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B3" w:rsidRPr="0063655D" w:rsidRDefault="004C17B3" w:rsidP="003E3727">
      <w:pPr>
        <w:pStyle w:val="Ttulo"/>
        <w:rPr>
          <w:rFonts w:ascii="Arial" w:hAnsi="Arial" w:cs="Arial"/>
          <w:i/>
          <w:iCs/>
        </w:rPr>
      </w:pPr>
    </w:p>
    <w:p w:rsidR="00D750AC" w:rsidRDefault="00195090" w:rsidP="000B3F24">
      <w:pPr>
        <w:pStyle w:val="Ttulo"/>
        <w:spacing w:line="360" w:lineRule="auto"/>
        <w:rPr>
          <w:rFonts w:ascii="Arial" w:hAnsi="Arial" w:cs="Arial"/>
          <w:i/>
          <w:iCs/>
        </w:rPr>
      </w:pPr>
      <w:r>
        <w:rPr>
          <w:rFonts w:ascii="Arial" w:hAnsi="Arial" w:cs="Arial"/>
          <w:i/>
          <w:iCs/>
        </w:rPr>
        <w:t>Guia docent de l’assignatura</w:t>
      </w:r>
      <w:r w:rsidR="000B3F24" w:rsidRPr="007B0E45">
        <w:rPr>
          <w:rFonts w:ascii="Arial" w:hAnsi="Arial" w:cs="Arial"/>
          <w:i/>
          <w:iCs/>
        </w:rPr>
        <w:t xml:space="preserve"> </w:t>
      </w:r>
    </w:p>
    <w:p w:rsidR="000B3F24" w:rsidRPr="007B0E45" w:rsidRDefault="000B3F24" w:rsidP="000B3F24">
      <w:pPr>
        <w:pStyle w:val="Ttulo"/>
        <w:spacing w:line="360" w:lineRule="auto"/>
        <w:rPr>
          <w:rFonts w:ascii="Arial" w:hAnsi="Arial" w:cs="Arial"/>
          <w:i/>
          <w:iCs/>
        </w:rPr>
      </w:pPr>
      <w:r w:rsidRPr="007B0E45">
        <w:rPr>
          <w:rFonts w:ascii="Arial" w:hAnsi="Arial" w:cs="Arial"/>
          <w:i/>
          <w:iCs/>
        </w:rPr>
        <w:t>“</w:t>
      </w:r>
      <w:r w:rsidR="00D750AC" w:rsidRPr="00D750AC">
        <w:rPr>
          <w:rFonts w:ascii="Arial" w:hAnsi="Arial" w:cs="Arial"/>
          <w:i/>
          <w:iCs/>
        </w:rPr>
        <w:t>Terce</w:t>
      </w:r>
      <w:r w:rsidR="00D750AC">
        <w:rPr>
          <w:rFonts w:ascii="Arial" w:hAnsi="Arial" w:cs="Arial"/>
          <w:i/>
          <w:iCs/>
        </w:rPr>
        <w:t>ra llengua estrangera I:  Xinès</w:t>
      </w:r>
      <w:r w:rsidRPr="007B0E45">
        <w:rPr>
          <w:rFonts w:ascii="Arial" w:hAnsi="Arial" w:cs="Arial"/>
          <w:i/>
          <w:iCs/>
        </w:rPr>
        <w:t>”</w:t>
      </w:r>
    </w:p>
    <w:p w:rsidR="000B3F24" w:rsidRPr="007B0E45" w:rsidRDefault="000B3F24" w:rsidP="000B3F24">
      <w:pPr>
        <w:pStyle w:val="Citadestacada2"/>
        <w:pBdr>
          <w:bottom w:val="single" w:sz="4" w:space="1" w:color="auto"/>
        </w:pBdr>
        <w:ind w:left="0"/>
        <w:rPr>
          <w:rFonts w:ascii="Arial" w:hAnsi="Arial" w:cs="Arial"/>
          <w:i w:val="0"/>
          <w:color w:val="auto"/>
          <w:sz w:val="24"/>
          <w:szCs w:val="24"/>
          <w:lang w:val="es-ES"/>
        </w:rPr>
      </w:pPr>
      <w:r w:rsidRPr="007B0E45">
        <w:rPr>
          <w:rFonts w:ascii="Arial" w:hAnsi="Arial" w:cs="Arial"/>
          <w:i w:val="0"/>
          <w:color w:val="auto"/>
          <w:sz w:val="24"/>
          <w:szCs w:val="24"/>
          <w:lang w:val="es-ES"/>
        </w:rPr>
        <w:br/>
        <w:t>1. IDENTIFICACIÓ</w:t>
      </w:r>
    </w:p>
    <w:p w:rsidR="000B3F24" w:rsidRPr="007B0E45" w:rsidRDefault="00195090"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Pr>
          <w:rFonts w:ascii="Arial" w:hAnsi="Arial" w:cs="Arial"/>
          <w:b/>
          <w:bCs/>
          <w:sz w:val="22"/>
          <w:szCs w:val="22"/>
        </w:rPr>
        <w:t>Nom de l’assignatura</w:t>
      </w:r>
      <w:r w:rsidR="000B3F24" w:rsidRPr="007B0E45">
        <w:rPr>
          <w:rFonts w:ascii="Arial" w:hAnsi="Arial" w:cs="Arial"/>
          <w:b/>
          <w:bCs/>
          <w:sz w:val="22"/>
          <w:szCs w:val="22"/>
        </w:rPr>
        <w:t xml:space="preserve">: </w:t>
      </w:r>
      <w:r w:rsidR="00D750AC" w:rsidRPr="00D750AC">
        <w:rPr>
          <w:rFonts w:ascii="Arial" w:hAnsi="Arial" w:cs="Arial"/>
          <w:bCs/>
          <w:sz w:val="22"/>
          <w:szCs w:val="22"/>
        </w:rPr>
        <w:t>Tercera Llengua Estrangera: Xinès Bàsic</w:t>
      </w:r>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7B0E45">
        <w:rPr>
          <w:rFonts w:ascii="Arial" w:hAnsi="Arial" w:cs="Arial"/>
          <w:b/>
          <w:bCs/>
          <w:sz w:val="22"/>
          <w:szCs w:val="22"/>
        </w:rPr>
        <w:t xml:space="preserve">Codi: </w:t>
      </w:r>
      <w:r w:rsidR="00BF6B78">
        <w:rPr>
          <w:rFonts w:ascii="Arial" w:hAnsi="Arial" w:cs="Arial"/>
          <w:bCs/>
          <w:sz w:val="22"/>
          <w:szCs w:val="22"/>
        </w:rPr>
        <w:t>104138</w:t>
      </w:r>
      <w:bookmarkStart w:id="0" w:name="_GoBack"/>
      <w:bookmarkEnd w:id="0"/>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7B0E45">
        <w:rPr>
          <w:rFonts w:ascii="Arial" w:hAnsi="Arial" w:cs="Arial"/>
          <w:b/>
          <w:bCs/>
          <w:sz w:val="22"/>
          <w:szCs w:val="22"/>
        </w:rPr>
        <w:t xml:space="preserve">Titulació: </w:t>
      </w:r>
      <w:r w:rsidR="00CB4FC8" w:rsidRPr="00CB4FC8">
        <w:rPr>
          <w:rFonts w:ascii="Arial" w:hAnsi="Arial" w:cs="Arial"/>
          <w:bCs/>
          <w:sz w:val="22"/>
          <w:szCs w:val="22"/>
        </w:rPr>
        <w:t xml:space="preserve">Grau de </w:t>
      </w:r>
      <w:r w:rsidR="00BF6B78">
        <w:rPr>
          <w:rFonts w:ascii="Arial" w:hAnsi="Arial" w:cs="Arial"/>
          <w:bCs/>
          <w:sz w:val="22"/>
          <w:szCs w:val="22"/>
        </w:rPr>
        <w:t>Direcció Hotelera</w:t>
      </w:r>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7B0E45">
        <w:rPr>
          <w:rFonts w:ascii="Arial" w:hAnsi="Arial" w:cs="Arial"/>
          <w:b/>
          <w:bCs/>
          <w:sz w:val="22"/>
          <w:szCs w:val="22"/>
        </w:rPr>
        <w:t xml:space="preserve">Curs acadèmic: </w:t>
      </w:r>
      <w:r w:rsidR="00CB4FC8" w:rsidRPr="00CB4FC8">
        <w:rPr>
          <w:rFonts w:ascii="Arial" w:hAnsi="Arial" w:cs="Arial"/>
          <w:bCs/>
          <w:sz w:val="22"/>
          <w:szCs w:val="22"/>
        </w:rPr>
        <w:t>2018-2019</w:t>
      </w:r>
    </w:p>
    <w:p w:rsidR="000B3F24" w:rsidRPr="007B0E45" w:rsidRDefault="00195090"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Pr>
          <w:rFonts w:ascii="Arial" w:hAnsi="Arial" w:cs="Arial"/>
          <w:b/>
          <w:bCs/>
          <w:sz w:val="22"/>
          <w:szCs w:val="22"/>
        </w:rPr>
        <w:t>Tipus d’assignatura</w:t>
      </w:r>
      <w:r w:rsidR="000B3F24" w:rsidRPr="007B0E45">
        <w:rPr>
          <w:rFonts w:ascii="Arial" w:hAnsi="Arial" w:cs="Arial"/>
          <w:b/>
          <w:bCs/>
          <w:sz w:val="22"/>
          <w:szCs w:val="22"/>
        </w:rPr>
        <w:t xml:space="preserve">: </w:t>
      </w:r>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7B0E45">
        <w:rPr>
          <w:rFonts w:ascii="Arial" w:hAnsi="Arial" w:cs="Arial"/>
          <w:b/>
          <w:bCs/>
          <w:sz w:val="22"/>
          <w:szCs w:val="22"/>
        </w:rPr>
        <w:t xml:space="preserve">Crèdits ECTS (hores): </w:t>
      </w:r>
      <w:r w:rsidR="00CB4FC8" w:rsidRPr="00CB4FC8">
        <w:rPr>
          <w:rFonts w:ascii="Arial" w:hAnsi="Arial" w:cs="Arial"/>
          <w:bCs/>
          <w:sz w:val="22"/>
          <w:szCs w:val="22"/>
        </w:rPr>
        <w:t>6 (150)</w:t>
      </w:r>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7B0E45">
        <w:rPr>
          <w:rFonts w:ascii="Arial" w:hAnsi="Arial" w:cs="Arial"/>
          <w:b/>
          <w:bCs/>
          <w:sz w:val="22"/>
          <w:szCs w:val="22"/>
        </w:rPr>
        <w:t xml:space="preserve">Període </w:t>
      </w:r>
      <w:proofErr w:type="spellStart"/>
      <w:r w:rsidRPr="007B0E45">
        <w:rPr>
          <w:rFonts w:ascii="Arial" w:hAnsi="Arial" w:cs="Arial"/>
          <w:b/>
          <w:bCs/>
          <w:sz w:val="22"/>
          <w:szCs w:val="22"/>
        </w:rPr>
        <w:t>d’impartició</w:t>
      </w:r>
      <w:proofErr w:type="spellEnd"/>
      <w:r w:rsidRPr="007B0E45">
        <w:rPr>
          <w:rFonts w:ascii="Arial" w:hAnsi="Arial" w:cs="Arial"/>
          <w:b/>
          <w:bCs/>
          <w:sz w:val="22"/>
          <w:szCs w:val="22"/>
        </w:rPr>
        <w:t xml:space="preserve">: </w:t>
      </w:r>
      <w:r w:rsidR="00CB4FC8" w:rsidRPr="00CB4FC8">
        <w:rPr>
          <w:rFonts w:ascii="Arial" w:hAnsi="Arial" w:cs="Arial"/>
          <w:bCs/>
          <w:sz w:val="22"/>
          <w:szCs w:val="22"/>
        </w:rPr>
        <w:t>Anual</w:t>
      </w:r>
    </w:p>
    <w:p w:rsidR="000B3F24" w:rsidRPr="007B0E45" w:rsidRDefault="008E643C"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Pr>
          <w:rFonts w:ascii="Arial" w:hAnsi="Arial" w:cs="Arial"/>
          <w:b/>
          <w:bCs/>
          <w:sz w:val="22"/>
          <w:szCs w:val="22"/>
        </w:rPr>
        <w:t>Idioma en què</w:t>
      </w:r>
      <w:r w:rsidR="000B3F24" w:rsidRPr="007B0E45">
        <w:rPr>
          <w:rFonts w:ascii="Arial" w:hAnsi="Arial" w:cs="Arial"/>
          <w:b/>
          <w:bCs/>
          <w:sz w:val="22"/>
          <w:szCs w:val="22"/>
        </w:rPr>
        <w:t xml:space="preserve"> s’imparteix: </w:t>
      </w:r>
      <w:r w:rsidR="00CB4FC8" w:rsidRPr="00CB4FC8">
        <w:rPr>
          <w:rFonts w:ascii="Arial" w:hAnsi="Arial" w:cs="Arial"/>
          <w:bCs/>
          <w:sz w:val="22"/>
          <w:szCs w:val="22"/>
        </w:rPr>
        <w:t>Xinès, català/castellà</w:t>
      </w:r>
    </w:p>
    <w:p w:rsidR="000B3F24" w:rsidRPr="007B0E45" w:rsidRDefault="00195090"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Pr>
          <w:rFonts w:ascii="Arial" w:hAnsi="Arial" w:cs="Arial"/>
          <w:b/>
          <w:bCs/>
          <w:sz w:val="22"/>
          <w:szCs w:val="22"/>
        </w:rPr>
        <w:t>Professorat</w:t>
      </w:r>
      <w:r w:rsidR="000B3F24" w:rsidRPr="007B0E45">
        <w:rPr>
          <w:rFonts w:ascii="Arial" w:hAnsi="Arial" w:cs="Arial"/>
          <w:b/>
          <w:bCs/>
          <w:sz w:val="22"/>
          <w:szCs w:val="22"/>
        </w:rPr>
        <w:t>:</w:t>
      </w:r>
      <w:r w:rsidR="00CB4FC8">
        <w:rPr>
          <w:rFonts w:ascii="Arial" w:hAnsi="Arial" w:cs="Arial"/>
          <w:b/>
          <w:bCs/>
          <w:sz w:val="22"/>
          <w:szCs w:val="22"/>
        </w:rPr>
        <w:t xml:space="preserve"> </w:t>
      </w:r>
      <w:r w:rsidR="00CB4FC8" w:rsidRPr="00CB4FC8">
        <w:rPr>
          <w:rFonts w:ascii="Arial" w:hAnsi="Arial" w:cs="Arial"/>
          <w:bCs/>
          <w:sz w:val="22"/>
          <w:szCs w:val="22"/>
        </w:rPr>
        <w:t>Professorat d’UAB Idiomes Barcelona</w:t>
      </w:r>
      <w:r w:rsidR="00CB4FC8">
        <w:rPr>
          <w:rFonts w:ascii="Arial" w:hAnsi="Arial" w:cs="Arial"/>
          <w:bCs/>
          <w:sz w:val="22"/>
          <w:szCs w:val="22"/>
        </w:rPr>
        <w:t xml:space="preserve"> / Pau </w:t>
      </w:r>
      <w:proofErr w:type="spellStart"/>
      <w:r w:rsidR="00CB4FC8">
        <w:rPr>
          <w:rFonts w:ascii="Arial" w:hAnsi="Arial" w:cs="Arial"/>
          <w:bCs/>
          <w:sz w:val="22"/>
          <w:szCs w:val="22"/>
        </w:rPr>
        <w:t>Viladiu</w:t>
      </w:r>
      <w:proofErr w:type="spellEnd"/>
    </w:p>
    <w:p w:rsidR="000B3F24" w:rsidRPr="007B0E45" w:rsidRDefault="00195090"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Pr>
          <w:rFonts w:ascii="Arial" w:hAnsi="Arial" w:cs="Arial"/>
          <w:b/>
          <w:bCs/>
          <w:sz w:val="22"/>
          <w:szCs w:val="22"/>
        </w:rPr>
        <w:t>Correu electrònic</w:t>
      </w:r>
      <w:r w:rsidR="000B3F24" w:rsidRPr="007B0E45">
        <w:rPr>
          <w:rFonts w:ascii="Arial" w:hAnsi="Arial" w:cs="Arial"/>
          <w:b/>
          <w:bCs/>
          <w:sz w:val="22"/>
          <w:szCs w:val="22"/>
        </w:rPr>
        <w:t xml:space="preserve">: </w:t>
      </w:r>
      <w:r w:rsidR="00CB4FC8" w:rsidRPr="00CB4FC8">
        <w:rPr>
          <w:rFonts w:ascii="Arial" w:hAnsi="Arial" w:cs="Arial"/>
          <w:bCs/>
          <w:sz w:val="22"/>
          <w:szCs w:val="22"/>
        </w:rPr>
        <w:t>pau.viladiu@uab.cat</w:t>
      </w:r>
    </w:p>
    <w:p w:rsidR="000B3F24" w:rsidRPr="007B0E45" w:rsidRDefault="000B3F24" w:rsidP="000B3F24">
      <w:pPr>
        <w:pStyle w:val="Citadestacada2"/>
        <w:pBdr>
          <w:bottom w:val="none" w:sz="0" w:space="0" w:color="auto"/>
        </w:pBdr>
        <w:spacing w:before="0" w:after="0"/>
        <w:ind w:left="0"/>
        <w:rPr>
          <w:rFonts w:ascii="Arial" w:hAnsi="Arial" w:cs="Arial"/>
          <w:i w:val="0"/>
          <w:color w:val="auto"/>
          <w:sz w:val="24"/>
          <w:szCs w:val="24"/>
          <w:lang w:val="es-ES"/>
        </w:rPr>
      </w:pPr>
      <w:r w:rsidRPr="007B0E45">
        <w:rPr>
          <w:rFonts w:ascii="Arial" w:hAnsi="Arial" w:cs="Arial"/>
          <w:i w:val="0"/>
          <w:color w:val="auto"/>
          <w:sz w:val="24"/>
          <w:szCs w:val="24"/>
          <w:lang w:val="es-ES"/>
        </w:rPr>
        <w:br/>
      </w: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es-ES"/>
        </w:rPr>
      </w:pPr>
      <w:r w:rsidRPr="007B0E45">
        <w:rPr>
          <w:rFonts w:ascii="Arial" w:hAnsi="Arial" w:cs="Arial"/>
          <w:i w:val="0"/>
          <w:color w:val="auto"/>
          <w:sz w:val="24"/>
          <w:szCs w:val="24"/>
          <w:lang w:val="es-ES"/>
        </w:rPr>
        <w:t>2. PRESENTACIÓ</w:t>
      </w:r>
    </w:p>
    <w:p w:rsidR="000B3F24" w:rsidRDefault="000B3F24" w:rsidP="00A36722">
      <w:pPr>
        <w:pStyle w:val="Textoindependiente"/>
        <w:spacing w:line="276" w:lineRule="auto"/>
        <w:rPr>
          <w:rFonts w:cs="Arial"/>
          <w:sz w:val="22"/>
          <w:szCs w:val="24"/>
        </w:rPr>
      </w:pPr>
    </w:p>
    <w:p w:rsidR="00CE5BA4" w:rsidRDefault="00CE5BA4" w:rsidP="00CE5BA4">
      <w:pPr>
        <w:pStyle w:val="Textoindependiente"/>
        <w:spacing w:line="276" w:lineRule="auto"/>
        <w:rPr>
          <w:rFonts w:cs="Arial"/>
          <w:sz w:val="22"/>
          <w:szCs w:val="24"/>
        </w:rPr>
      </w:pPr>
      <w:r w:rsidRPr="00CE5BA4">
        <w:rPr>
          <w:rFonts w:cs="Arial"/>
          <w:sz w:val="22"/>
          <w:szCs w:val="24"/>
        </w:rPr>
        <w:t xml:space="preserve">El primer curs de xinès permet a l’alumnat adquirir l’equivalent a un nivell A1.1 del Marc europeu comú de referència per a les llengües del Consell d’Europa (2001) al final dels estudis. </w:t>
      </w:r>
    </w:p>
    <w:p w:rsidR="00CE5BA4" w:rsidRPr="00CE5BA4" w:rsidRDefault="00CE5BA4" w:rsidP="00CE5BA4">
      <w:pPr>
        <w:pStyle w:val="Textoindependiente"/>
        <w:spacing w:line="276" w:lineRule="auto"/>
        <w:rPr>
          <w:rFonts w:cs="Arial"/>
          <w:sz w:val="16"/>
          <w:szCs w:val="16"/>
        </w:rPr>
      </w:pPr>
    </w:p>
    <w:p w:rsidR="00CE5BA4" w:rsidRPr="00CE5BA4" w:rsidRDefault="00CE5BA4" w:rsidP="00CE5BA4">
      <w:pPr>
        <w:pStyle w:val="Textoindependiente"/>
        <w:spacing w:line="276" w:lineRule="auto"/>
        <w:rPr>
          <w:rFonts w:cs="Arial"/>
          <w:sz w:val="22"/>
          <w:szCs w:val="24"/>
        </w:rPr>
      </w:pPr>
      <w:r w:rsidRPr="00CE5BA4">
        <w:rPr>
          <w:rFonts w:cs="Arial"/>
          <w:sz w:val="22"/>
          <w:szCs w:val="24"/>
        </w:rPr>
        <w:t xml:space="preserve">Els continguts tenen en compte les especificitats del xinès estàndard (també conegut com a mandarí), incloent-hi el sistema d’escriptura i la fonètica, per tal que l’estudiant assoleixi un nivell de competència bàsica que després pugui aplicar en situacions comunicatives senzilles en l’àmbit del turisme. </w:t>
      </w:r>
    </w:p>
    <w:p w:rsidR="00CE5BA4" w:rsidRPr="00CE5BA4" w:rsidRDefault="00CE5BA4" w:rsidP="00CE5BA4">
      <w:pPr>
        <w:pStyle w:val="Textoindependiente"/>
        <w:spacing w:line="276" w:lineRule="auto"/>
        <w:rPr>
          <w:rFonts w:cs="Arial"/>
          <w:sz w:val="16"/>
          <w:szCs w:val="16"/>
        </w:rPr>
      </w:pPr>
    </w:p>
    <w:p w:rsidR="00CE5BA4" w:rsidRPr="00CE5BA4" w:rsidRDefault="00CE5BA4" w:rsidP="00CE5BA4">
      <w:pPr>
        <w:pStyle w:val="Textoindependiente"/>
        <w:spacing w:line="276" w:lineRule="auto"/>
        <w:rPr>
          <w:rFonts w:cs="Arial"/>
          <w:sz w:val="22"/>
          <w:szCs w:val="24"/>
        </w:rPr>
      </w:pPr>
      <w:r w:rsidRPr="00CE5BA4">
        <w:rPr>
          <w:rFonts w:cs="Arial"/>
          <w:sz w:val="22"/>
          <w:szCs w:val="24"/>
        </w:rPr>
        <w:t>El curs consta de 60 hores lectives presencials. Els estudiants que no puguin venir a les classes tenen l’opció de presentar</w:t>
      </w:r>
      <w:r w:rsidRPr="00CE5BA4">
        <w:rPr>
          <w:rFonts w:ascii="Cambria Math" w:hAnsi="Cambria Math" w:cs="Arial"/>
          <w:sz w:val="22"/>
          <w:szCs w:val="24"/>
        </w:rPr>
        <w:t>‐</w:t>
      </w:r>
      <w:r w:rsidRPr="00CE5BA4">
        <w:rPr>
          <w:rFonts w:cs="Arial"/>
          <w:sz w:val="22"/>
          <w:szCs w:val="24"/>
        </w:rPr>
        <w:t>se a l</w:t>
      </w:r>
      <w:r w:rsidRPr="00CE5BA4">
        <w:rPr>
          <w:rFonts w:ascii="Times New Roman" w:hAnsi="Times New Roman" w:cs="Arial"/>
          <w:sz w:val="22"/>
          <w:szCs w:val="24"/>
        </w:rPr>
        <w:t>’</w:t>
      </w:r>
      <w:r w:rsidRPr="00CE5BA4">
        <w:rPr>
          <w:rFonts w:cs="Arial"/>
          <w:sz w:val="22"/>
          <w:szCs w:val="24"/>
        </w:rPr>
        <w:t>examen de la segona convocat</w:t>
      </w:r>
      <w:r w:rsidRPr="005A7FF1">
        <w:rPr>
          <w:rFonts w:cs="Arial"/>
          <w:sz w:val="22"/>
          <w:szCs w:val="24"/>
        </w:rPr>
        <w:t>ò</w:t>
      </w:r>
      <w:r w:rsidRPr="00CE5BA4">
        <w:rPr>
          <w:rFonts w:cs="Arial"/>
          <w:sz w:val="22"/>
          <w:szCs w:val="24"/>
        </w:rPr>
        <w:t>ria.</w:t>
      </w:r>
    </w:p>
    <w:p w:rsidR="00CE5BA4" w:rsidRPr="00CE5BA4" w:rsidRDefault="00CE5BA4" w:rsidP="00CE5BA4">
      <w:pPr>
        <w:pStyle w:val="Textoindependiente"/>
        <w:spacing w:line="276" w:lineRule="auto"/>
        <w:rPr>
          <w:rFonts w:cs="Arial"/>
          <w:sz w:val="16"/>
          <w:szCs w:val="16"/>
        </w:rPr>
      </w:pPr>
    </w:p>
    <w:p w:rsidR="00CE5BA4" w:rsidRDefault="00CE5BA4" w:rsidP="00CE5BA4">
      <w:pPr>
        <w:pStyle w:val="Textoindependiente"/>
        <w:spacing w:line="276" w:lineRule="auto"/>
        <w:rPr>
          <w:rFonts w:cs="Arial"/>
          <w:sz w:val="22"/>
          <w:szCs w:val="24"/>
        </w:rPr>
      </w:pPr>
      <w:r w:rsidRPr="00CE5BA4">
        <w:rPr>
          <w:rFonts w:cs="Arial"/>
          <w:sz w:val="22"/>
          <w:szCs w:val="24"/>
        </w:rPr>
        <w:t>El nivell d’inici és el de principiant. Al començament del curs es fa un test de nivell a tots els alumnes que tinguin coneixements previs. Si l’estudiant té un nivell molt superior al de primer, s’ha de comprometre a fer l’avaluació continuada (vegeu el punt VIII).</w:t>
      </w:r>
    </w:p>
    <w:p w:rsidR="00614287" w:rsidRDefault="00614287" w:rsidP="00CE5BA4">
      <w:pPr>
        <w:pStyle w:val="Textoindependiente"/>
        <w:spacing w:line="276" w:lineRule="auto"/>
        <w:rPr>
          <w:rFonts w:cs="Arial"/>
          <w:sz w:val="22"/>
          <w:szCs w:val="24"/>
        </w:rPr>
      </w:pPr>
    </w:p>
    <w:p w:rsidR="00C9243D" w:rsidRPr="00C9243D" w:rsidRDefault="00C9243D" w:rsidP="00C9243D">
      <w:pPr>
        <w:pStyle w:val="Textoindependiente"/>
        <w:spacing w:line="276" w:lineRule="auto"/>
        <w:rPr>
          <w:rFonts w:cs="Arial"/>
          <w:sz w:val="22"/>
          <w:szCs w:val="24"/>
        </w:rPr>
      </w:pPr>
      <w:r>
        <w:rPr>
          <w:rFonts w:cs="Arial"/>
          <w:sz w:val="22"/>
          <w:szCs w:val="24"/>
        </w:rPr>
        <w:t>És</w:t>
      </w:r>
      <w:r w:rsidRPr="00C9243D">
        <w:rPr>
          <w:rFonts w:cs="Arial"/>
          <w:sz w:val="22"/>
          <w:szCs w:val="24"/>
        </w:rPr>
        <w:t xml:space="preserve"> imprescindible que l’alumnat s’impliqui activament en les classes presencials i en tota la feina que ha de fer fora de l’aula. </w:t>
      </w:r>
    </w:p>
    <w:p w:rsidR="00C9243D" w:rsidRPr="00C9243D" w:rsidRDefault="00C9243D" w:rsidP="00C9243D">
      <w:pPr>
        <w:pStyle w:val="Textoindependiente"/>
        <w:spacing w:line="276" w:lineRule="auto"/>
        <w:rPr>
          <w:rFonts w:cs="Arial"/>
          <w:sz w:val="22"/>
          <w:szCs w:val="24"/>
        </w:rPr>
      </w:pPr>
    </w:p>
    <w:p w:rsidR="00614287" w:rsidRDefault="00614287" w:rsidP="00CE5BA4">
      <w:pPr>
        <w:pStyle w:val="Textoindependiente"/>
        <w:spacing w:line="276" w:lineRule="auto"/>
        <w:rPr>
          <w:rFonts w:cs="Arial"/>
          <w:sz w:val="22"/>
          <w:szCs w:val="24"/>
        </w:rPr>
      </w:pPr>
    </w:p>
    <w:p w:rsidR="000B3F24" w:rsidRPr="00A36722" w:rsidRDefault="000B3F24" w:rsidP="00A36722">
      <w:pPr>
        <w:pStyle w:val="Citadestacada2"/>
        <w:pBdr>
          <w:bottom w:val="none" w:sz="0" w:space="0" w:color="auto"/>
        </w:pBdr>
        <w:spacing w:before="0" w:after="0"/>
        <w:ind w:left="0"/>
        <w:jc w:val="both"/>
        <w:rPr>
          <w:rFonts w:ascii="Arial" w:hAnsi="Arial" w:cs="Arial"/>
          <w:i w:val="0"/>
          <w:color w:val="FF0000"/>
          <w:szCs w:val="24"/>
          <w:lang w:val="pt-PT"/>
        </w:rPr>
      </w:pP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7B0E45">
        <w:rPr>
          <w:rFonts w:ascii="Arial" w:hAnsi="Arial" w:cs="Arial"/>
          <w:i w:val="0"/>
          <w:color w:val="auto"/>
          <w:sz w:val="24"/>
          <w:szCs w:val="24"/>
          <w:lang w:val="pt-PT"/>
        </w:rPr>
        <w:t>3. OBJECTIUS FORMATIUS</w:t>
      </w:r>
    </w:p>
    <w:p w:rsidR="000B3F24" w:rsidRPr="00A36722" w:rsidRDefault="000B3F24" w:rsidP="00A36722">
      <w:pPr>
        <w:spacing w:line="276" w:lineRule="auto"/>
        <w:jc w:val="both"/>
        <w:rPr>
          <w:rFonts w:ascii="Arial" w:hAnsi="Arial" w:cs="Arial"/>
          <w:sz w:val="22"/>
          <w:lang w:val="pt-PT" w:eastAsia="en-US"/>
        </w:rPr>
      </w:pPr>
    </w:p>
    <w:p w:rsidR="00614287" w:rsidRPr="00614287" w:rsidRDefault="00614287" w:rsidP="00EA014A">
      <w:pPr>
        <w:pStyle w:val="Citadestacada2"/>
        <w:pBdr>
          <w:bottom w:val="single" w:sz="4" w:space="4" w:color="auto"/>
        </w:pBdr>
        <w:spacing w:before="0" w:after="0"/>
        <w:ind w:left="0"/>
        <w:jc w:val="both"/>
        <w:rPr>
          <w:rFonts w:ascii="Arial" w:hAnsi="Arial" w:cs="Arial"/>
          <w:i w:val="0"/>
          <w:color w:val="auto"/>
          <w:szCs w:val="24"/>
          <w:lang w:val="pt-PT"/>
        </w:rPr>
      </w:pPr>
      <w:r w:rsidRPr="00614287">
        <w:rPr>
          <w:rFonts w:ascii="Arial" w:hAnsi="Arial" w:cs="Arial"/>
          <w:i w:val="0"/>
          <w:color w:val="auto"/>
          <w:szCs w:val="24"/>
          <w:lang w:val="pt-PT"/>
        </w:rPr>
        <w:t xml:space="preserve">Objectius de coneixement </w:t>
      </w:r>
    </w:p>
    <w:p w:rsidR="00614287" w:rsidRPr="00614287" w:rsidRDefault="00614287" w:rsidP="00EA014A">
      <w:pPr>
        <w:pStyle w:val="Citadestacada2"/>
        <w:pBdr>
          <w:bottom w:val="single" w:sz="4" w:space="4" w:color="auto"/>
        </w:pBdr>
        <w:spacing w:before="0" w:after="0"/>
        <w:ind w:left="0"/>
        <w:jc w:val="both"/>
        <w:rPr>
          <w:rFonts w:ascii="Arial" w:hAnsi="Arial" w:cs="Arial"/>
          <w:b w:val="0"/>
          <w:i w:val="0"/>
          <w:color w:val="auto"/>
          <w:szCs w:val="24"/>
          <w:lang w:val="pt-PT"/>
        </w:rPr>
      </w:pPr>
      <w:r w:rsidRPr="00614287">
        <w:rPr>
          <w:rFonts w:ascii="Arial" w:hAnsi="Arial" w:cs="Arial"/>
          <w:b w:val="0"/>
          <w:i w:val="0"/>
          <w:color w:val="auto"/>
          <w:szCs w:val="24"/>
          <w:lang w:val="pt-PT"/>
        </w:rPr>
        <w:t xml:space="preserve">L’estudiant adquireix tot un seguit de coneixements lingüístics reflectits en </w:t>
      </w:r>
      <w:proofErr w:type="gramStart"/>
      <w:r w:rsidRPr="00614287">
        <w:rPr>
          <w:rFonts w:ascii="Arial" w:hAnsi="Arial" w:cs="Arial"/>
          <w:b w:val="0"/>
          <w:i w:val="0"/>
          <w:color w:val="auto"/>
          <w:szCs w:val="24"/>
          <w:lang w:val="pt-PT"/>
        </w:rPr>
        <w:t>el</w:t>
      </w:r>
      <w:proofErr w:type="gramEnd"/>
      <w:r w:rsidRPr="00614287">
        <w:rPr>
          <w:rFonts w:ascii="Arial" w:hAnsi="Arial" w:cs="Arial"/>
          <w:b w:val="0"/>
          <w:i w:val="0"/>
          <w:color w:val="auto"/>
          <w:szCs w:val="24"/>
          <w:lang w:val="pt-PT"/>
        </w:rPr>
        <w:t xml:space="preserve"> punt V d’aquest document. A més, desenvolupa competències comunicatives tant en </w:t>
      </w:r>
      <w:proofErr w:type="gramStart"/>
      <w:r w:rsidRPr="00614287">
        <w:rPr>
          <w:rFonts w:ascii="Arial" w:hAnsi="Arial" w:cs="Arial"/>
          <w:b w:val="0"/>
          <w:i w:val="0"/>
          <w:color w:val="auto"/>
          <w:szCs w:val="24"/>
          <w:lang w:val="pt-PT"/>
        </w:rPr>
        <w:t>la</w:t>
      </w:r>
      <w:proofErr w:type="gramEnd"/>
      <w:r w:rsidRPr="00614287">
        <w:rPr>
          <w:rFonts w:ascii="Arial" w:hAnsi="Arial" w:cs="Arial"/>
          <w:b w:val="0"/>
          <w:i w:val="0"/>
          <w:color w:val="auto"/>
          <w:szCs w:val="24"/>
          <w:lang w:val="pt-PT"/>
        </w:rPr>
        <w:t xml:space="preserve"> interacció oral com en l’expressió escrita, de manera que al final d’aquest primer curs és capaç de: </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1.  </w:t>
      </w:r>
      <w:r w:rsidR="00614287" w:rsidRPr="00614287">
        <w:rPr>
          <w:rFonts w:ascii="Arial" w:hAnsi="Arial" w:cs="Arial"/>
          <w:b w:val="0"/>
          <w:i w:val="0"/>
          <w:color w:val="auto"/>
          <w:szCs w:val="24"/>
          <w:lang w:val="pt-PT"/>
        </w:rPr>
        <w:t xml:space="preserve">Reconèixer i escriure els traços bàsics dels caràcters xinesos.  </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2.  </w:t>
      </w:r>
      <w:r w:rsidR="00614287" w:rsidRPr="00614287">
        <w:rPr>
          <w:rFonts w:ascii="Arial" w:hAnsi="Arial" w:cs="Arial"/>
          <w:b w:val="0"/>
          <w:i w:val="0"/>
          <w:color w:val="auto"/>
          <w:szCs w:val="24"/>
          <w:lang w:val="pt-PT"/>
        </w:rPr>
        <w:t xml:space="preserve">Conèixer </w:t>
      </w:r>
      <w:proofErr w:type="gramStart"/>
      <w:r w:rsidR="00614287" w:rsidRPr="00614287">
        <w:rPr>
          <w:rFonts w:ascii="Arial" w:hAnsi="Arial" w:cs="Arial"/>
          <w:b w:val="0"/>
          <w:i w:val="0"/>
          <w:color w:val="auto"/>
          <w:szCs w:val="24"/>
          <w:lang w:val="pt-PT"/>
        </w:rPr>
        <w:t>el</w:t>
      </w:r>
      <w:proofErr w:type="gramEnd"/>
      <w:r w:rsidR="00614287" w:rsidRPr="00614287">
        <w:rPr>
          <w:rFonts w:ascii="Arial" w:hAnsi="Arial" w:cs="Arial"/>
          <w:b w:val="0"/>
          <w:i w:val="0"/>
          <w:color w:val="auto"/>
          <w:szCs w:val="24"/>
          <w:lang w:val="pt-PT"/>
        </w:rPr>
        <w:t xml:space="preserve"> sistema fonològic xinès i discriminar-ne els sons propers.</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3.  </w:t>
      </w:r>
      <w:r w:rsidR="00614287" w:rsidRPr="00614287">
        <w:rPr>
          <w:rFonts w:ascii="Arial" w:hAnsi="Arial" w:cs="Arial"/>
          <w:b w:val="0"/>
          <w:i w:val="0"/>
          <w:color w:val="auto"/>
          <w:szCs w:val="24"/>
          <w:lang w:val="pt-PT"/>
        </w:rPr>
        <w:t xml:space="preserve">Conèixer </w:t>
      </w:r>
      <w:proofErr w:type="gramStart"/>
      <w:r w:rsidR="00614287" w:rsidRPr="00614287">
        <w:rPr>
          <w:rFonts w:ascii="Arial" w:hAnsi="Arial" w:cs="Arial"/>
          <w:b w:val="0"/>
          <w:i w:val="0"/>
          <w:color w:val="auto"/>
          <w:szCs w:val="24"/>
          <w:lang w:val="pt-PT"/>
        </w:rPr>
        <w:t>el</w:t>
      </w:r>
      <w:proofErr w:type="gramEnd"/>
      <w:r w:rsidR="00614287" w:rsidRPr="00614287">
        <w:rPr>
          <w:rFonts w:ascii="Arial" w:hAnsi="Arial" w:cs="Arial"/>
          <w:b w:val="0"/>
          <w:i w:val="0"/>
          <w:color w:val="auto"/>
          <w:szCs w:val="24"/>
          <w:lang w:val="pt-PT"/>
        </w:rPr>
        <w:t xml:space="preserve"> pinyin (el sistema de transcripció del xinès) i relacionar-lo amb els fonemes </w:t>
      </w:r>
      <w:r w:rsidR="00614287">
        <w:rPr>
          <w:rFonts w:ascii="Arial" w:hAnsi="Arial" w:cs="Arial"/>
          <w:b w:val="0"/>
          <w:i w:val="0"/>
          <w:color w:val="auto"/>
          <w:szCs w:val="24"/>
          <w:lang w:val="pt-PT"/>
        </w:rPr>
        <w:t xml:space="preserve">    </w:t>
      </w:r>
      <w:r w:rsidR="00614287" w:rsidRPr="00614287">
        <w:rPr>
          <w:rFonts w:ascii="Arial" w:hAnsi="Arial" w:cs="Arial"/>
          <w:b w:val="0"/>
          <w:i w:val="0"/>
          <w:color w:val="auto"/>
          <w:szCs w:val="24"/>
          <w:lang w:val="pt-PT"/>
        </w:rPr>
        <w:t xml:space="preserve">que representa. </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4.  </w:t>
      </w:r>
      <w:r w:rsidR="00614287" w:rsidRPr="00614287">
        <w:rPr>
          <w:rFonts w:ascii="Arial" w:hAnsi="Arial" w:cs="Arial"/>
          <w:b w:val="0"/>
          <w:i w:val="0"/>
          <w:color w:val="auto"/>
          <w:szCs w:val="24"/>
          <w:lang w:val="pt-PT"/>
        </w:rPr>
        <w:t xml:space="preserve">Comunicar-se en situacions senzilles relacionades amb </w:t>
      </w:r>
      <w:proofErr w:type="gramStart"/>
      <w:r w:rsidR="00614287" w:rsidRPr="00614287">
        <w:rPr>
          <w:rFonts w:ascii="Arial" w:hAnsi="Arial" w:cs="Arial"/>
          <w:b w:val="0"/>
          <w:i w:val="0"/>
          <w:color w:val="auto"/>
          <w:szCs w:val="24"/>
          <w:lang w:val="pt-PT"/>
        </w:rPr>
        <w:t>la</w:t>
      </w:r>
      <w:proofErr w:type="gramEnd"/>
      <w:r w:rsidR="00614287" w:rsidRPr="00614287">
        <w:rPr>
          <w:rFonts w:ascii="Arial" w:hAnsi="Arial" w:cs="Arial"/>
          <w:b w:val="0"/>
          <w:i w:val="0"/>
          <w:color w:val="auto"/>
          <w:szCs w:val="24"/>
          <w:lang w:val="pt-PT"/>
        </w:rPr>
        <w:t xml:space="preserve"> vida quotidiana.</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5.  </w:t>
      </w:r>
      <w:r w:rsidR="00614287" w:rsidRPr="00614287">
        <w:rPr>
          <w:rFonts w:ascii="Arial" w:hAnsi="Arial" w:cs="Arial"/>
          <w:b w:val="0"/>
          <w:i w:val="0"/>
          <w:color w:val="auto"/>
          <w:szCs w:val="24"/>
          <w:lang w:val="pt-PT"/>
        </w:rPr>
        <w:t xml:space="preserve">Emprar fórmules de cortesia adequades en situacions formals. </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6.  </w:t>
      </w:r>
      <w:r w:rsidR="00614287" w:rsidRPr="00614287">
        <w:rPr>
          <w:rFonts w:ascii="Arial" w:hAnsi="Arial" w:cs="Arial"/>
          <w:b w:val="0"/>
          <w:i w:val="0"/>
          <w:color w:val="auto"/>
          <w:szCs w:val="24"/>
          <w:lang w:val="pt-PT"/>
        </w:rPr>
        <w:t xml:space="preserve">Saber fer presentacions d'un mateix en xinès, així com dels membres de </w:t>
      </w:r>
      <w:proofErr w:type="gramStart"/>
      <w:r w:rsidR="00614287" w:rsidRPr="00614287">
        <w:rPr>
          <w:rFonts w:ascii="Arial" w:hAnsi="Arial" w:cs="Arial"/>
          <w:b w:val="0"/>
          <w:i w:val="0"/>
          <w:color w:val="auto"/>
          <w:szCs w:val="24"/>
          <w:lang w:val="pt-PT"/>
        </w:rPr>
        <w:t>la</w:t>
      </w:r>
      <w:proofErr w:type="gramEnd"/>
      <w:r w:rsidR="00614287" w:rsidRPr="00614287">
        <w:rPr>
          <w:rFonts w:ascii="Arial" w:hAnsi="Arial" w:cs="Arial"/>
          <w:b w:val="0"/>
          <w:i w:val="0"/>
          <w:color w:val="auto"/>
          <w:szCs w:val="24"/>
          <w:lang w:val="pt-PT"/>
        </w:rPr>
        <w:t xml:space="preserve"> família.</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7.  </w:t>
      </w:r>
      <w:r w:rsidR="00614287" w:rsidRPr="00614287">
        <w:rPr>
          <w:rFonts w:ascii="Arial" w:hAnsi="Arial" w:cs="Arial"/>
          <w:b w:val="0"/>
          <w:i w:val="0"/>
          <w:color w:val="auto"/>
          <w:szCs w:val="24"/>
          <w:lang w:val="pt-PT"/>
        </w:rPr>
        <w:t xml:space="preserve">Assimilar </w:t>
      </w:r>
      <w:proofErr w:type="gramStart"/>
      <w:r w:rsidR="00614287" w:rsidRPr="00614287">
        <w:rPr>
          <w:rFonts w:ascii="Arial" w:hAnsi="Arial" w:cs="Arial"/>
          <w:b w:val="0"/>
          <w:i w:val="0"/>
          <w:color w:val="auto"/>
          <w:szCs w:val="24"/>
          <w:lang w:val="pt-PT"/>
        </w:rPr>
        <w:t>la</w:t>
      </w:r>
      <w:proofErr w:type="gramEnd"/>
      <w:r w:rsidR="00614287" w:rsidRPr="00614287">
        <w:rPr>
          <w:rFonts w:ascii="Arial" w:hAnsi="Arial" w:cs="Arial"/>
          <w:b w:val="0"/>
          <w:i w:val="0"/>
          <w:color w:val="auto"/>
          <w:szCs w:val="24"/>
          <w:lang w:val="pt-PT"/>
        </w:rPr>
        <w:t xml:space="preserve"> </w:t>
      </w:r>
      <w:r w:rsidR="00614287">
        <w:rPr>
          <w:rFonts w:ascii="Arial" w:hAnsi="Arial" w:cs="Arial"/>
          <w:b w:val="0"/>
          <w:i w:val="0"/>
          <w:color w:val="auto"/>
          <w:szCs w:val="24"/>
          <w:lang w:val="pt-PT"/>
        </w:rPr>
        <w:t>comunicació bàsica per telèfon.</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8.  </w:t>
      </w:r>
      <w:r w:rsidR="00614287" w:rsidRPr="00614287">
        <w:rPr>
          <w:rFonts w:ascii="Arial" w:hAnsi="Arial" w:cs="Arial"/>
          <w:b w:val="0"/>
          <w:i w:val="0"/>
          <w:color w:val="auto"/>
          <w:szCs w:val="24"/>
          <w:lang w:val="pt-PT"/>
        </w:rPr>
        <w:t>Saber indicar direccions en xinès.</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9.  </w:t>
      </w:r>
      <w:r w:rsidR="00614287" w:rsidRPr="00614287">
        <w:rPr>
          <w:rFonts w:ascii="Arial" w:hAnsi="Arial" w:cs="Arial"/>
          <w:b w:val="0"/>
          <w:i w:val="0"/>
          <w:color w:val="auto"/>
          <w:szCs w:val="24"/>
          <w:lang w:val="pt-PT"/>
        </w:rPr>
        <w:t xml:space="preserve">Comprendre textos breus relacionats amb l’àmbit </w:t>
      </w:r>
      <w:proofErr w:type="gramStart"/>
      <w:r w:rsidR="00614287" w:rsidRPr="00614287">
        <w:rPr>
          <w:rFonts w:ascii="Arial" w:hAnsi="Arial" w:cs="Arial"/>
          <w:b w:val="0"/>
          <w:i w:val="0"/>
          <w:color w:val="auto"/>
          <w:szCs w:val="24"/>
          <w:lang w:val="pt-PT"/>
        </w:rPr>
        <w:t>del</w:t>
      </w:r>
      <w:proofErr w:type="gramEnd"/>
      <w:r w:rsidR="00614287" w:rsidRPr="00614287">
        <w:rPr>
          <w:rFonts w:ascii="Arial" w:hAnsi="Arial" w:cs="Arial"/>
          <w:b w:val="0"/>
          <w:i w:val="0"/>
          <w:color w:val="auto"/>
          <w:szCs w:val="24"/>
          <w:lang w:val="pt-PT"/>
        </w:rPr>
        <w:t xml:space="preserve"> turisme (informació personal, nacionalitats, una carta de begudes, etc.). </w:t>
      </w:r>
    </w:p>
    <w:p w:rsidR="00614287" w:rsidRPr="00614287" w:rsidRDefault="00614287" w:rsidP="00EA014A">
      <w:pPr>
        <w:pStyle w:val="Citadestacada2"/>
        <w:pBdr>
          <w:bottom w:val="single" w:sz="4" w:space="4" w:color="auto"/>
        </w:pBdr>
        <w:spacing w:line="240" w:lineRule="auto"/>
        <w:ind w:left="0"/>
        <w:jc w:val="both"/>
        <w:rPr>
          <w:b w:val="0"/>
          <w:lang w:val="pt-PT"/>
        </w:rPr>
      </w:pPr>
      <w:r w:rsidRPr="00614287">
        <w:rPr>
          <w:rFonts w:ascii="Arial" w:hAnsi="Arial" w:cs="Arial"/>
          <w:b w:val="0"/>
          <w:i w:val="0"/>
          <w:color w:val="auto"/>
          <w:szCs w:val="24"/>
          <w:lang w:val="pt-PT"/>
        </w:rPr>
        <w:t xml:space="preserve">10. Conèixer patrons culturals propis de </w:t>
      </w:r>
      <w:proofErr w:type="gramStart"/>
      <w:r w:rsidRPr="00614287">
        <w:rPr>
          <w:rFonts w:ascii="Arial" w:hAnsi="Arial" w:cs="Arial"/>
          <w:b w:val="0"/>
          <w:i w:val="0"/>
          <w:color w:val="auto"/>
          <w:szCs w:val="24"/>
          <w:lang w:val="pt-PT"/>
        </w:rPr>
        <w:t>la</w:t>
      </w:r>
      <w:proofErr w:type="gramEnd"/>
      <w:r w:rsidRPr="00614287">
        <w:rPr>
          <w:rFonts w:ascii="Arial" w:hAnsi="Arial" w:cs="Arial"/>
          <w:b w:val="0"/>
          <w:i w:val="0"/>
          <w:color w:val="auto"/>
          <w:szCs w:val="24"/>
          <w:lang w:val="pt-PT"/>
        </w:rPr>
        <w:t xml:space="preserve"> cultura xinesa amb especial rellevància en l’àmbit del turisme. </w:t>
      </w:r>
    </w:p>
    <w:p w:rsidR="00BA606B" w:rsidRDefault="00614287" w:rsidP="00BA606B">
      <w:pPr>
        <w:pStyle w:val="Citadestacada2"/>
        <w:pBdr>
          <w:bottom w:val="single" w:sz="4" w:space="4" w:color="auto"/>
        </w:pBdr>
        <w:spacing w:line="240" w:lineRule="auto"/>
        <w:ind w:left="0"/>
        <w:jc w:val="both"/>
        <w:rPr>
          <w:rFonts w:ascii="Arial" w:hAnsi="Arial" w:cs="Arial"/>
          <w:i w:val="0"/>
          <w:color w:val="auto"/>
          <w:szCs w:val="24"/>
          <w:lang w:val="pt-PT"/>
        </w:rPr>
      </w:pPr>
      <w:r w:rsidRPr="00614287">
        <w:rPr>
          <w:rFonts w:ascii="Arial" w:hAnsi="Arial" w:cs="Arial"/>
          <w:b w:val="0"/>
          <w:i w:val="0"/>
          <w:color w:val="auto"/>
          <w:szCs w:val="24"/>
          <w:lang w:val="pt-PT"/>
        </w:rPr>
        <w:t xml:space="preserve">11. Adquirir coneixements bàsics sobre </w:t>
      </w:r>
      <w:proofErr w:type="gramStart"/>
      <w:r w:rsidRPr="00614287">
        <w:rPr>
          <w:rFonts w:ascii="Arial" w:hAnsi="Arial" w:cs="Arial"/>
          <w:b w:val="0"/>
          <w:i w:val="0"/>
          <w:color w:val="auto"/>
          <w:szCs w:val="24"/>
          <w:lang w:val="pt-PT"/>
        </w:rPr>
        <w:t>la</w:t>
      </w:r>
      <w:proofErr w:type="gramEnd"/>
      <w:r w:rsidRPr="00614287">
        <w:rPr>
          <w:rFonts w:ascii="Arial" w:hAnsi="Arial" w:cs="Arial"/>
          <w:b w:val="0"/>
          <w:i w:val="0"/>
          <w:color w:val="auto"/>
          <w:szCs w:val="24"/>
          <w:lang w:val="pt-PT"/>
        </w:rPr>
        <w:t xml:space="preserve"> comunicació intercultural i el tracte a la gent d'origen xinès.</w:t>
      </w:r>
      <w:r w:rsidR="00BA606B">
        <w:rPr>
          <w:rFonts w:ascii="Arial" w:hAnsi="Arial" w:cs="Arial"/>
          <w:i w:val="0"/>
          <w:color w:val="auto"/>
          <w:szCs w:val="24"/>
          <w:lang w:val="pt-PT"/>
        </w:rPr>
        <w:t xml:space="preserve"> </w:t>
      </w:r>
    </w:p>
    <w:p w:rsidR="00BA606B" w:rsidRDefault="00BA606B" w:rsidP="00BA606B">
      <w:pPr>
        <w:pStyle w:val="Citadestacada2"/>
        <w:pBdr>
          <w:bottom w:val="single" w:sz="4" w:space="4" w:color="auto"/>
        </w:pBdr>
        <w:spacing w:before="0" w:after="0"/>
        <w:ind w:left="0"/>
        <w:jc w:val="both"/>
        <w:rPr>
          <w:rFonts w:ascii="Arial" w:hAnsi="Arial" w:cs="Arial"/>
          <w:i w:val="0"/>
          <w:color w:val="auto"/>
          <w:szCs w:val="24"/>
          <w:lang w:val="pt-PT"/>
        </w:rPr>
      </w:pPr>
    </w:p>
    <w:p w:rsidR="00BA606B" w:rsidRDefault="00BA606B" w:rsidP="00BA606B">
      <w:pPr>
        <w:pStyle w:val="Citadestacada2"/>
        <w:pBdr>
          <w:bottom w:val="single" w:sz="4" w:space="4" w:color="auto"/>
        </w:pBdr>
        <w:spacing w:before="0" w:after="0"/>
        <w:ind w:left="0"/>
        <w:jc w:val="both"/>
        <w:rPr>
          <w:rFonts w:ascii="Arial" w:hAnsi="Arial" w:cs="Arial"/>
          <w:i w:val="0"/>
          <w:color w:val="auto"/>
          <w:szCs w:val="24"/>
          <w:lang w:val="pt-PT"/>
        </w:rPr>
      </w:pPr>
      <w:r w:rsidRPr="00BA606B">
        <w:rPr>
          <w:rFonts w:ascii="Arial" w:hAnsi="Arial" w:cs="Arial"/>
          <w:i w:val="0"/>
          <w:color w:val="auto"/>
          <w:szCs w:val="24"/>
          <w:lang w:val="pt-PT"/>
        </w:rPr>
        <w:t xml:space="preserve">Objectius d’habilitats </w:t>
      </w:r>
    </w:p>
    <w:p w:rsidR="00BA606B" w:rsidRPr="00BA606B" w:rsidRDefault="00BA606B" w:rsidP="00BA606B">
      <w:pPr>
        <w:pStyle w:val="Citadestacada2"/>
        <w:pBdr>
          <w:bottom w:val="single" w:sz="4" w:space="4" w:color="auto"/>
        </w:pBdr>
        <w:spacing w:before="0" w:after="0"/>
        <w:ind w:left="0"/>
        <w:jc w:val="both"/>
        <w:rPr>
          <w:rFonts w:ascii="Arial" w:hAnsi="Arial" w:cs="Arial"/>
          <w:i w:val="0"/>
          <w:color w:val="auto"/>
          <w:szCs w:val="24"/>
          <w:lang w:val="pt-PT"/>
        </w:rPr>
      </w:pPr>
      <w:r w:rsidRPr="00BA606B">
        <w:rPr>
          <w:rFonts w:ascii="Arial" w:hAnsi="Arial" w:cs="Arial"/>
          <w:b w:val="0"/>
          <w:i w:val="0"/>
          <w:color w:val="auto"/>
          <w:szCs w:val="24"/>
          <w:lang w:val="pt-PT"/>
        </w:rPr>
        <w:t xml:space="preserve">Al final </w:t>
      </w:r>
      <w:proofErr w:type="gramStart"/>
      <w:r w:rsidRPr="00BA606B">
        <w:rPr>
          <w:rFonts w:ascii="Arial" w:hAnsi="Arial" w:cs="Arial"/>
          <w:b w:val="0"/>
          <w:i w:val="0"/>
          <w:color w:val="auto"/>
          <w:szCs w:val="24"/>
          <w:lang w:val="pt-PT"/>
        </w:rPr>
        <w:t>del</w:t>
      </w:r>
      <w:proofErr w:type="gramEnd"/>
      <w:r w:rsidRPr="00BA606B">
        <w:rPr>
          <w:rFonts w:ascii="Arial" w:hAnsi="Arial" w:cs="Arial"/>
          <w:b w:val="0"/>
          <w:i w:val="0"/>
          <w:color w:val="auto"/>
          <w:szCs w:val="24"/>
          <w:lang w:val="pt-PT"/>
        </w:rPr>
        <w:t xml:space="preserve"> curs, l’estudiant ha d’haver aconseguit el següent: </w:t>
      </w:r>
    </w:p>
    <w:p w:rsidR="00BA606B" w:rsidRPr="00BA606B" w:rsidRDefault="00BA606B" w:rsidP="00BA606B">
      <w:pPr>
        <w:pStyle w:val="Citadestacada2"/>
        <w:pBdr>
          <w:bottom w:val="single" w:sz="4" w:space="4" w:color="auto"/>
        </w:pBdr>
        <w:ind w:left="0"/>
        <w:jc w:val="both"/>
        <w:rPr>
          <w:rFonts w:ascii="Arial" w:hAnsi="Arial" w:cs="Arial"/>
          <w:b w:val="0"/>
          <w:i w:val="0"/>
          <w:color w:val="auto"/>
          <w:szCs w:val="24"/>
          <w:lang w:val="pt-PT"/>
        </w:rPr>
      </w:pPr>
      <w:r w:rsidRPr="00BA606B">
        <w:rPr>
          <w:rFonts w:ascii="Arial" w:hAnsi="Arial" w:cs="Arial"/>
          <w:b w:val="0"/>
          <w:i w:val="0"/>
          <w:color w:val="auto"/>
          <w:szCs w:val="24"/>
          <w:lang w:val="pt-PT"/>
        </w:rPr>
        <w:t xml:space="preserve">1. Començar a desenvolupar un grau de precisió (en </w:t>
      </w:r>
      <w:proofErr w:type="gramStart"/>
      <w:r w:rsidRPr="00BA606B">
        <w:rPr>
          <w:rFonts w:ascii="Arial" w:hAnsi="Arial" w:cs="Arial"/>
          <w:b w:val="0"/>
          <w:i w:val="0"/>
          <w:color w:val="auto"/>
          <w:szCs w:val="24"/>
          <w:lang w:val="pt-PT"/>
        </w:rPr>
        <w:t>la</w:t>
      </w:r>
      <w:proofErr w:type="gramEnd"/>
      <w:r w:rsidRPr="00BA606B">
        <w:rPr>
          <w:rFonts w:ascii="Arial" w:hAnsi="Arial" w:cs="Arial"/>
          <w:b w:val="0"/>
          <w:i w:val="0"/>
          <w:color w:val="auto"/>
          <w:szCs w:val="24"/>
          <w:lang w:val="pt-PT"/>
        </w:rPr>
        <w:t xml:space="preserve"> construcció de les frases, pronunciació, ús del lèxic, registre, etc.) i fluïdesa (velocitat en la producció, habilitat per expressar idees i desenvolupar el discurs) tant en l’expressió escrita com en l’oral. </w:t>
      </w:r>
    </w:p>
    <w:p w:rsidR="00BA606B" w:rsidRPr="00BA606B" w:rsidRDefault="00BA606B" w:rsidP="00BA606B">
      <w:pPr>
        <w:pStyle w:val="Citadestacada2"/>
        <w:pBdr>
          <w:bottom w:val="single" w:sz="4" w:space="4" w:color="auto"/>
        </w:pBdr>
        <w:spacing w:before="0"/>
        <w:ind w:left="0"/>
        <w:jc w:val="both"/>
        <w:rPr>
          <w:rFonts w:ascii="Arial" w:hAnsi="Arial" w:cs="Arial"/>
          <w:b w:val="0"/>
          <w:i w:val="0"/>
          <w:color w:val="auto"/>
          <w:szCs w:val="24"/>
          <w:lang w:val="pt-PT"/>
        </w:rPr>
      </w:pPr>
      <w:r w:rsidRPr="00BA606B">
        <w:rPr>
          <w:rFonts w:ascii="Arial" w:hAnsi="Arial" w:cs="Arial"/>
          <w:b w:val="0"/>
          <w:i w:val="0"/>
          <w:color w:val="auto"/>
          <w:szCs w:val="24"/>
          <w:lang w:val="pt-PT"/>
        </w:rPr>
        <w:t xml:space="preserve">2. Aprendre estratègies i habilitats per comprendre textos escrits i orals reals senzills. </w:t>
      </w:r>
    </w:p>
    <w:p w:rsidR="00D03AF8" w:rsidRDefault="00BA606B" w:rsidP="00BA606B">
      <w:pPr>
        <w:pStyle w:val="Citadestacada2"/>
        <w:pBdr>
          <w:bottom w:val="single" w:sz="4" w:space="4" w:color="auto"/>
        </w:pBdr>
        <w:ind w:left="0"/>
        <w:jc w:val="both"/>
        <w:rPr>
          <w:rFonts w:ascii="Arial" w:hAnsi="Arial" w:cs="Arial"/>
          <w:b w:val="0"/>
          <w:i w:val="0"/>
          <w:color w:val="auto"/>
          <w:szCs w:val="24"/>
          <w:lang w:val="pt-PT"/>
        </w:rPr>
      </w:pPr>
      <w:r w:rsidRPr="00BA606B">
        <w:rPr>
          <w:rFonts w:ascii="Arial" w:hAnsi="Arial" w:cs="Arial"/>
          <w:b w:val="0"/>
          <w:i w:val="0"/>
          <w:color w:val="auto"/>
          <w:szCs w:val="24"/>
          <w:lang w:val="pt-PT"/>
        </w:rPr>
        <w:t xml:space="preserve">3. </w:t>
      </w:r>
      <w:r w:rsidR="003C13AA">
        <w:rPr>
          <w:rFonts w:ascii="Arial" w:hAnsi="Arial" w:cs="Arial"/>
          <w:b w:val="0"/>
          <w:i w:val="0"/>
          <w:color w:val="auto"/>
          <w:szCs w:val="24"/>
          <w:lang w:val="pt-PT"/>
        </w:rPr>
        <w:t>Guanyar</w:t>
      </w:r>
      <w:r w:rsidRPr="00BA606B">
        <w:rPr>
          <w:rFonts w:ascii="Arial" w:hAnsi="Arial" w:cs="Arial"/>
          <w:b w:val="0"/>
          <w:i w:val="0"/>
          <w:color w:val="auto"/>
          <w:szCs w:val="24"/>
          <w:lang w:val="pt-PT"/>
        </w:rPr>
        <w:t xml:space="preserve"> estratègies per continuar aprenent de manera autònoma fora de l’aula. </w:t>
      </w:r>
      <w:r>
        <w:rPr>
          <w:rFonts w:ascii="Arial" w:hAnsi="Arial" w:cs="Arial"/>
          <w:b w:val="0"/>
          <w:i w:val="0"/>
          <w:color w:val="auto"/>
          <w:szCs w:val="24"/>
          <w:lang w:val="pt-PT"/>
        </w:rPr>
        <w:t xml:space="preserve"> </w:t>
      </w:r>
    </w:p>
    <w:p w:rsidR="0089318A" w:rsidRDefault="0089318A" w:rsidP="00BA606B">
      <w:pPr>
        <w:pStyle w:val="Citadestacada2"/>
        <w:pBdr>
          <w:bottom w:val="single" w:sz="4" w:space="4" w:color="auto"/>
        </w:pBdr>
        <w:ind w:left="0"/>
        <w:jc w:val="both"/>
        <w:rPr>
          <w:rFonts w:ascii="Arial" w:hAnsi="Arial" w:cs="Arial"/>
          <w:b w:val="0"/>
          <w:i w:val="0"/>
          <w:color w:val="auto"/>
          <w:szCs w:val="24"/>
          <w:lang w:val="pt-PT"/>
        </w:rPr>
      </w:pPr>
    </w:p>
    <w:p w:rsidR="00A71EF7" w:rsidRDefault="00D03AF8" w:rsidP="00BA606B">
      <w:pPr>
        <w:pStyle w:val="Citadestacada2"/>
        <w:pBdr>
          <w:bottom w:val="single" w:sz="4" w:space="4" w:color="auto"/>
        </w:pBdr>
        <w:ind w:left="0"/>
        <w:jc w:val="both"/>
        <w:rPr>
          <w:rFonts w:ascii="Arial" w:hAnsi="Arial" w:cs="Arial"/>
          <w:b w:val="0"/>
          <w:i w:val="0"/>
          <w:color w:val="auto"/>
          <w:szCs w:val="24"/>
          <w:lang w:val="pt-PT"/>
        </w:rPr>
      </w:pPr>
      <w:r>
        <w:rPr>
          <w:rFonts w:ascii="Arial" w:hAnsi="Arial" w:cs="Arial"/>
          <w:b w:val="0"/>
          <w:i w:val="0"/>
          <w:color w:val="auto"/>
          <w:szCs w:val="24"/>
          <w:lang w:val="pt-PT"/>
        </w:rPr>
        <w:lastRenderedPageBreak/>
        <w:t>3.1</w:t>
      </w:r>
      <w:proofErr w:type="gramStart"/>
      <w:r>
        <w:rPr>
          <w:rFonts w:ascii="Arial" w:hAnsi="Arial" w:cs="Arial"/>
          <w:b w:val="0"/>
          <w:i w:val="0"/>
          <w:color w:val="auto"/>
          <w:szCs w:val="24"/>
          <w:lang w:val="pt-PT"/>
        </w:rPr>
        <w:t xml:space="preserve">  </w:t>
      </w:r>
      <w:proofErr w:type="gramEnd"/>
      <w:r w:rsidR="00BA606B" w:rsidRPr="00BA606B">
        <w:rPr>
          <w:rFonts w:ascii="Arial" w:hAnsi="Arial" w:cs="Arial"/>
          <w:b w:val="0"/>
          <w:i w:val="0"/>
          <w:color w:val="auto"/>
          <w:szCs w:val="24"/>
          <w:lang w:val="pt-PT"/>
        </w:rPr>
        <w:t>Desenvolupar la capacitat de funcionar lingüísticament de manera eficient en l’àmbit de les situacions quotidianes conegudes</w:t>
      </w:r>
      <w:r w:rsidR="00BA606B">
        <w:rPr>
          <w:rFonts w:ascii="Arial" w:hAnsi="Arial" w:cs="Arial"/>
          <w:b w:val="0"/>
          <w:i w:val="0"/>
          <w:color w:val="auto"/>
          <w:szCs w:val="24"/>
          <w:lang w:val="pt-PT"/>
        </w:rPr>
        <w:t>.</w:t>
      </w:r>
      <w:r w:rsidR="00BA606B" w:rsidRPr="00BA606B">
        <w:rPr>
          <w:rFonts w:ascii="Arial" w:hAnsi="Arial" w:cs="Arial"/>
          <w:b w:val="0"/>
          <w:i w:val="0"/>
          <w:color w:val="auto"/>
          <w:szCs w:val="24"/>
          <w:lang w:val="pt-PT"/>
        </w:rPr>
        <w:t xml:space="preserve"> </w:t>
      </w:r>
    </w:p>
    <w:p w:rsidR="00BA606B" w:rsidRPr="00BA606B" w:rsidRDefault="00D03AF8" w:rsidP="008724B2">
      <w:pPr>
        <w:pStyle w:val="Citadestacada2"/>
        <w:pBdr>
          <w:bottom w:val="single" w:sz="4" w:space="4" w:color="auto"/>
        </w:pBdr>
        <w:ind w:left="0"/>
        <w:rPr>
          <w:rFonts w:ascii="Arial" w:hAnsi="Arial" w:cs="Arial"/>
          <w:b w:val="0"/>
          <w:i w:val="0"/>
          <w:color w:val="auto"/>
          <w:szCs w:val="24"/>
          <w:lang w:val="pt-PT"/>
        </w:rPr>
      </w:pPr>
      <w:r>
        <w:rPr>
          <w:rFonts w:ascii="Arial" w:hAnsi="Arial" w:cs="Arial"/>
          <w:b w:val="0"/>
          <w:i w:val="0"/>
          <w:color w:val="auto"/>
          <w:szCs w:val="24"/>
          <w:lang w:val="pt-PT"/>
        </w:rPr>
        <w:t xml:space="preserve">3.2 </w:t>
      </w:r>
      <w:r w:rsidRPr="00BA606B">
        <w:rPr>
          <w:rFonts w:ascii="Arial" w:hAnsi="Arial" w:cs="Arial"/>
          <w:b w:val="0"/>
          <w:i w:val="0"/>
          <w:color w:val="auto"/>
          <w:szCs w:val="24"/>
          <w:lang w:val="pt-PT"/>
        </w:rPr>
        <w:t xml:space="preserve">Aprendre a utilitzar material de consulta </w:t>
      </w:r>
      <w:r w:rsidR="00BA606B" w:rsidRPr="00BA606B">
        <w:rPr>
          <w:rFonts w:ascii="Arial" w:hAnsi="Arial" w:cs="Arial"/>
          <w:b w:val="0"/>
          <w:i w:val="0"/>
          <w:color w:val="auto"/>
          <w:szCs w:val="24"/>
          <w:lang w:val="pt-PT"/>
        </w:rPr>
        <w:t xml:space="preserve">necessari per a l’aprenentatge de llengües: diccionaris, llibres de text o d’exercicis, recursos en línia per a </w:t>
      </w:r>
      <w:proofErr w:type="gramStart"/>
      <w:r w:rsidR="00BA606B" w:rsidRPr="00BA606B">
        <w:rPr>
          <w:rFonts w:ascii="Arial" w:hAnsi="Arial" w:cs="Arial"/>
          <w:b w:val="0"/>
          <w:i w:val="0"/>
          <w:color w:val="auto"/>
          <w:szCs w:val="24"/>
          <w:lang w:val="pt-PT"/>
        </w:rPr>
        <w:t>la</w:t>
      </w:r>
      <w:proofErr w:type="gramEnd"/>
      <w:r w:rsidR="00BA606B" w:rsidRPr="00BA606B">
        <w:rPr>
          <w:rFonts w:ascii="Arial" w:hAnsi="Arial" w:cs="Arial"/>
          <w:b w:val="0"/>
          <w:i w:val="0"/>
          <w:color w:val="auto"/>
          <w:szCs w:val="24"/>
          <w:lang w:val="pt-PT"/>
        </w:rPr>
        <w:t xml:space="preserve"> pràctica de la pronunciació o de l’escriptura, etc.</w:t>
      </w:r>
      <w:r w:rsidR="000B3F24" w:rsidRPr="00A36722">
        <w:rPr>
          <w:rFonts w:ascii="Arial" w:hAnsi="Arial" w:cs="Arial"/>
          <w:i w:val="0"/>
          <w:color w:val="auto"/>
          <w:szCs w:val="24"/>
          <w:lang w:val="pt-PT"/>
        </w:rPr>
        <w:br/>
      </w:r>
    </w:p>
    <w:p w:rsidR="000B3F24" w:rsidRPr="007B0E45" w:rsidRDefault="000B3F24" w:rsidP="00A36722">
      <w:pPr>
        <w:pStyle w:val="Citadestacada2"/>
        <w:pBdr>
          <w:bottom w:val="single" w:sz="4" w:space="4" w:color="auto"/>
        </w:pBdr>
        <w:spacing w:before="0" w:after="0"/>
        <w:ind w:left="0"/>
        <w:jc w:val="both"/>
        <w:rPr>
          <w:rFonts w:ascii="Arial" w:hAnsi="Arial" w:cs="Arial"/>
          <w:i w:val="0"/>
          <w:color w:val="auto"/>
          <w:sz w:val="24"/>
          <w:szCs w:val="24"/>
          <w:lang w:val="pt-PT"/>
        </w:rPr>
      </w:pPr>
      <w:r w:rsidRPr="007B0E45">
        <w:rPr>
          <w:rFonts w:ascii="Arial" w:hAnsi="Arial" w:cs="Arial"/>
          <w:i w:val="0"/>
          <w:color w:val="auto"/>
          <w:sz w:val="24"/>
          <w:szCs w:val="24"/>
          <w:lang w:val="pt-PT"/>
        </w:rPr>
        <w:t xml:space="preserve">4. COMPETÈNCIES i RESULTATS D’APRENENTATGE </w:t>
      </w:r>
    </w:p>
    <w:p w:rsidR="000B3F24" w:rsidRPr="007B0E45" w:rsidRDefault="000B3F24" w:rsidP="00A36722">
      <w:pPr>
        <w:tabs>
          <w:tab w:val="left" w:pos="4395"/>
        </w:tabs>
        <w:spacing w:line="276" w:lineRule="auto"/>
        <w:jc w:val="both"/>
        <w:rPr>
          <w:rFonts w:ascii="Arial" w:hAnsi="Arial" w:cs="Arial"/>
          <w:b/>
          <w:sz w:val="22"/>
          <w:szCs w:val="22"/>
        </w:rPr>
      </w:pP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8 Manejar tècniques de comunicació d’empreses de les organitzacions turístiques: interna, externa i corporativa.</w:t>
      </w:r>
    </w:p>
    <w:p w:rsidR="000B6277" w:rsidRDefault="000B6277" w:rsidP="008724B2">
      <w:pPr>
        <w:tabs>
          <w:tab w:val="right" w:pos="2594"/>
        </w:tabs>
        <w:spacing w:line="276" w:lineRule="auto"/>
        <w:jc w:val="both"/>
        <w:rPr>
          <w:rFonts w:ascii="Arial" w:hAnsi="Arial" w:cs="Arial"/>
          <w:sz w:val="22"/>
          <w:szCs w:val="22"/>
        </w:rPr>
      </w:pP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RESULTATS DE L’APRENENTATGE</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8.1 Identificar lèxic propi de la comunicació en les empreses en dues llengües estrangeres.</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8.2 Identificar formes gramaticals pròpies de la comunicació en les empreses en dues llengües estrangeres.</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 xml:space="preserve">CE 8.3 Desenvolupar coneixements teoricopràctics en dues llengües estrangeres i en temes relacionats amb el sector turístic. </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9 Comunicar-se oralment i per escrit en tres llengües estrangeres en el camp del turisme, així com en diferents entorns relacionats amb aquest camp.</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9.1 Utilitzar les particularitats idiomàtiques que el sector turístic requereix en dues llengües estrangeres.</w:t>
      </w:r>
    </w:p>
    <w:p w:rsidR="000B3F24"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9.2 Aplicar dues llengües estrangeres en contextos específics i situacions reals.</w:t>
      </w:r>
    </w:p>
    <w:p w:rsidR="00EC77DF" w:rsidRDefault="00EC77DF" w:rsidP="008724B2">
      <w:pPr>
        <w:tabs>
          <w:tab w:val="right" w:pos="2594"/>
        </w:tabs>
        <w:spacing w:line="276" w:lineRule="auto"/>
        <w:jc w:val="both"/>
        <w:rPr>
          <w:rFonts w:ascii="Arial" w:hAnsi="Arial" w:cs="Arial"/>
          <w:sz w:val="22"/>
          <w:szCs w:val="22"/>
        </w:rPr>
      </w:pPr>
    </w:p>
    <w:p w:rsidR="00EC77DF" w:rsidRDefault="00EC77DF" w:rsidP="008724B2">
      <w:pPr>
        <w:tabs>
          <w:tab w:val="right" w:pos="2594"/>
        </w:tabs>
        <w:spacing w:line="276" w:lineRule="auto"/>
        <w:jc w:val="both"/>
        <w:rPr>
          <w:rFonts w:ascii="Arial" w:hAnsi="Arial" w:cs="Arial"/>
          <w:sz w:val="22"/>
          <w:szCs w:val="22"/>
        </w:rPr>
      </w:pPr>
      <w:r>
        <w:rPr>
          <w:rFonts w:ascii="Arial" w:hAnsi="Arial" w:cs="Arial"/>
          <w:sz w:val="22"/>
          <w:szCs w:val="22"/>
        </w:rPr>
        <w:t>COMPETÈNCIES TRANSVERSALS</w:t>
      </w:r>
    </w:p>
    <w:p w:rsidR="00EC77DF" w:rsidRPr="00EC77DF"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 xml:space="preserve">Per mitjà del treball en grup o en parella, l’alumnat adquireix experiència en les relacions interpersonals i, més concretament, en les relacions en un grup reduït. Al llarg dels cursos de llengües estrangeres, l’alumnat desenvolupa la capacitat de treballar en grup (escoltar, transmetre opinions, arribar a acords, etc.) i se l’ajuda a adquirir l’autonomia necessària per saber organitzar el temps i per resoldre qüestions o dubtes que puguin sorgir durant el procés d’aprenentatge. L’alumnat també reflexiona sobre les diferents estratègies d’aprenentatge i sobre com pot continuar aprenent fora de l’aula. </w:t>
      </w:r>
    </w:p>
    <w:p w:rsidR="00EC77DF" w:rsidRPr="00EC77DF" w:rsidRDefault="00EC77DF" w:rsidP="00EC77DF">
      <w:pPr>
        <w:tabs>
          <w:tab w:val="right" w:pos="2594"/>
        </w:tabs>
        <w:spacing w:line="276" w:lineRule="auto"/>
        <w:jc w:val="both"/>
        <w:rPr>
          <w:rFonts w:ascii="Arial" w:hAnsi="Arial" w:cs="Arial"/>
          <w:sz w:val="22"/>
          <w:szCs w:val="22"/>
        </w:rPr>
      </w:pPr>
    </w:p>
    <w:p w:rsidR="00EC77DF" w:rsidRPr="00EC77DF"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CT1. Desenvolupar la capacitat d’aprendre de manera autònoma.</w:t>
      </w:r>
    </w:p>
    <w:p w:rsidR="00EC77DF" w:rsidRPr="00EC77DF"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CT2. Ser capaç d’autoavaluar els coneixements adquirits.</w:t>
      </w:r>
    </w:p>
    <w:p w:rsidR="00EC77DF" w:rsidRPr="00EC77DF"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CT4. Manejar les tècniques de comunicació a tots els nivells.</w:t>
      </w:r>
    </w:p>
    <w:p w:rsidR="00EC77DF" w:rsidRPr="007B0E45"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CT10. Treballar en equip.</w:t>
      </w:r>
    </w:p>
    <w:p w:rsidR="0089318A" w:rsidRDefault="0089318A" w:rsidP="0089318A">
      <w:pPr>
        <w:rPr>
          <w:lang w:val="pt-PT" w:eastAsia="en-US"/>
        </w:rPr>
      </w:pPr>
    </w:p>
    <w:p w:rsidR="0089318A" w:rsidRDefault="0089318A" w:rsidP="0089318A">
      <w:pPr>
        <w:rPr>
          <w:lang w:val="pt-PT" w:eastAsia="en-US"/>
        </w:rPr>
      </w:pPr>
    </w:p>
    <w:p w:rsidR="0089318A" w:rsidRDefault="0089318A" w:rsidP="0089318A">
      <w:pPr>
        <w:rPr>
          <w:lang w:val="pt-PT" w:eastAsia="en-US"/>
        </w:rPr>
      </w:pPr>
    </w:p>
    <w:p w:rsidR="0089318A" w:rsidRPr="0089318A" w:rsidRDefault="0089318A" w:rsidP="0089318A">
      <w:pPr>
        <w:rPr>
          <w:lang w:val="pt-PT" w:eastAsia="en-US"/>
        </w:rPr>
      </w:pPr>
    </w:p>
    <w:p w:rsidR="000B6277" w:rsidRDefault="000B6277" w:rsidP="000B3F24">
      <w:pPr>
        <w:pStyle w:val="Citadestacada2"/>
        <w:pBdr>
          <w:bottom w:val="single" w:sz="4" w:space="4" w:color="auto"/>
        </w:pBdr>
        <w:spacing w:before="0" w:after="0"/>
        <w:ind w:left="0"/>
        <w:rPr>
          <w:rFonts w:ascii="Arial" w:hAnsi="Arial" w:cs="Arial"/>
          <w:i w:val="0"/>
          <w:color w:val="auto"/>
          <w:sz w:val="24"/>
          <w:szCs w:val="24"/>
          <w:lang w:val="pt-PT"/>
        </w:rPr>
      </w:pPr>
    </w:p>
    <w:p w:rsidR="009E6638" w:rsidRDefault="009E6638" w:rsidP="000B3F24">
      <w:pPr>
        <w:pStyle w:val="Citadestacada2"/>
        <w:pBdr>
          <w:bottom w:val="single" w:sz="4" w:space="4" w:color="auto"/>
        </w:pBdr>
        <w:spacing w:before="0" w:after="0"/>
        <w:ind w:left="0"/>
        <w:rPr>
          <w:rFonts w:ascii="Arial" w:hAnsi="Arial" w:cs="Arial"/>
          <w:i w:val="0"/>
          <w:color w:val="auto"/>
          <w:sz w:val="24"/>
          <w:szCs w:val="24"/>
          <w:lang w:val="pt-PT"/>
        </w:rPr>
      </w:pP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7B0E45">
        <w:rPr>
          <w:rFonts w:ascii="Arial" w:hAnsi="Arial" w:cs="Arial"/>
          <w:i w:val="0"/>
          <w:color w:val="auto"/>
          <w:sz w:val="24"/>
          <w:szCs w:val="24"/>
          <w:lang w:val="pt-PT"/>
        </w:rPr>
        <w:lastRenderedPageBreak/>
        <w:t>5. TEMARI I CONTINGUTS</w:t>
      </w:r>
    </w:p>
    <w:p w:rsidR="009E6638" w:rsidRPr="009E6638" w:rsidRDefault="000B3F24" w:rsidP="009E6638">
      <w:pPr>
        <w:pStyle w:val="Textoindependiente"/>
        <w:spacing w:line="276" w:lineRule="auto"/>
        <w:rPr>
          <w:rFonts w:cs="Arial"/>
          <w:bCs/>
          <w:sz w:val="22"/>
          <w:szCs w:val="22"/>
        </w:rPr>
      </w:pPr>
      <w:r w:rsidRPr="007B0E45">
        <w:rPr>
          <w:rFonts w:cs="Arial"/>
          <w:b/>
          <w:bCs/>
          <w:sz w:val="22"/>
          <w:szCs w:val="22"/>
        </w:rPr>
        <w:br/>
      </w:r>
      <w:r w:rsidR="009E6638" w:rsidRPr="009E6638">
        <w:rPr>
          <w:rFonts w:cs="Arial"/>
          <w:bCs/>
          <w:sz w:val="22"/>
          <w:szCs w:val="22"/>
        </w:rPr>
        <w:t xml:space="preserve">Per la mateixa naturalesa del procés d’aprenentatge d’una llengua, en el qual totes les destreses i les habilitats estan contínuament relacionades, els continguts enumerats a continuació es treballen de manera connectada. Els continguts lingüístics se subdivideixen en funcions lingüístiques, continguts gramaticals i sintàctics, continguts lèxics i continguts fonètics. A més d’aquests, en el cas del xinès, els continguts socioculturals també s’inclouen en aquesta llista, atès que prenen especial rellevància a l’hora de saber aplicar els continguts lingüístics i tractar amb persones d’origen xinès. </w:t>
      </w:r>
    </w:p>
    <w:p w:rsidR="009E6638" w:rsidRDefault="009E6638" w:rsidP="009E6638">
      <w:pPr>
        <w:pStyle w:val="Textoindependiente"/>
        <w:spacing w:line="276" w:lineRule="auto"/>
        <w:rPr>
          <w:rFonts w:cs="Arial"/>
          <w:bCs/>
          <w:sz w:val="22"/>
          <w:szCs w:val="22"/>
        </w:rPr>
      </w:pPr>
    </w:p>
    <w:p w:rsidR="009E6638" w:rsidRPr="009E6638" w:rsidRDefault="009E6638" w:rsidP="009E6638">
      <w:pPr>
        <w:pStyle w:val="Textoindependiente"/>
        <w:spacing w:line="276" w:lineRule="auto"/>
        <w:rPr>
          <w:rFonts w:cs="Arial"/>
          <w:b/>
          <w:bCs/>
          <w:sz w:val="22"/>
          <w:szCs w:val="22"/>
        </w:rPr>
      </w:pPr>
      <w:r w:rsidRPr="009E6638">
        <w:rPr>
          <w:rFonts w:cs="Arial"/>
          <w:b/>
          <w:bCs/>
          <w:sz w:val="22"/>
          <w:szCs w:val="22"/>
        </w:rPr>
        <w:t>Funcions lingüístiques</w:t>
      </w:r>
    </w:p>
    <w:p w:rsidR="009E6638" w:rsidRPr="009E6638" w:rsidRDefault="009E6638" w:rsidP="009E6638">
      <w:pPr>
        <w:pStyle w:val="Textoindependiente"/>
        <w:spacing w:line="276" w:lineRule="auto"/>
        <w:rPr>
          <w:rFonts w:cs="Arial"/>
          <w:bCs/>
          <w:sz w:val="22"/>
          <w:szCs w:val="22"/>
        </w:rPr>
      </w:pPr>
      <w:r w:rsidRPr="009E6638">
        <w:rPr>
          <w:rFonts w:cs="Arial"/>
          <w:bCs/>
          <w:sz w:val="22"/>
          <w:szCs w:val="22"/>
        </w:rPr>
        <w:t xml:space="preserve">Les activitats comunicatives enumerades tot seguit tenen funcions lingüístiques de caràcter general i també específic dins el camp del turisme. </w:t>
      </w: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socialitzadora </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 xml:space="preserve">Establir contacte amb una persona: saludar i respondre amb una salutació adequada segons el tipus de situació (formal o informal). </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Acomiadar-se.</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Presentar</w:t>
      </w:r>
      <w:r w:rsidRPr="009E6638">
        <w:rPr>
          <w:rFonts w:ascii="Cambria Math" w:hAnsi="Cambria Math" w:cs="Arial"/>
          <w:bCs/>
          <w:sz w:val="22"/>
          <w:szCs w:val="22"/>
        </w:rPr>
        <w:t>‐</w:t>
      </w:r>
      <w:r w:rsidRPr="009E6638">
        <w:rPr>
          <w:rFonts w:cs="Arial"/>
          <w:bCs/>
          <w:sz w:val="22"/>
          <w:szCs w:val="22"/>
        </w:rPr>
        <w:t xml:space="preserve">se i presentar una altra persona en contextos formals i informals. </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Demanar disculpes.</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 xml:space="preserve">Donar les gràcies. </w:t>
      </w:r>
    </w:p>
    <w:p w:rsidR="009E6638" w:rsidRPr="009E6638" w:rsidRDefault="009E6638" w:rsidP="009E6638">
      <w:pPr>
        <w:pStyle w:val="Textoindependiente"/>
        <w:spacing w:line="276" w:lineRule="auto"/>
        <w:rPr>
          <w:rFonts w:cs="Arial"/>
          <w:bCs/>
          <w:sz w:val="22"/>
          <w:szCs w:val="22"/>
        </w:rPr>
      </w:pP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informativa </w:t>
      </w:r>
    </w:p>
    <w:p w:rsidR="009E6638" w:rsidRPr="009E6638" w:rsidRDefault="009E6638" w:rsidP="0061283B">
      <w:pPr>
        <w:pStyle w:val="Textoindependiente"/>
        <w:numPr>
          <w:ilvl w:val="0"/>
          <w:numId w:val="6"/>
        </w:numPr>
        <w:spacing w:line="276" w:lineRule="auto"/>
        <w:rPr>
          <w:rFonts w:cs="Arial"/>
          <w:bCs/>
          <w:sz w:val="22"/>
          <w:szCs w:val="22"/>
        </w:rPr>
      </w:pPr>
      <w:r w:rsidRPr="009E6638">
        <w:rPr>
          <w:rFonts w:cs="Arial"/>
          <w:bCs/>
          <w:sz w:val="22"/>
          <w:szCs w:val="22"/>
        </w:rPr>
        <w:t>Identificar</w:t>
      </w:r>
      <w:r w:rsidRPr="009E6638">
        <w:rPr>
          <w:rFonts w:ascii="Cambria Math" w:hAnsi="Cambria Math" w:cs="Arial"/>
          <w:bCs/>
          <w:sz w:val="22"/>
          <w:szCs w:val="22"/>
        </w:rPr>
        <w:t>‐</w:t>
      </w:r>
      <w:r w:rsidRPr="009E6638">
        <w:rPr>
          <w:rFonts w:cs="Arial"/>
          <w:bCs/>
          <w:sz w:val="22"/>
          <w:szCs w:val="22"/>
        </w:rPr>
        <w:t>se i identificar una altra persona. Demanar i donar informaci</w:t>
      </w:r>
      <w:r w:rsidRPr="009E6638">
        <w:rPr>
          <w:rFonts w:ascii="Times New Roman" w:hAnsi="Times New Roman" w:cs="Arial"/>
          <w:bCs/>
          <w:sz w:val="22"/>
          <w:szCs w:val="22"/>
        </w:rPr>
        <w:t>ó</w:t>
      </w:r>
      <w:r w:rsidRPr="009E6638">
        <w:rPr>
          <w:rFonts w:cs="Arial"/>
          <w:bCs/>
          <w:sz w:val="22"/>
          <w:szCs w:val="22"/>
        </w:rPr>
        <w:t xml:space="preserve"> personal b</w:t>
      </w:r>
      <w:r w:rsidRPr="009E6638">
        <w:rPr>
          <w:rFonts w:ascii="Times New Roman" w:hAnsi="Times New Roman" w:cs="Arial"/>
          <w:bCs/>
          <w:sz w:val="22"/>
          <w:szCs w:val="22"/>
        </w:rPr>
        <w:t>à</w:t>
      </w:r>
      <w:r w:rsidRPr="009E6638">
        <w:rPr>
          <w:rFonts w:cs="Arial"/>
          <w:bCs/>
          <w:sz w:val="22"/>
          <w:szCs w:val="22"/>
        </w:rPr>
        <w:t>sica (nom, edat, professi</w:t>
      </w:r>
      <w:r w:rsidRPr="009E6638">
        <w:rPr>
          <w:rFonts w:ascii="Times New Roman" w:hAnsi="Times New Roman" w:cs="Arial"/>
          <w:bCs/>
          <w:sz w:val="22"/>
          <w:szCs w:val="22"/>
        </w:rPr>
        <w:t>ó</w:t>
      </w:r>
      <w:r w:rsidRPr="009E6638">
        <w:rPr>
          <w:rFonts w:cs="Arial"/>
          <w:bCs/>
          <w:sz w:val="22"/>
          <w:szCs w:val="22"/>
        </w:rPr>
        <w:t>, nacionalitat, lleng</w:t>
      </w:r>
      <w:r w:rsidRPr="009E6638">
        <w:rPr>
          <w:rFonts w:ascii="Times New Roman" w:hAnsi="Times New Roman" w:cs="Arial"/>
          <w:bCs/>
          <w:sz w:val="22"/>
          <w:szCs w:val="22"/>
        </w:rPr>
        <w:t>ü</w:t>
      </w:r>
      <w:r w:rsidRPr="009E6638">
        <w:rPr>
          <w:rFonts w:cs="Arial"/>
          <w:bCs/>
          <w:sz w:val="22"/>
          <w:szCs w:val="22"/>
        </w:rPr>
        <w:t xml:space="preserve">es). </w:t>
      </w:r>
    </w:p>
    <w:p w:rsidR="009E6638" w:rsidRPr="009E6638" w:rsidRDefault="009E6638" w:rsidP="0061283B">
      <w:pPr>
        <w:pStyle w:val="Textoindependiente"/>
        <w:numPr>
          <w:ilvl w:val="0"/>
          <w:numId w:val="6"/>
        </w:numPr>
        <w:spacing w:line="276" w:lineRule="auto"/>
        <w:rPr>
          <w:rFonts w:cs="Arial"/>
          <w:bCs/>
          <w:sz w:val="22"/>
          <w:szCs w:val="22"/>
        </w:rPr>
      </w:pPr>
      <w:r w:rsidRPr="009E6638">
        <w:rPr>
          <w:rFonts w:cs="Arial"/>
          <w:bCs/>
          <w:sz w:val="22"/>
          <w:szCs w:val="22"/>
        </w:rPr>
        <w:t xml:space="preserve">Demanar i donar informació senzilla sobre llocs (situació, característiques, etc.). </w:t>
      </w:r>
    </w:p>
    <w:p w:rsidR="009E6638" w:rsidRPr="009E6638" w:rsidRDefault="009E6638" w:rsidP="0061283B">
      <w:pPr>
        <w:pStyle w:val="Textoindependiente"/>
        <w:numPr>
          <w:ilvl w:val="0"/>
          <w:numId w:val="6"/>
        </w:numPr>
        <w:spacing w:line="276" w:lineRule="auto"/>
        <w:rPr>
          <w:rFonts w:cs="Arial"/>
          <w:bCs/>
          <w:sz w:val="22"/>
          <w:szCs w:val="22"/>
        </w:rPr>
      </w:pPr>
      <w:r w:rsidRPr="009E6638">
        <w:rPr>
          <w:rFonts w:cs="Arial"/>
          <w:bCs/>
          <w:sz w:val="22"/>
          <w:szCs w:val="22"/>
        </w:rPr>
        <w:t>Demanar begudes i oferir-ne.</w:t>
      </w:r>
    </w:p>
    <w:p w:rsidR="009E6638" w:rsidRPr="009E6638" w:rsidRDefault="009E6638" w:rsidP="0061283B">
      <w:pPr>
        <w:pStyle w:val="Textoindependiente"/>
        <w:numPr>
          <w:ilvl w:val="0"/>
          <w:numId w:val="6"/>
        </w:numPr>
        <w:spacing w:line="276" w:lineRule="auto"/>
        <w:rPr>
          <w:rFonts w:cs="Arial"/>
          <w:bCs/>
          <w:sz w:val="22"/>
          <w:szCs w:val="22"/>
        </w:rPr>
      </w:pPr>
      <w:r w:rsidRPr="009E6638">
        <w:rPr>
          <w:rFonts w:cs="Arial"/>
          <w:bCs/>
          <w:sz w:val="22"/>
          <w:szCs w:val="22"/>
        </w:rPr>
        <w:t xml:space="preserve">Comentar algunes activitats. </w:t>
      </w:r>
    </w:p>
    <w:p w:rsidR="009E6638" w:rsidRPr="009E6638" w:rsidRDefault="009E6638" w:rsidP="009E6638">
      <w:pPr>
        <w:pStyle w:val="Textoindependiente"/>
        <w:spacing w:line="276" w:lineRule="auto"/>
        <w:rPr>
          <w:rFonts w:cs="Arial"/>
          <w:bCs/>
          <w:sz w:val="22"/>
          <w:szCs w:val="22"/>
        </w:rPr>
      </w:pP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expressiva (sentiments i estats d’ànim) </w:t>
      </w:r>
    </w:p>
    <w:p w:rsidR="009E6638" w:rsidRPr="009E6638" w:rsidRDefault="009E6638" w:rsidP="0061283B">
      <w:pPr>
        <w:pStyle w:val="Textoindependiente"/>
        <w:numPr>
          <w:ilvl w:val="0"/>
          <w:numId w:val="7"/>
        </w:numPr>
        <w:spacing w:line="276" w:lineRule="auto"/>
        <w:rPr>
          <w:rFonts w:cs="Arial"/>
          <w:bCs/>
          <w:sz w:val="22"/>
          <w:szCs w:val="22"/>
        </w:rPr>
      </w:pPr>
      <w:r w:rsidRPr="009E6638">
        <w:rPr>
          <w:rFonts w:cs="Arial"/>
          <w:bCs/>
          <w:sz w:val="22"/>
          <w:szCs w:val="22"/>
        </w:rPr>
        <w:t>Expressar un desig.</w:t>
      </w:r>
    </w:p>
    <w:p w:rsidR="009E6638" w:rsidRPr="009E6638" w:rsidRDefault="009E6638" w:rsidP="0061283B">
      <w:pPr>
        <w:pStyle w:val="Textoindependiente"/>
        <w:numPr>
          <w:ilvl w:val="0"/>
          <w:numId w:val="7"/>
        </w:numPr>
        <w:spacing w:line="276" w:lineRule="auto"/>
        <w:rPr>
          <w:rFonts w:cs="Arial"/>
          <w:bCs/>
          <w:sz w:val="22"/>
          <w:szCs w:val="22"/>
        </w:rPr>
      </w:pPr>
      <w:r w:rsidRPr="009E6638">
        <w:rPr>
          <w:rFonts w:cs="Arial"/>
          <w:bCs/>
          <w:sz w:val="22"/>
          <w:szCs w:val="22"/>
        </w:rPr>
        <w:t>Expressar alegria.</w:t>
      </w:r>
    </w:p>
    <w:p w:rsidR="009E6638" w:rsidRPr="009E6638" w:rsidRDefault="009E6638" w:rsidP="0061283B">
      <w:pPr>
        <w:pStyle w:val="Textoindependiente"/>
        <w:numPr>
          <w:ilvl w:val="0"/>
          <w:numId w:val="7"/>
        </w:numPr>
        <w:spacing w:line="276" w:lineRule="auto"/>
        <w:rPr>
          <w:rFonts w:cs="Arial"/>
          <w:bCs/>
          <w:sz w:val="22"/>
          <w:szCs w:val="22"/>
        </w:rPr>
      </w:pPr>
      <w:r w:rsidRPr="009E6638">
        <w:rPr>
          <w:rFonts w:cs="Arial"/>
          <w:bCs/>
          <w:sz w:val="22"/>
          <w:szCs w:val="22"/>
        </w:rPr>
        <w:t>Expressar un greuge.</w:t>
      </w:r>
    </w:p>
    <w:p w:rsidR="009E6638" w:rsidRPr="009E6638" w:rsidRDefault="009E6638" w:rsidP="009E6638">
      <w:pPr>
        <w:pStyle w:val="Textoindependiente"/>
        <w:spacing w:line="276" w:lineRule="auto"/>
        <w:rPr>
          <w:rFonts w:cs="Arial"/>
          <w:bCs/>
          <w:sz w:val="22"/>
          <w:szCs w:val="22"/>
        </w:rPr>
      </w:pPr>
      <w:r w:rsidRPr="009E6638">
        <w:rPr>
          <w:rFonts w:cs="Arial"/>
          <w:bCs/>
          <w:sz w:val="22"/>
          <w:szCs w:val="22"/>
        </w:rPr>
        <w:t xml:space="preserve"> </w:t>
      </w: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inductiva </w:t>
      </w:r>
    </w:p>
    <w:p w:rsidR="009E6638" w:rsidRPr="009E6638" w:rsidRDefault="009E6638" w:rsidP="0061283B">
      <w:pPr>
        <w:pStyle w:val="Textoindependiente"/>
        <w:numPr>
          <w:ilvl w:val="0"/>
          <w:numId w:val="8"/>
        </w:numPr>
        <w:spacing w:line="276" w:lineRule="auto"/>
        <w:rPr>
          <w:rFonts w:cs="Arial"/>
          <w:bCs/>
          <w:sz w:val="22"/>
          <w:szCs w:val="22"/>
        </w:rPr>
      </w:pPr>
      <w:r w:rsidRPr="009E6638">
        <w:rPr>
          <w:rFonts w:cs="Arial"/>
          <w:bCs/>
          <w:sz w:val="22"/>
          <w:szCs w:val="22"/>
        </w:rPr>
        <w:t xml:space="preserve">Fer preguntes i expressar la voluntat o el desig de fer alguna cosa. </w:t>
      </w:r>
    </w:p>
    <w:p w:rsidR="009E6638" w:rsidRPr="009E6638" w:rsidRDefault="009E6638" w:rsidP="0061283B">
      <w:pPr>
        <w:pStyle w:val="Textoindependiente"/>
        <w:numPr>
          <w:ilvl w:val="0"/>
          <w:numId w:val="8"/>
        </w:numPr>
        <w:spacing w:line="276" w:lineRule="auto"/>
        <w:rPr>
          <w:rFonts w:cs="Arial"/>
          <w:bCs/>
          <w:sz w:val="22"/>
          <w:szCs w:val="22"/>
        </w:rPr>
      </w:pPr>
      <w:r w:rsidRPr="009E6638">
        <w:rPr>
          <w:rFonts w:cs="Arial"/>
          <w:bCs/>
          <w:sz w:val="22"/>
          <w:szCs w:val="22"/>
        </w:rPr>
        <w:t xml:space="preserve">Manifestar la possibilitat o la impossibilitat de fer alguna cosa. </w:t>
      </w:r>
    </w:p>
    <w:p w:rsidR="009E6638" w:rsidRPr="009E6638" w:rsidRDefault="009E6638" w:rsidP="0061283B">
      <w:pPr>
        <w:pStyle w:val="Textoindependiente"/>
        <w:numPr>
          <w:ilvl w:val="0"/>
          <w:numId w:val="8"/>
        </w:numPr>
        <w:spacing w:line="276" w:lineRule="auto"/>
        <w:rPr>
          <w:rFonts w:cs="Arial"/>
          <w:bCs/>
          <w:sz w:val="22"/>
          <w:szCs w:val="22"/>
        </w:rPr>
      </w:pPr>
      <w:r w:rsidRPr="009E6638">
        <w:rPr>
          <w:rFonts w:cs="Arial"/>
          <w:bCs/>
          <w:sz w:val="22"/>
          <w:szCs w:val="22"/>
        </w:rPr>
        <w:t xml:space="preserve">Proposar una activitat. </w:t>
      </w:r>
    </w:p>
    <w:p w:rsidR="009E6638" w:rsidRPr="009E6638" w:rsidRDefault="009E6638" w:rsidP="009E6638">
      <w:pPr>
        <w:pStyle w:val="Textoindependiente"/>
        <w:spacing w:line="276" w:lineRule="auto"/>
        <w:rPr>
          <w:rFonts w:cs="Arial"/>
          <w:bCs/>
          <w:sz w:val="22"/>
          <w:szCs w:val="22"/>
        </w:rPr>
      </w:pP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metalingüística </w:t>
      </w:r>
    </w:p>
    <w:p w:rsidR="009E6638" w:rsidRPr="009E6638" w:rsidRDefault="009E6638" w:rsidP="0061283B">
      <w:pPr>
        <w:pStyle w:val="Textoindependiente"/>
        <w:numPr>
          <w:ilvl w:val="0"/>
          <w:numId w:val="9"/>
        </w:numPr>
        <w:spacing w:line="276" w:lineRule="auto"/>
        <w:rPr>
          <w:rFonts w:cs="Arial"/>
          <w:bCs/>
          <w:sz w:val="22"/>
          <w:szCs w:val="22"/>
        </w:rPr>
      </w:pPr>
      <w:r w:rsidRPr="009E6638">
        <w:rPr>
          <w:rFonts w:cs="Arial"/>
          <w:bCs/>
          <w:sz w:val="22"/>
          <w:szCs w:val="22"/>
        </w:rPr>
        <w:t>Demanar que es repeteixi alguna cosa.</w:t>
      </w:r>
    </w:p>
    <w:p w:rsidR="000B3F24" w:rsidRDefault="009E6638" w:rsidP="0061283B">
      <w:pPr>
        <w:pStyle w:val="Textoindependiente"/>
        <w:numPr>
          <w:ilvl w:val="0"/>
          <w:numId w:val="9"/>
        </w:numPr>
        <w:spacing w:line="276" w:lineRule="auto"/>
        <w:rPr>
          <w:rFonts w:cs="Arial"/>
          <w:bCs/>
          <w:sz w:val="22"/>
          <w:szCs w:val="22"/>
        </w:rPr>
      </w:pPr>
      <w:r w:rsidRPr="009E6638">
        <w:rPr>
          <w:rFonts w:cs="Arial"/>
          <w:bCs/>
          <w:sz w:val="22"/>
          <w:szCs w:val="22"/>
        </w:rPr>
        <w:t>Demanar el significat d’una paraula o d’una expressió.</w:t>
      </w:r>
    </w:p>
    <w:p w:rsidR="0020027E" w:rsidRDefault="0020027E" w:rsidP="0020027E">
      <w:pPr>
        <w:pStyle w:val="Textoindependiente"/>
        <w:spacing w:line="276" w:lineRule="auto"/>
        <w:rPr>
          <w:rFonts w:cs="Arial"/>
          <w:bCs/>
          <w:sz w:val="22"/>
          <w:szCs w:val="22"/>
        </w:rPr>
      </w:pPr>
    </w:p>
    <w:p w:rsidR="0020027E" w:rsidRDefault="0020027E" w:rsidP="0020027E">
      <w:pPr>
        <w:pStyle w:val="Textoindependiente"/>
        <w:spacing w:line="276" w:lineRule="auto"/>
        <w:rPr>
          <w:rFonts w:cs="Arial"/>
          <w:bCs/>
          <w:sz w:val="22"/>
          <w:szCs w:val="22"/>
        </w:rPr>
      </w:pPr>
    </w:p>
    <w:p w:rsidR="0020027E" w:rsidRDefault="0020027E" w:rsidP="0020027E">
      <w:pPr>
        <w:pStyle w:val="Textoindependiente"/>
        <w:spacing w:line="276" w:lineRule="auto"/>
        <w:rPr>
          <w:rFonts w:cs="Arial"/>
          <w:bCs/>
          <w:sz w:val="22"/>
          <w:szCs w:val="22"/>
        </w:rPr>
      </w:pPr>
    </w:p>
    <w:p w:rsidR="000634C7" w:rsidRDefault="000634C7" w:rsidP="0020027E">
      <w:pPr>
        <w:pStyle w:val="Textoindependiente"/>
        <w:spacing w:line="276" w:lineRule="auto"/>
        <w:rPr>
          <w:rFonts w:cs="Arial"/>
          <w:bCs/>
          <w:sz w:val="22"/>
          <w:szCs w:val="22"/>
        </w:rPr>
      </w:pPr>
    </w:p>
    <w:p w:rsidR="000634C7" w:rsidRDefault="000634C7" w:rsidP="0020027E">
      <w:pPr>
        <w:pStyle w:val="Textoindependiente"/>
        <w:spacing w:line="276" w:lineRule="auto"/>
        <w:rPr>
          <w:rFonts w:cs="Arial"/>
          <w:bCs/>
          <w:sz w:val="22"/>
          <w:szCs w:val="22"/>
        </w:rPr>
      </w:pPr>
    </w:p>
    <w:p w:rsidR="000634C7" w:rsidRDefault="000634C7" w:rsidP="0020027E">
      <w:pPr>
        <w:pStyle w:val="Textoindependiente"/>
        <w:spacing w:line="276" w:lineRule="auto"/>
        <w:rPr>
          <w:rFonts w:cs="Arial"/>
          <w:bCs/>
          <w:sz w:val="22"/>
          <w:szCs w:val="22"/>
        </w:rPr>
      </w:pPr>
    </w:p>
    <w:p w:rsidR="0020027E" w:rsidRDefault="0020027E" w:rsidP="0020027E">
      <w:pPr>
        <w:pStyle w:val="Textoindependiente"/>
        <w:spacing w:line="276" w:lineRule="auto"/>
        <w:rPr>
          <w:rFonts w:cs="Arial"/>
          <w:bCs/>
          <w:sz w:val="22"/>
          <w:szCs w:val="22"/>
        </w:rPr>
      </w:pPr>
    </w:p>
    <w:p w:rsidR="0020027E" w:rsidRDefault="0020027E" w:rsidP="0020027E">
      <w:pPr>
        <w:pStyle w:val="Textoindependiente"/>
        <w:spacing w:line="276" w:lineRule="auto"/>
        <w:rPr>
          <w:rFonts w:cs="Arial"/>
          <w:bCs/>
          <w:sz w:val="22"/>
          <w:szCs w:val="22"/>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Continguts gramaticals i sintàctics</w:t>
      </w:r>
    </w:p>
    <w:p w:rsidR="0020027E" w:rsidRPr="0020027E" w:rsidRDefault="0020027E" w:rsidP="0020027E">
      <w:pPr>
        <w:pStyle w:val="Textoindependiente"/>
        <w:spacing w:line="276" w:lineRule="auto"/>
        <w:rPr>
          <w:rFonts w:cs="Arial"/>
          <w:bCs/>
          <w:sz w:val="22"/>
          <w:szCs w:val="22"/>
        </w:rPr>
      </w:pPr>
      <w:r w:rsidRPr="0020027E">
        <w:rPr>
          <w:rFonts w:cs="Arial"/>
          <w:bCs/>
          <w:sz w:val="22"/>
          <w:szCs w:val="22"/>
        </w:rPr>
        <w:t xml:space="preserve">L’alumnat ha de ser capaç de reconèixer i utilitzar de manera adequada els punts gramaticals i sintàctics següents: </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 xml:space="preserve">L’oració </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Les estructures bàsiques: la frase adjectival, la frase amb predicat nominal, la frase amb predicat verbal i la frase existencial (</w:t>
      </w:r>
      <w:r w:rsidRPr="0020027E">
        <w:rPr>
          <w:rFonts w:ascii="MS Gothic" w:hAnsi="MS Gothic" w:cs="Arial"/>
          <w:bCs/>
          <w:sz w:val="22"/>
          <w:szCs w:val="22"/>
        </w:rPr>
        <w:t>有</w:t>
      </w:r>
      <w:r w:rsidRPr="0020027E">
        <w:rPr>
          <w:rFonts w:cs="Arial"/>
          <w:bCs/>
          <w:sz w:val="22"/>
          <w:szCs w:val="22"/>
        </w:rPr>
        <w:t>).</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 xml:space="preserve">Les oracions interrogatives de sí/no. </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Les oracions interrogatives amb pronoms interrogatius (què, qui, on, quan, quin, com, quants)</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 xml:space="preserve">L’ordre dels elements de l’oració amb complements de lloc i temps. </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 xml:space="preserve">Els complements que modifiquen el nom. </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 xml:space="preserve">Pronoms </w:t>
      </w:r>
    </w:p>
    <w:p w:rsidR="0020027E" w:rsidRPr="0020027E" w:rsidRDefault="0020027E" w:rsidP="0061283B">
      <w:pPr>
        <w:pStyle w:val="Textoindependiente"/>
        <w:numPr>
          <w:ilvl w:val="0"/>
          <w:numId w:val="11"/>
        </w:numPr>
        <w:spacing w:line="276" w:lineRule="auto"/>
        <w:rPr>
          <w:rFonts w:cs="Arial"/>
          <w:bCs/>
          <w:sz w:val="22"/>
          <w:szCs w:val="22"/>
        </w:rPr>
      </w:pPr>
      <w:r w:rsidRPr="0020027E">
        <w:rPr>
          <w:rFonts w:cs="Arial"/>
          <w:bCs/>
          <w:sz w:val="22"/>
          <w:szCs w:val="22"/>
        </w:rPr>
        <w:t xml:space="preserve">Personals:  </w:t>
      </w:r>
      <w:r w:rsidRPr="0020027E">
        <w:rPr>
          <w:rFonts w:ascii="MS Gothic" w:hAnsi="MS Gothic" w:cs="Arial"/>
          <w:bCs/>
          <w:sz w:val="22"/>
          <w:szCs w:val="22"/>
        </w:rPr>
        <w:t>我，</w:t>
      </w:r>
      <w:r w:rsidRPr="0020027E">
        <w:rPr>
          <w:rFonts w:cs="Arial"/>
          <w:bCs/>
          <w:sz w:val="22"/>
          <w:szCs w:val="22"/>
        </w:rPr>
        <w:t xml:space="preserve"> </w:t>
      </w:r>
      <w:proofErr w:type="spellStart"/>
      <w:r w:rsidRPr="0020027E">
        <w:rPr>
          <w:rFonts w:ascii="MS Gothic" w:hAnsi="MS Gothic" w:cs="Arial"/>
          <w:bCs/>
          <w:sz w:val="22"/>
          <w:szCs w:val="22"/>
        </w:rPr>
        <w:t>你，您</w:t>
      </w:r>
      <w:proofErr w:type="spellEnd"/>
      <w:r w:rsidRPr="0020027E">
        <w:rPr>
          <w:rFonts w:ascii="MS Gothic" w:hAnsi="MS Gothic" w:cs="Arial"/>
          <w:bCs/>
          <w:sz w:val="22"/>
          <w:szCs w:val="22"/>
        </w:rPr>
        <w:t>，</w:t>
      </w:r>
      <w:r w:rsidRPr="0020027E">
        <w:rPr>
          <w:rFonts w:cs="Arial"/>
          <w:bCs/>
          <w:sz w:val="22"/>
          <w:szCs w:val="22"/>
        </w:rPr>
        <w:t xml:space="preserve"> </w:t>
      </w:r>
      <w:proofErr w:type="spellStart"/>
      <w:r w:rsidRPr="0020027E">
        <w:rPr>
          <w:rFonts w:ascii="MS Gothic" w:hAnsi="MS Gothic" w:cs="Arial"/>
          <w:bCs/>
          <w:sz w:val="22"/>
          <w:szCs w:val="22"/>
        </w:rPr>
        <w:t>他，她，我</w:t>
      </w:r>
      <w:r w:rsidRPr="0020027E">
        <w:rPr>
          <w:rFonts w:ascii="SimSun" w:eastAsia="SimSun" w:hAnsi="SimSun" w:cs="Arial" w:hint="eastAsia"/>
          <w:bCs/>
          <w:sz w:val="22"/>
          <w:szCs w:val="22"/>
        </w:rPr>
        <w:t>们，你们，他们</w:t>
      </w:r>
      <w:proofErr w:type="spellEnd"/>
      <w:r w:rsidRPr="0020027E">
        <w:rPr>
          <w:rFonts w:cs="Arial"/>
          <w:bCs/>
          <w:sz w:val="22"/>
          <w:szCs w:val="22"/>
        </w:rPr>
        <w:t xml:space="preserve"> </w:t>
      </w:r>
      <w:r w:rsidRPr="0020027E">
        <w:rPr>
          <w:rFonts w:ascii="MS Gothic" w:hAnsi="MS Gothic" w:cs="Arial"/>
          <w:bCs/>
          <w:sz w:val="22"/>
          <w:szCs w:val="22"/>
        </w:rPr>
        <w:t>，她</w:t>
      </w:r>
      <w:r w:rsidRPr="0020027E">
        <w:rPr>
          <w:rFonts w:ascii="SimSun" w:eastAsia="SimSun" w:hAnsi="SimSun" w:cs="Arial" w:hint="eastAsia"/>
          <w:bCs/>
          <w:sz w:val="22"/>
          <w:szCs w:val="22"/>
        </w:rPr>
        <w:t>们。</w:t>
      </w:r>
    </w:p>
    <w:p w:rsidR="0020027E" w:rsidRPr="0020027E" w:rsidRDefault="0020027E" w:rsidP="0061283B">
      <w:pPr>
        <w:pStyle w:val="Textoindependiente"/>
        <w:numPr>
          <w:ilvl w:val="0"/>
          <w:numId w:val="11"/>
        </w:numPr>
        <w:spacing w:line="276" w:lineRule="auto"/>
        <w:rPr>
          <w:rFonts w:cs="Arial"/>
          <w:bCs/>
          <w:sz w:val="22"/>
          <w:szCs w:val="22"/>
        </w:rPr>
      </w:pPr>
      <w:r w:rsidRPr="0020027E">
        <w:rPr>
          <w:rFonts w:cs="Arial"/>
          <w:bCs/>
          <w:sz w:val="22"/>
          <w:szCs w:val="22"/>
        </w:rPr>
        <w:t xml:space="preserve">Demostratius: </w:t>
      </w:r>
      <w:proofErr w:type="spellStart"/>
      <w:r w:rsidRPr="0020027E">
        <w:rPr>
          <w:rFonts w:ascii="SimSun" w:eastAsia="SimSun" w:hAnsi="SimSun" w:cs="Arial" w:hint="eastAsia"/>
          <w:bCs/>
          <w:sz w:val="22"/>
          <w:szCs w:val="22"/>
        </w:rPr>
        <w:t>这，那</w:t>
      </w:r>
      <w:proofErr w:type="spellEnd"/>
      <w:r w:rsidRPr="0020027E">
        <w:rPr>
          <w:rFonts w:ascii="SimSun" w:eastAsia="SimSun" w:hAnsi="SimSun" w:cs="Arial" w:hint="eastAsia"/>
          <w:bCs/>
          <w:sz w:val="22"/>
          <w:szCs w:val="22"/>
        </w:rPr>
        <w:t>。</w:t>
      </w:r>
    </w:p>
    <w:p w:rsidR="0020027E" w:rsidRPr="0020027E" w:rsidRDefault="0020027E" w:rsidP="0061283B">
      <w:pPr>
        <w:pStyle w:val="Textoindependiente"/>
        <w:numPr>
          <w:ilvl w:val="0"/>
          <w:numId w:val="11"/>
        </w:numPr>
        <w:spacing w:line="276" w:lineRule="auto"/>
        <w:rPr>
          <w:rFonts w:cs="Arial"/>
          <w:bCs/>
          <w:sz w:val="22"/>
          <w:szCs w:val="22"/>
        </w:rPr>
      </w:pPr>
      <w:r w:rsidRPr="0020027E">
        <w:rPr>
          <w:rFonts w:cs="Arial"/>
          <w:bCs/>
          <w:sz w:val="22"/>
          <w:szCs w:val="22"/>
        </w:rPr>
        <w:t xml:space="preserve">Interrogatius: </w:t>
      </w:r>
      <w:proofErr w:type="spellStart"/>
      <w:r w:rsidRPr="0020027E">
        <w:rPr>
          <w:rFonts w:ascii="MS Gothic" w:hAnsi="MS Gothic" w:cs="Arial"/>
          <w:bCs/>
          <w:sz w:val="22"/>
          <w:szCs w:val="22"/>
        </w:rPr>
        <w:t>什么</w:t>
      </w:r>
      <w:proofErr w:type="spellEnd"/>
      <w:r w:rsidRPr="0020027E">
        <w:rPr>
          <w:rFonts w:ascii="MS Gothic" w:hAnsi="MS Gothic" w:cs="Arial"/>
          <w:bCs/>
          <w:sz w:val="22"/>
          <w:szCs w:val="22"/>
        </w:rPr>
        <w:t>，</w:t>
      </w:r>
      <w:proofErr w:type="spellStart"/>
      <w:r w:rsidRPr="0020027E">
        <w:rPr>
          <w:rFonts w:ascii="SimSun" w:eastAsia="SimSun" w:hAnsi="SimSun" w:cs="Arial" w:hint="eastAsia"/>
          <w:bCs/>
          <w:sz w:val="22"/>
          <w:szCs w:val="22"/>
        </w:rPr>
        <w:t>谁，哪儿，哪，怎么</w:t>
      </w:r>
      <w:proofErr w:type="spellEnd"/>
      <w:r w:rsidRPr="0020027E">
        <w:rPr>
          <w:rFonts w:ascii="SimSun" w:eastAsia="SimSun" w:hAnsi="SimSun" w:cs="Arial" w:hint="eastAsia"/>
          <w:bCs/>
          <w:sz w:val="22"/>
          <w:szCs w:val="22"/>
        </w:rPr>
        <w:t>，</w:t>
      </w:r>
      <w:r w:rsidRPr="0020027E">
        <w:rPr>
          <w:rFonts w:cs="Arial"/>
          <w:bCs/>
          <w:sz w:val="22"/>
          <w:szCs w:val="22"/>
        </w:rPr>
        <w:t xml:space="preserve"> </w:t>
      </w:r>
      <w:proofErr w:type="spellStart"/>
      <w:r w:rsidRPr="0020027E">
        <w:rPr>
          <w:rFonts w:ascii="MS Gothic" w:hAnsi="MS Gothic" w:cs="Arial"/>
          <w:bCs/>
          <w:sz w:val="22"/>
          <w:szCs w:val="22"/>
        </w:rPr>
        <w:t>几，多少</w:t>
      </w:r>
      <w:proofErr w:type="spellEnd"/>
      <w:r w:rsidRPr="0020027E">
        <w:rPr>
          <w:rFonts w:ascii="MS Gothic" w:hAnsi="MS Gothic" w:cs="Arial"/>
          <w:bCs/>
          <w:sz w:val="22"/>
          <w:szCs w:val="22"/>
        </w:rPr>
        <w:t>。</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 xml:space="preserve">Verbs </w:t>
      </w:r>
    </w:p>
    <w:p w:rsidR="0020027E" w:rsidRPr="0020027E" w:rsidRDefault="0020027E" w:rsidP="0061283B">
      <w:pPr>
        <w:pStyle w:val="Textoindependiente"/>
        <w:numPr>
          <w:ilvl w:val="0"/>
          <w:numId w:val="12"/>
        </w:numPr>
        <w:spacing w:line="276" w:lineRule="auto"/>
        <w:rPr>
          <w:rFonts w:cs="Arial"/>
          <w:bCs/>
          <w:sz w:val="22"/>
          <w:szCs w:val="22"/>
        </w:rPr>
      </w:pPr>
      <w:r w:rsidRPr="0020027E">
        <w:rPr>
          <w:rFonts w:cs="Arial"/>
          <w:bCs/>
          <w:sz w:val="22"/>
          <w:szCs w:val="22"/>
        </w:rPr>
        <w:t xml:space="preserve">Verbs modals: </w:t>
      </w:r>
      <w:proofErr w:type="spellStart"/>
      <w:r w:rsidRPr="0020027E">
        <w:rPr>
          <w:rFonts w:ascii="MS Gothic" w:hAnsi="MS Gothic" w:cs="Arial"/>
          <w:bCs/>
          <w:sz w:val="22"/>
          <w:szCs w:val="22"/>
        </w:rPr>
        <w:t>要，可以</w:t>
      </w:r>
      <w:proofErr w:type="spellEnd"/>
      <w:r w:rsidRPr="0020027E">
        <w:rPr>
          <w:rFonts w:ascii="MS Gothic" w:hAnsi="MS Gothic" w:cs="Arial"/>
          <w:bCs/>
          <w:sz w:val="22"/>
          <w:szCs w:val="22"/>
        </w:rPr>
        <w:t>。</w:t>
      </w:r>
    </w:p>
    <w:p w:rsidR="0020027E" w:rsidRPr="0020027E" w:rsidRDefault="0020027E" w:rsidP="0061283B">
      <w:pPr>
        <w:pStyle w:val="Textoindependiente"/>
        <w:numPr>
          <w:ilvl w:val="0"/>
          <w:numId w:val="12"/>
        </w:numPr>
        <w:spacing w:line="276" w:lineRule="auto"/>
        <w:rPr>
          <w:rFonts w:cs="Arial"/>
          <w:bCs/>
          <w:sz w:val="22"/>
          <w:szCs w:val="22"/>
        </w:rPr>
      </w:pPr>
      <w:r w:rsidRPr="0020027E">
        <w:rPr>
          <w:rFonts w:cs="Arial"/>
          <w:bCs/>
          <w:sz w:val="22"/>
          <w:szCs w:val="22"/>
        </w:rPr>
        <w:t xml:space="preserve">Verbs transitius: </w:t>
      </w:r>
      <w:proofErr w:type="spellStart"/>
      <w:r w:rsidRPr="0020027E">
        <w:rPr>
          <w:rFonts w:ascii="MS Gothic" w:hAnsi="MS Gothic" w:cs="Arial"/>
          <w:bCs/>
          <w:sz w:val="22"/>
          <w:szCs w:val="22"/>
        </w:rPr>
        <w:t>喝，叫，来</w:t>
      </w:r>
      <w:proofErr w:type="spellEnd"/>
      <w:r w:rsidRPr="0020027E">
        <w:rPr>
          <w:rFonts w:ascii="MS Gothic" w:hAnsi="MS Gothic" w:cs="Arial"/>
          <w:bCs/>
          <w:sz w:val="22"/>
          <w:szCs w:val="22"/>
        </w:rPr>
        <w:t>，</w:t>
      </w:r>
      <w:r w:rsidRPr="0020027E">
        <w:rPr>
          <w:rFonts w:cs="Arial"/>
          <w:bCs/>
          <w:sz w:val="22"/>
          <w:szCs w:val="22"/>
        </w:rPr>
        <w:t xml:space="preserve"> </w:t>
      </w:r>
      <w:proofErr w:type="spellStart"/>
      <w:r w:rsidRPr="0020027E">
        <w:rPr>
          <w:rFonts w:ascii="MS Gothic" w:hAnsi="MS Gothic" w:cs="Arial"/>
          <w:bCs/>
          <w:sz w:val="22"/>
          <w:szCs w:val="22"/>
        </w:rPr>
        <w:t>去，姓</w:t>
      </w:r>
      <w:proofErr w:type="spellEnd"/>
      <w:r w:rsidRPr="0020027E">
        <w:rPr>
          <w:rFonts w:cs="Arial"/>
          <w:bCs/>
          <w:sz w:val="22"/>
          <w:szCs w:val="22"/>
        </w:rPr>
        <w:t>, etc.</w:t>
      </w:r>
    </w:p>
    <w:p w:rsidR="0020027E" w:rsidRPr="0020027E" w:rsidRDefault="0020027E" w:rsidP="0061283B">
      <w:pPr>
        <w:pStyle w:val="Textoindependiente"/>
        <w:numPr>
          <w:ilvl w:val="0"/>
          <w:numId w:val="12"/>
        </w:numPr>
        <w:spacing w:line="276" w:lineRule="auto"/>
        <w:rPr>
          <w:rFonts w:cs="Arial"/>
          <w:bCs/>
          <w:sz w:val="22"/>
          <w:szCs w:val="22"/>
        </w:rPr>
      </w:pPr>
      <w:proofErr w:type="spellStart"/>
      <w:r w:rsidRPr="0020027E">
        <w:rPr>
          <w:rFonts w:cs="Arial"/>
          <w:bCs/>
          <w:sz w:val="22"/>
          <w:szCs w:val="22"/>
        </w:rPr>
        <w:t>Coverbs</w:t>
      </w:r>
      <w:proofErr w:type="spellEnd"/>
      <w:r w:rsidRPr="0020027E">
        <w:rPr>
          <w:rFonts w:cs="Arial"/>
          <w:bCs/>
          <w:sz w:val="22"/>
          <w:szCs w:val="22"/>
        </w:rPr>
        <w:t xml:space="preserve">: </w:t>
      </w:r>
      <w:r w:rsidRPr="0020027E">
        <w:rPr>
          <w:rFonts w:ascii="MS Gothic" w:hAnsi="MS Gothic" w:cs="Arial"/>
          <w:bCs/>
          <w:sz w:val="22"/>
          <w:szCs w:val="22"/>
        </w:rPr>
        <w:t>在。</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Adverbis i altres expressions</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De grau: </w:t>
      </w:r>
      <w:proofErr w:type="spellStart"/>
      <w:r w:rsidRPr="0020027E">
        <w:rPr>
          <w:rFonts w:ascii="MS Gothic" w:hAnsi="MS Gothic" w:cs="Arial"/>
          <w:bCs/>
          <w:sz w:val="22"/>
          <w:szCs w:val="22"/>
        </w:rPr>
        <w:t>很，太</w:t>
      </w:r>
      <w:proofErr w:type="spellEnd"/>
      <w:r w:rsidRPr="0020027E">
        <w:rPr>
          <w:rFonts w:cs="Arial"/>
          <w:bCs/>
          <w:sz w:val="22"/>
          <w:szCs w:val="22"/>
        </w:rPr>
        <w:t xml:space="preserve"> </w:t>
      </w:r>
      <w:r w:rsidRPr="0020027E">
        <w:rPr>
          <w:rFonts w:ascii="MS Gothic" w:hAnsi="MS Gothic" w:cs="Arial"/>
          <w:bCs/>
          <w:sz w:val="22"/>
          <w:szCs w:val="22"/>
        </w:rPr>
        <w:t>，真</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De temps: </w:t>
      </w:r>
      <w:proofErr w:type="spellStart"/>
      <w:r w:rsidRPr="0020027E">
        <w:rPr>
          <w:rFonts w:ascii="SimSun" w:eastAsia="SimSun" w:hAnsi="SimSun" w:cs="Arial" w:hint="eastAsia"/>
          <w:bCs/>
          <w:sz w:val="22"/>
          <w:szCs w:val="22"/>
        </w:rPr>
        <w:t>现在，昨天，今天，明天</w:t>
      </w:r>
      <w:proofErr w:type="spellEnd"/>
      <w:r w:rsidRPr="0020027E">
        <w:rPr>
          <w:rFonts w:ascii="SimSun" w:eastAsia="SimSun" w:hAnsi="SimSun" w:cs="Arial" w:hint="eastAsia"/>
          <w:bCs/>
          <w:sz w:val="22"/>
          <w:szCs w:val="22"/>
        </w:rPr>
        <w:t>。</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De lloc: </w:t>
      </w:r>
      <w:proofErr w:type="spellStart"/>
      <w:r w:rsidRPr="0020027E">
        <w:rPr>
          <w:rFonts w:ascii="SimSun" w:eastAsia="SimSun" w:hAnsi="SimSun" w:cs="Arial" w:hint="eastAsia"/>
          <w:bCs/>
          <w:sz w:val="22"/>
          <w:szCs w:val="22"/>
        </w:rPr>
        <w:t>这儿，那儿</w:t>
      </w:r>
      <w:proofErr w:type="spellEnd"/>
      <w:r w:rsidRPr="0020027E">
        <w:rPr>
          <w:rFonts w:ascii="SimSun" w:eastAsia="SimSun" w:hAnsi="SimSun" w:cs="Arial" w:hint="eastAsia"/>
          <w:bCs/>
          <w:sz w:val="22"/>
          <w:szCs w:val="22"/>
        </w:rPr>
        <w:t>。</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De negació: </w:t>
      </w:r>
      <w:proofErr w:type="spellStart"/>
      <w:r w:rsidRPr="0020027E">
        <w:rPr>
          <w:rFonts w:ascii="MS Gothic" w:hAnsi="MS Gothic" w:cs="Arial"/>
          <w:bCs/>
          <w:sz w:val="22"/>
          <w:szCs w:val="22"/>
        </w:rPr>
        <w:t>不，没</w:t>
      </w:r>
      <w:proofErr w:type="spellEnd"/>
      <w:r w:rsidRPr="0020027E">
        <w:rPr>
          <w:rFonts w:ascii="MS Gothic" w:hAnsi="MS Gothic" w:cs="Arial"/>
          <w:bCs/>
          <w:sz w:val="22"/>
          <w:szCs w:val="22"/>
        </w:rPr>
        <w:t>。</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Altres: </w:t>
      </w:r>
      <w:r w:rsidRPr="0020027E">
        <w:rPr>
          <w:rFonts w:ascii="MS Gothic" w:hAnsi="MS Gothic" w:cs="Arial"/>
          <w:bCs/>
          <w:sz w:val="22"/>
          <w:szCs w:val="22"/>
        </w:rPr>
        <w:t>都</w:t>
      </w:r>
      <w:r w:rsidRPr="0020027E">
        <w:rPr>
          <w:rFonts w:cs="Arial"/>
          <w:bCs/>
          <w:sz w:val="22"/>
          <w:szCs w:val="22"/>
        </w:rPr>
        <w:t xml:space="preserve"> (tots), </w:t>
      </w:r>
      <w:r w:rsidRPr="0020027E">
        <w:rPr>
          <w:rFonts w:ascii="MS Gothic" w:hAnsi="MS Gothic" w:cs="Arial"/>
          <w:bCs/>
          <w:sz w:val="22"/>
          <w:szCs w:val="22"/>
        </w:rPr>
        <w:t>也</w:t>
      </w:r>
      <w:r w:rsidRPr="0020027E">
        <w:rPr>
          <w:rFonts w:cs="Arial"/>
          <w:bCs/>
          <w:sz w:val="22"/>
          <w:szCs w:val="22"/>
        </w:rPr>
        <w:t xml:space="preserve"> (també).</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Altres:</w:t>
      </w:r>
    </w:p>
    <w:p w:rsidR="0020027E" w:rsidRPr="0020027E" w:rsidRDefault="0020027E" w:rsidP="0061283B">
      <w:pPr>
        <w:pStyle w:val="Textoindependiente"/>
        <w:numPr>
          <w:ilvl w:val="0"/>
          <w:numId w:val="14"/>
        </w:numPr>
        <w:spacing w:line="276" w:lineRule="auto"/>
        <w:rPr>
          <w:rFonts w:cs="Arial"/>
          <w:bCs/>
          <w:sz w:val="22"/>
          <w:szCs w:val="22"/>
        </w:rPr>
      </w:pPr>
      <w:r w:rsidRPr="0020027E">
        <w:rPr>
          <w:rFonts w:cs="Arial"/>
          <w:bCs/>
          <w:sz w:val="22"/>
          <w:szCs w:val="22"/>
        </w:rPr>
        <w:t xml:space="preserve">Preposició de lloc: </w:t>
      </w:r>
      <w:r w:rsidRPr="0020027E">
        <w:rPr>
          <w:rFonts w:ascii="MS Gothic" w:hAnsi="MS Gothic" w:cs="Arial"/>
          <w:bCs/>
          <w:sz w:val="22"/>
          <w:szCs w:val="22"/>
        </w:rPr>
        <w:t>在。</w:t>
      </w:r>
    </w:p>
    <w:p w:rsidR="0020027E" w:rsidRPr="0020027E" w:rsidRDefault="0020027E" w:rsidP="0061283B">
      <w:pPr>
        <w:pStyle w:val="Textoindependiente"/>
        <w:numPr>
          <w:ilvl w:val="0"/>
          <w:numId w:val="14"/>
        </w:numPr>
        <w:spacing w:line="276" w:lineRule="auto"/>
        <w:rPr>
          <w:rFonts w:cs="Arial"/>
          <w:bCs/>
          <w:sz w:val="22"/>
          <w:szCs w:val="22"/>
        </w:rPr>
      </w:pPr>
      <w:r w:rsidRPr="0020027E">
        <w:rPr>
          <w:rFonts w:cs="Arial"/>
          <w:bCs/>
          <w:sz w:val="22"/>
          <w:szCs w:val="22"/>
        </w:rPr>
        <w:t xml:space="preserve">Mesuradors: </w:t>
      </w:r>
      <w:r w:rsidRPr="0020027E">
        <w:rPr>
          <w:rFonts w:ascii="MS Gothic" w:hAnsi="MS Gothic" w:cs="Arial"/>
          <w:bCs/>
          <w:sz w:val="22"/>
          <w:szCs w:val="22"/>
        </w:rPr>
        <w:t>个，</w:t>
      </w:r>
      <w:proofErr w:type="spellStart"/>
      <w:r w:rsidRPr="0020027E">
        <w:rPr>
          <w:rFonts w:ascii="SimSun" w:eastAsia="SimSun" w:hAnsi="SimSun" w:cs="Arial" w:hint="eastAsia"/>
          <w:bCs/>
          <w:sz w:val="22"/>
          <w:szCs w:val="22"/>
        </w:rPr>
        <w:t>张，口，岁</w:t>
      </w:r>
      <w:proofErr w:type="spellEnd"/>
      <w:r w:rsidRPr="0020027E">
        <w:rPr>
          <w:rFonts w:ascii="SimSun" w:eastAsia="SimSun" w:hAnsi="SimSun" w:cs="Arial" w:hint="eastAsia"/>
          <w:bCs/>
          <w:sz w:val="22"/>
          <w:szCs w:val="22"/>
        </w:rPr>
        <w:t>。</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 xml:space="preserve">Continguts lèxics </w:t>
      </w:r>
    </w:p>
    <w:p w:rsidR="0020027E" w:rsidRPr="0020027E" w:rsidRDefault="0020027E" w:rsidP="0020027E">
      <w:pPr>
        <w:pStyle w:val="Textoindependiente"/>
        <w:spacing w:line="276" w:lineRule="auto"/>
        <w:rPr>
          <w:rFonts w:cs="Arial"/>
          <w:bCs/>
          <w:sz w:val="22"/>
          <w:szCs w:val="22"/>
        </w:rPr>
      </w:pPr>
      <w:r w:rsidRPr="0020027E">
        <w:rPr>
          <w:rFonts w:cs="Arial"/>
          <w:bCs/>
          <w:sz w:val="22"/>
          <w:szCs w:val="22"/>
        </w:rPr>
        <w:t xml:space="preserve">Els continguts lèxics s’emmarquen, bàsicament, dins els camps següents: </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 xml:space="preserve">Descripció de persones: nom, cognom, ofici, nacionalitat, llengües, edat, data i lloc </w:t>
      </w:r>
      <w:r w:rsidRPr="0020027E">
        <w:rPr>
          <w:rFonts w:cs="Arial"/>
          <w:bCs/>
          <w:sz w:val="22"/>
          <w:szCs w:val="22"/>
        </w:rPr>
        <w:tab/>
        <w:t>de naixement.</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La data i les hores.</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Menjars i begudes.</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 xml:space="preserve">Els números de l’1 al 99. </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lastRenderedPageBreak/>
        <w:t>Compres i vendes, preus.</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La família i el treball.</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Comunicació per telèfon</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Indicació d'adreces.</w:t>
      </w:r>
    </w:p>
    <w:p w:rsidR="0089318A" w:rsidRDefault="0089318A" w:rsidP="0020027E">
      <w:pPr>
        <w:pStyle w:val="Textoindependiente"/>
        <w:spacing w:line="276" w:lineRule="auto"/>
        <w:rPr>
          <w:rFonts w:cs="Arial"/>
          <w:b/>
          <w:bCs/>
          <w:sz w:val="22"/>
          <w:szCs w:val="22"/>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Continguts fonètics</w:t>
      </w:r>
    </w:p>
    <w:p w:rsidR="0020027E" w:rsidRPr="0020027E" w:rsidRDefault="0020027E" w:rsidP="0020027E">
      <w:pPr>
        <w:pStyle w:val="Textoindependiente"/>
        <w:spacing w:line="276" w:lineRule="auto"/>
        <w:rPr>
          <w:rFonts w:cs="Arial"/>
          <w:bCs/>
          <w:sz w:val="22"/>
          <w:szCs w:val="22"/>
        </w:rPr>
      </w:pPr>
      <w:r w:rsidRPr="0020027E">
        <w:rPr>
          <w:rFonts w:cs="Arial"/>
          <w:bCs/>
          <w:sz w:val="22"/>
          <w:szCs w:val="22"/>
        </w:rPr>
        <w:t xml:space="preserve">L’alumnat ha de diferenciar els sons del xinès estàndard i relacionar-los amb la seva forma en </w:t>
      </w:r>
      <w:proofErr w:type="spellStart"/>
      <w:r w:rsidRPr="0020027E">
        <w:rPr>
          <w:rFonts w:cs="Arial"/>
          <w:bCs/>
          <w:sz w:val="22"/>
          <w:szCs w:val="22"/>
        </w:rPr>
        <w:t>pinyin</w:t>
      </w:r>
      <w:proofErr w:type="spellEnd"/>
      <w:r w:rsidRPr="0020027E">
        <w:rPr>
          <w:rFonts w:cs="Arial"/>
          <w:bCs/>
          <w:sz w:val="22"/>
          <w:szCs w:val="22"/>
        </w:rPr>
        <w:t xml:space="preserve">, el sistema de transcripció del xinès. També ha de reconèixer i pronunciar correctament els sons representats pel </w:t>
      </w:r>
      <w:proofErr w:type="spellStart"/>
      <w:r w:rsidRPr="0020027E">
        <w:rPr>
          <w:rFonts w:cs="Arial"/>
          <w:bCs/>
          <w:sz w:val="22"/>
          <w:szCs w:val="22"/>
        </w:rPr>
        <w:t>pinyin</w:t>
      </w:r>
      <w:proofErr w:type="spellEnd"/>
      <w:r w:rsidRPr="0020027E">
        <w:rPr>
          <w:rFonts w:cs="Arial"/>
          <w:bCs/>
          <w:sz w:val="22"/>
          <w:szCs w:val="22"/>
        </w:rPr>
        <w:t xml:space="preserve">. Es posarà especial èmfasi en els sons inexistents en les nostres llengües i en aquells en què la representació en </w:t>
      </w:r>
      <w:proofErr w:type="spellStart"/>
      <w:r w:rsidRPr="0020027E">
        <w:rPr>
          <w:rFonts w:cs="Arial"/>
          <w:bCs/>
          <w:sz w:val="22"/>
          <w:szCs w:val="22"/>
        </w:rPr>
        <w:t>pinyin</w:t>
      </w:r>
      <w:proofErr w:type="spellEnd"/>
      <w:r w:rsidRPr="0020027E">
        <w:rPr>
          <w:rFonts w:cs="Arial"/>
          <w:bCs/>
          <w:sz w:val="22"/>
          <w:szCs w:val="22"/>
        </w:rPr>
        <w:t xml:space="preserve"> no coincideix amb el so habitual en català o castellà:</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 xml:space="preserve">Consonants aspirades (p, t, k, </w:t>
      </w:r>
      <w:proofErr w:type="spellStart"/>
      <w:r w:rsidRPr="0020027E">
        <w:rPr>
          <w:rFonts w:cs="Arial"/>
          <w:bCs/>
          <w:sz w:val="22"/>
          <w:szCs w:val="22"/>
        </w:rPr>
        <w:t>ch</w:t>
      </w:r>
      <w:proofErr w:type="spellEnd"/>
      <w:r w:rsidRPr="0020027E">
        <w:rPr>
          <w:rFonts w:cs="Arial"/>
          <w:bCs/>
          <w:sz w:val="22"/>
          <w:szCs w:val="22"/>
        </w:rPr>
        <w:t>, c)</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Consonants retroflexes (</w:t>
      </w:r>
      <w:proofErr w:type="spellStart"/>
      <w:r w:rsidRPr="0020027E">
        <w:rPr>
          <w:rFonts w:cs="Arial"/>
          <w:bCs/>
          <w:sz w:val="22"/>
          <w:szCs w:val="22"/>
        </w:rPr>
        <w:t>zh</w:t>
      </w:r>
      <w:proofErr w:type="spellEnd"/>
      <w:r w:rsidRPr="0020027E">
        <w:rPr>
          <w:rFonts w:cs="Arial"/>
          <w:bCs/>
          <w:sz w:val="22"/>
          <w:szCs w:val="22"/>
        </w:rPr>
        <w:t xml:space="preserve">, </w:t>
      </w:r>
      <w:proofErr w:type="spellStart"/>
      <w:r w:rsidRPr="0020027E">
        <w:rPr>
          <w:rFonts w:cs="Arial"/>
          <w:bCs/>
          <w:sz w:val="22"/>
          <w:szCs w:val="22"/>
        </w:rPr>
        <w:t>ch</w:t>
      </w:r>
      <w:proofErr w:type="spellEnd"/>
      <w:r w:rsidRPr="0020027E">
        <w:rPr>
          <w:rFonts w:cs="Arial"/>
          <w:bCs/>
          <w:sz w:val="22"/>
          <w:szCs w:val="22"/>
        </w:rPr>
        <w:t xml:space="preserve">, </w:t>
      </w:r>
      <w:proofErr w:type="spellStart"/>
      <w:r w:rsidRPr="0020027E">
        <w:rPr>
          <w:rFonts w:cs="Arial"/>
          <w:bCs/>
          <w:sz w:val="22"/>
          <w:szCs w:val="22"/>
        </w:rPr>
        <w:t>sh</w:t>
      </w:r>
      <w:proofErr w:type="spellEnd"/>
      <w:r w:rsidRPr="0020027E">
        <w:rPr>
          <w:rFonts w:cs="Arial"/>
          <w:bCs/>
          <w:sz w:val="22"/>
          <w:szCs w:val="22"/>
        </w:rPr>
        <w:t>, r)</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 xml:space="preserve">Consonants </w:t>
      </w:r>
      <w:proofErr w:type="spellStart"/>
      <w:r w:rsidRPr="0020027E">
        <w:rPr>
          <w:rFonts w:cs="Arial"/>
          <w:bCs/>
          <w:sz w:val="22"/>
          <w:szCs w:val="22"/>
        </w:rPr>
        <w:t>dorsopalatals</w:t>
      </w:r>
      <w:proofErr w:type="spellEnd"/>
      <w:r w:rsidRPr="0020027E">
        <w:rPr>
          <w:rFonts w:cs="Arial"/>
          <w:bCs/>
          <w:sz w:val="22"/>
          <w:szCs w:val="22"/>
        </w:rPr>
        <w:t xml:space="preserve"> (j, q, x)</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Sons vocàlics segons la síl·laba en què apareixen (a, e, i, o, u, ü)</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Els tons del xinès estàndard (</w:t>
      </w:r>
      <w:proofErr w:type="spellStart"/>
      <w:r w:rsidRPr="0020027E">
        <w:rPr>
          <w:rFonts w:cs="Arial"/>
          <w:bCs/>
          <w:sz w:val="22"/>
          <w:szCs w:val="22"/>
        </w:rPr>
        <w:t>mā</w:t>
      </w:r>
      <w:proofErr w:type="spellEnd"/>
      <w:r w:rsidRPr="0020027E">
        <w:rPr>
          <w:rFonts w:cs="Arial"/>
          <w:bCs/>
          <w:sz w:val="22"/>
          <w:szCs w:val="22"/>
        </w:rPr>
        <w:t xml:space="preserve">, </w:t>
      </w:r>
      <w:proofErr w:type="spellStart"/>
      <w:r w:rsidRPr="0020027E">
        <w:rPr>
          <w:rFonts w:cs="Arial"/>
          <w:bCs/>
          <w:sz w:val="22"/>
          <w:szCs w:val="22"/>
        </w:rPr>
        <w:t>má</w:t>
      </w:r>
      <w:proofErr w:type="spellEnd"/>
      <w:r w:rsidRPr="0020027E">
        <w:rPr>
          <w:rFonts w:cs="Arial"/>
          <w:bCs/>
          <w:sz w:val="22"/>
          <w:szCs w:val="22"/>
        </w:rPr>
        <w:t xml:space="preserve">, </w:t>
      </w:r>
      <w:proofErr w:type="spellStart"/>
      <w:r w:rsidRPr="0020027E">
        <w:rPr>
          <w:rFonts w:cs="Arial"/>
          <w:bCs/>
          <w:sz w:val="22"/>
          <w:szCs w:val="22"/>
        </w:rPr>
        <w:t>mǎ</w:t>
      </w:r>
      <w:proofErr w:type="spellEnd"/>
      <w:r w:rsidRPr="0020027E">
        <w:rPr>
          <w:rFonts w:cs="Arial"/>
          <w:bCs/>
          <w:sz w:val="22"/>
          <w:szCs w:val="22"/>
        </w:rPr>
        <w:t>, mà, ma)</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Les variacions del to d’alguns caràcters (</w:t>
      </w:r>
      <w:r w:rsidRPr="0020027E">
        <w:rPr>
          <w:rFonts w:ascii="MS Gothic" w:hAnsi="MS Gothic" w:cs="Arial"/>
          <w:bCs/>
          <w:sz w:val="22"/>
          <w:szCs w:val="22"/>
        </w:rPr>
        <w:t>一，</w:t>
      </w:r>
      <w:r w:rsidRPr="0020027E">
        <w:rPr>
          <w:rFonts w:cs="Arial"/>
          <w:bCs/>
          <w:sz w:val="22"/>
          <w:szCs w:val="22"/>
        </w:rPr>
        <w:t xml:space="preserve"> </w:t>
      </w:r>
      <w:r w:rsidRPr="0020027E">
        <w:rPr>
          <w:rFonts w:ascii="MS Gothic" w:hAnsi="MS Gothic" w:cs="Arial"/>
          <w:bCs/>
          <w:sz w:val="22"/>
          <w:szCs w:val="22"/>
        </w:rPr>
        <w:t>不</w:t>
      </w:r>
      <w:r w:rsidRPr="0020027E">
        <w:rPr>
          <w:rFonts w:cs="Arial"/>
          <w:bCs/>
          <w:sz w:val="22"/>
          <w:szCs w:val="22"/>
        </w:rPr>
        <w:t>)</w:t>
      </w:r>
    </w:p>
    <w:p w:rsidR="0020027E" w:rsidRPr="0020027E" w:rsidRDefault="0020027E" w:rsidP="0020027E">
      <w:pPr>
        <w:pStyle w:val="Textoindependiente"/>
        <w:spacing w:line="276" w:lineRule="auto"/>
        <w:rPr>
          <w:rFonts w:cs="Arial"/>
          <w:bCs/>
          <w:sz w:val="22"/>
          <w:szCs w:val="22"/>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Continguts socioculturals</w:t>
      </w:r>
    </w:p>
    <w:p w:rsidR="0020027E" w:rsidRPr="0020027E" w:rsidRDefault="0020027E" w:rsidP="0020027E">
      <w:pPr>
        <w:pStyle w:val="Textoindependiente"/>
        <w:spacing w:line="276" w:lineRule="auto"/>
        <w:rPr>
          <w:rFonts w:cs="Arial"/>
          <w:bCs/>
          <w:sz w:val="22"/>
          <w:szCs w:val="22"/>
        </w:rPr>
      </w:pPr>
      <w:r w:rsidRPr="0020027E">
        <w:rPr>
          <w:rFonts w:cs="Arial"/>
          <w:bCs/>
          <w:sz w:val="22"/>
          <w:szCs w:val="22"/>
        </w:rPr>
        <w:t>D’entre els continguts socioculturals que es presentaran a classe, cal destacar-ne els següents:</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 xml:space="preserve">L’estructura dels noms en xinès (cognom + nom), la creació dels noms de pila i els cognoms més habituals. Fórmules de tractament i de cortesia. </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 xml:space="preserve">Les presentacions: com donar i rebre una targeta de visita (llenguatge no verbal). </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diversitat lingüística dels xinès (</w:t>
      </w:r>
      <w:proofErr w:type="spellStart"/>
      <w:r w:rsidRPr="0020027E">
        <w:rPr>
          <w:rFonts w:cs="Arial"/>
          <w:bCs/>
          <w:sz w:val="22"/>
          <w:szCs w:val="22"/>
        </w:rPr>
        <w:t>geolectes</w:t>
      </w:r>
      <w:proofErr w:type="spellEnd"/>
      <w:r w:rsidRPr="0020027E">
        <w:rPr>
          <w:rFonts w:cs="Arial"/>
          <w:bCs/>
          <w:sz w:val="22"/>
          <w:szCs w:val="22"/>
        </w:rPr>
        <w:t xml:space="preserve"> i dialectes). </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història de l’escriptura xinesa (de l’escriptura en ossos de tortuga fins a l’escriptura actual) i les dues ortografies del xinès (simplificada i tradicional).</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medicina tradicional xinesa.</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cerimònia de te a la Xina.</w:t>
      </w:r>
    </w:p>
    <w:p w:rsidR="0020027E" w:rsidRDefault="0020027E" w:rsidP="0061283B">
      <w:pPr>
        <w:pStyle w:val="Textoindependiente"/>
        <w:numPr>
          <w:ilvl w:val="0"/>
          <w:numId w:val="17"/>
        </w:numPr>
        <w:spacing w:line="276" w:lineRule="auto"/>
        <w:rPr>
          <w:rFonts w:cs="Arial"/>
          <w:bCs/>
          <w:sz w:val="22"/>
          <w:szCs w:val="22"/>
        </w:rPr>
      </w:pPr>
      <w:r>
        <w:rPr>
          <w:rFonts w:cs="Arial"/>
          <w:bCs/>
          <w:sz w:val="22"/>
          <w:szCs w:val="22"/>
        </w:rPr>
        <w:t>El flux del turisme xinès.</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Llocs d'interès a la Xina.</w:t>
      </w:r>
    </w:p>
    <w:p w:rsidR="0020027E" w:rsidRPr="009E6638"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revolució cultural de la Xina.</w:t>
      </w:r>
    </w:p>
    <w:p w:rsidR="009E6638" w:rsidRDefault="009E6638" w:rsidP="000B3F24">
      <w:pPr>
        <w:pStyle w:val="Citadestacada2"/>
        <w:pBdr>
          <w:bottom w:val="single" w:sz="4" w:space="4" w:color="auto"/>
        </w:pBdr>
        <w:spacing w:before="0" w:after="0"/>
        <w:ind w:left="0"/>
        <w:rPr>
          <w:rFonts w:ascii="Arial" w:hAnsi="Arial" w:cs="Arial"/>
          <w:i w:val="0"/>
          <w:color w:val="auto"/>
          <w:sz w:val="24"/>
          <w:szCs w:val="24"/>
          <w:lang w:val="pt-PT"/>
        </w:rPr>
      </w:pP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7B0E45">
        <w:rPr>
          <w:rFonts w:ascii="Arial" w:hAnsi="Arial" w:cs="Arial"/>
          <w:i w:val="0"/>
          <w:color w:val="auto"/>
          <w:sz w:val="24"/>
          <w:szCs w:val="24"/>
          <w:lang w:val="pt-PT"/>
        </w:rPr>
        <w:t>6. BIBLIOGRAFIA RECOMANADA</w:t>
      </w:r>
    </w:p>
    <w:p w:rsidR="000B3F24" w:rsidRPr="007B0E45" w:rsidRDefault="000B3F24" w:rsidP="00257998">
      <w:pPr>
        <w:spacing w:line="276" w:lineRule="auto"/>
        <w:rPr>
          <w:rFonts w:ascii="Arial" w:hAnsi="Arial" w:cs="Arial"/>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A classe s’emprarà </w:t>
      </w:r>
      <w:proofErr w:type="gramStart"/>
      <w:r w:rsidRPr="006458EA">
        <w:rPr>
          <w:rFonts w:ascii="Arial" w:hAnsi="Arial" w:cs="Arial"/>
          <w:sz w:val="22"/>
          <w:szCs w:val="22"/>
          <w:lang w:val="pt-PT" w:eastAsia="en-US"/>
        </w:rPr>
        <w:t>el</w:t>
      </w:r>
      <w:proofErr w:type="gramEnd"/>
      <w:r w:rsidRPr="006458EA">
        <w:rPr>
          <w:rFonts w:ascii="Arial" w:hAnsi="Arial" w:cs="Arial"/>
          <w:sz w:val="22"/>
          <w:szCs w:val="22"/>
          <w:lang w:val="pt-PT" w:eastAsia="en-US"/>
        </w:rPr>
        <w:t xml:space="preserve"> manual següent:</w:t>
      </w:r>
    </w:p>
    <w:p w:rsidR="000A53F7" w:rsidRPr="006458EA" w:rsidRDefault="000A53F7" w:rsidP="000A53F7">
      <w:pPr>
        <w:spacing w:line="276" w:lineRule="auto"/>
        <w:rPr>
          <w:rFonts w:ascii="Arial" w:hAnsi="Arial" w:cs="Arial"/>
          <w:sz w:val="22"/>
          <w:szCs w:val="22"/>
          <w:lang w:val="pt-PT" w:eastAsia="en-US"/>
        </w:rPr>
      </w:pPr>
    </w:p>
    <w:p w:rsidR="000A53F7" w:rsidRPr="006458EA" w:rsidRDefault="000A53F7" w:rsidP="000A53F7">
      <w:pPr>
        <w:spacing w:line="276" w:lineRule="auto"/>
        <w:rPr>
          <w:rFonts w:ascii="Arial" w:hAnsi="Arial" w:cs="Arial"/>
          <w:sz w:val="22"/>
          <w:szCs w:val="22"/>
          <w:lang w:val="pt-PT" w:eastAsia="en-US"/>
        </w:rPr>
      </w:pPr>
      <w:proofErr w:type="gramStart"/>
      <w:r w:rsidRPr="006458EA">
        <w:rPr>
          <w:rFonts w:ascii="Arial" w:hAnsi="Arial" w:cs="Arial"/>
          <w:sz w:val="22"/>
          <w:szCs w:val="22"/>
          <w:lang w:val="pt-PT" w:eastAsia="en-US"/>
        </w:rPr>
        <w:t>AA.</w:t>
      </w:r>
      <w:proofErr w:type="gramEnd"/>
      <w:r w:rsidRPr="006458EA">
        <w:rPr>
          <w:rFonts w:ascii="Arial" w:hAnsi="Arial" w:cs="Arial"/>
          <w:sz w:val="22"/>
          <w:szCs w:val="22"/>
          <w:lang w:val="pt-PT" w:eastAsia="en-US"/>
        </w:rPr>
        <w:t xml:space="preserve">VV. (2004). </w:t>
      </w:r>
      <w:r w:rsidRPr="006458EA">
        <w:rPr>
          <w:rFonts w:ascii="Arial" w:hAnsi="Arial" w:cs="Arial"/>
          <w:i/>
          <w:sz w:val="22"/>
          <w:szCs w:val="22"/>
          <w:lang w:val="pt-PT" w:eastAsia="en-US"/>
        </w:rPr>
        <w:t xml:space="preserve">Vivir </w:t>
      </w:r>
      <w:proofErr w:type="gramStart"/>
      <w:r w:rsidRPr="006458EA">
        <w:rPr>
          <w:rFonts w:ascii="Arial" w:hAnsi="Arial" w:cs="Arial"/>
          <w:i/>
          <w:sz w:val="22"/>
          <w:szCs w:val="22"/>
          <w:lang w:val="pt-PT" w:eastAsia="en-US"/>
        </w:rPr>
        <w:t>el</w:t>
      </w:r>
      <w:proofErr w:type="gramEnd"/>
      <w:r w:rsidRPr="006458EA">
        <w:rPr>
          <w:rFonts w:ascii="Arial" w:hAnsi="Arial" w:cs="Arial"/>
          <w:i/>
          <w:sz w:val="22"/>
          <w:szCs w:val="22"/>
          <w:lang w:val="pt-PT" w:eastAsia="en-US"/>
        </w:rPr>
        <w:t xml:space="preserve"> chino – Vivir en China</w:t>
      </w:r>
      <w:r w:rsidRPr="006458EA">
        <w:rPr>
          <w:rFonts w:ascii="Arial" w:hAnsi="Arial" w:cs="Arial"/>
          <w:sz w:val="22"/>
          <w:szCs w:val="22"/>
          <w:lang w:val="pt-PT" w:eastAsia="en-US"/>
        </w:rPr>
        <w:t>. Libro de texto. Beijing: Higher Education Press.</w:t>
      </w:r>
    </w:p>
    <w:p w:rsidR="000A53F7" w:rsidRPr="006458EA" w:rsidRDefault="000A53F7" w:rsidP="000A53F7">
      <w:pPr>
        <w:spacing w:line="276" w:lineRule="auto"/>
        <w:rPr>
          <w:rFonts w:ascii="Arial" w:hAnsi="Arial" w:cs="Arial"/>
          <w:sz w:val="22"/>
          <w:szCs w:val="22"/>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El professorat </w:t>
      </w:r>
      <w:proofErr w:type="gramStart"/>
      <w:r w:rsidRPr="006458EA">
        <w:rPr>
          <w:rFonts w:ascii="Arial" w:hAnsi="Arial" w:cs="Arial"/>
          <w:sz w:val="22"/>
          <w:szCs w:val="22"/>
          <w:lang w:val="pt-PT" w:eastAsia="en-US"/>
        </w:rPr>
        <w:t>el</w:t>
      </w:r>
      <w:proofErr w:type="gramEnd"/>
      <w:r w:rsidRPr="006458EA">
        <w:rPr>
          <w:rFonts w:ascii="Arial" w:hAnsi="Arial" w:cs="Arial"/>
          <w:sz w:val="22"/>
          <w:szCs w:val="22"/>
          <w:lang w:val="pt-PT" w:eastAsia="en-US"/>
        </w:rPr>
        <w:t xml:space="preserve"> complementarà amb exercicis que es repartiran a classe o es penjaran al campus virtual on s’inclouran vocabulari i expressions específics de l’àmbit del turisme. </w:t>
      </w: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Atès que </w:t>
      </w:r>
      <w:proofErr w:type="gramStart"/>
      <w:r w:rsidRPr="006458EA">
        <w:rPr>
          <w:rFonts w:ascii="Arial" w:hAnsi="Arial" w:cs="Arial"/>
          <w:sz w:val="22"/>
          <w:szCs w:val="22"/>
          <w:lang w:val="pt-PT" w:eastAsia="en-US"/>
        </w:rPr>
        <w:t>es</w:t>
      </w:r>
      <w:proofErr w:type="gramEnd"/>
      <w:r w:rsidRPr="006458EA">
        <w:rPr>
          <w:rFonts w:ascii="Arial" w:hAnsi="Arial" w:cs="Arial"/>
          <w:sz w:val="22"/>
          <w:szCs w:val="22"/>
          <w:lang w:val="pt-PT" w:eastAsia="en-US"/>
        </w:rPr>
        <w:t xml:space="preserve"> tracta d’un nivell inicial, la bibliografia que es recomana són webs que poden complementar la pràctica de la pronunciac</w:t>
      </w:r>
      <w:r w:rsidR="006F1942" w:rsidRPr="006458EA">
        <w:rPr>
          <w:rFonts w:ascii="Arial" w:hAnsi="Arial" w:cs="Arial"/>
          <w:sz w:val="22"/>
          <w:szCs w:val="22"/>
          <w:lang w:val="pt-PT" w:eastAsia="en-US"/>
        </w:rPr>
        <w:t xml:space="preserve">ió, la lectura i l’escriptura. </w:t>
      </w:r>
    </w:p>
    <w:p w:rsidR="000A53F7" w:rsidRDefault="000A53F7" w:rsidP="000A53F7">
      <w:pPr>
        <w:spacing w:line="276" w:lineRule="auto"/>
        <w:rPr>
          <w:rFonts w:ascii="Arial" w:hAnsi="Arial" w:cs="Arial"/>
          <w:sz w:val="22"/>
          <w:szCs w:val="22"/>
          <w:lang w:val="pt-PT" w:eastAsia="en-US"/>
        </w:rPr>
      </w:pPr>
    </w:p>
    <w:p w:rsidR="0089318A" w:rsidRDefault="0089318A" w:rsidP="000A53F7">
      <w:pPr>
        <w:spacing w:line="276" w:lineRule="auto"/>
        <w:rPr>
          <w:rFonts w:ascii="Arial" w:hAnsi="Arial" w:cs="Arial"/>
          <w:sz w:val="22"/>
          <w:szCs w:val="22"/>
          <w:lang w:val="pt-PT" w:eastAsia="en-US"/>
        </w:rPr>
      </w:pPr>
    </w:p>
    <w:p w:rsidR="0089318A" w:rsidRPr="006458EA" w:rsidRDefault="0089318A" w:rsidP="000A53F7">
      <w:pPr>
        <w:spacing w:line="276" w:lineRule="auto"/>
        <w:rPr>
          <w:rFonts w:ascii="Arial" w:hAnsi="Arial" w:cs="Arial"/>
          <w:sz w:val="22"/>
          <w:szCs w:val="22"/>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Recursos a </w:t>
      </w:r>
      <w:proofErr w:type="gramStart"/>
      <w:r w:rsidRPr="006458EA">
        <w:rPr>
          <w:rFonts w:ascii="Arial" w:hAnsi="Arial" w:cs="Arial"/>
          <w:sz w:val="22"/>
          <w:szCs w:val="22"/>
          <w:lang w:val="pt-PT" w:eastAsia="en-US"/>
        </w:rPr>
        <w:t>la</w:t>
      </w:r>
      <w:proofErr w:type="gramEnd"/>
      <w:r w:rsidRPr="006458EA">
        <w:rPr>
          <w:rFonts w:ascii="Arial" w:hAnsi="Arial" w:cs="Arial"/>
          <w:sz w:val="22"/>
          <w:szCs w:val="22"/>
          <w:lang w:val="pt-PT" w:eastAsia="en-US"/>
        </w:rPr>
        <w:t xml:space="preserve"> xarxa de suport a l’estudi: </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http://www.nciku.com/ - diccionari amb informació addicional sobre l'ordre de traços en l'escriptura dels caràcters i d'altres recursos per aprendre vocabulari per blocs temàtics.</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http://www.chino-china.com/ - pàgina amb diccionari, editor de textos, recursos per a l'escriptura, fòrum i apartat sobre cultura xinesa.</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http://www.yellowbridge.com/ - recursos diversos per a l'aprenentatge de l'escriptura i </w:t>
      </w:r>
      <w:proofErr w:type="gramStart"/>
      <w:r w:rsidRPr="006458EA">
        <w:rPr>
          <w:rFonts w:ascii="Arial" w:hAnsi="Arial" w:cs="Arial"/>
          <w:sz w:val="22"/>
          <w:szCs w:val="22"/>
          <w:lang w:val="pt-PT" w:eastAsia="en-US"/>
        </w:rPr>
        <w:t>del</w:t>
      </w:r>
      <w:proofErr w:type="gramEnd"/>
      <w:r w:rsidRPr="006458EA">
        <w:rPr>
          <w:rFonts w:ascii="Arial" w:hAnsi="Arial" w:cs="Arial"/>
          <w:sz w:val="22"/>
          <w:szCs w:val="22"/>
          <w:lang w:val="pt-PT" w:eastAsia="en-US"/>
        </w:rPr>
        <w:t xml:space="preserve"> xinès en general.</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http://www.chinese.cn/ - web de </w:t>
      </w:r>
      <w:proofErr w:type="gramStart"/>
      <w:r w:rsidRPr="006458EA">
        <w:rPr>
          <w:rFonts w:ascii="Arial" w:hAnsi="Arial" w:cs="Arial"/>
          <w:sz w:val="22"/>
          <w:szCs w:val="22"/>
          <w:lang w:val="pt-PT" w:eastAsia="en-US"/>
        </w:rPr>
        <w:t>l’Institut</w:t>
      </w:r>
      <w:proofErr w:type="gramEnd"/>
      <w:r w:rsidRPr="006458EA">
        <w:rPr>
          <w:rFonts w:ascii="Arial" w:hAnsi="Arial" w:cs="Arial"/>
          <w:sz w:val="22"/>
          <w:szCs w:val="22"/>
          <w:lang w:val="pt-PT" w:eastAsia="en-US"/>
        </w:rPr>
        <w:t xml:space="preserve"> Confuci amb notícies i molt material per aprendre online.</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http://www.hanzigrids.com/ - web on crear plantilles per practicar l’escriptura dels caràcters. </w:t>
      </w:r>
    </w:p>
    <w:p w:rsidR="000A53F7" w:rsidRPr="006458EA" w:rsidRDefault="000A53F7" w:rsidP="000A53F7">
      <w:pPr>
        <w:spacing w:line="276" w:lineRule="auto"/>
        <w:rPr>
          <w:rFonts w:ascii="Arial" w:hAnsi="Arial" w:cs="Arial"/>
          <w:sz w:val="22"/>
          <w:szCs w:val="22"/>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Per practicar autònomament </w:t>
      </w:r>
      <w:proofErr w:type="gramStart"/>
      <w:r w:rsidRPr="006458EA">
        <w:rPr>
          <w:rFonts w:ascii="Arial" w:hAnsi="Arial" w:cs="Arial"/>
          <w:sz w:val="22"/>
          <w:szCs w:val="22"/>
          <w:lang w:val="pt-PT" w:eastAsia="en-US"/>
        </w:rPr>
        <w:t>la</w:t>
      </w:r>
      <w:proofErr w:type="gramEnd"/>
      <w:r w:rsidRPr="006458EA">
        <w:rPr>
          <w:rFonts w:ascii="Arial" w:hAnsi="Arial" w:cs="Arial"/>
          <w:sz w:val="22"/>
          <w:szCs w:val="22"/>
          <w:lang w:val="pt-PT" w:eastAsia="en-US"/>
        </w:rPr>
        <w:t xml:space="preserve"> pronunciació (tons, fonemes, etc.):</w:t>
      </w:r>
    </w:p>
    <w:p w:rsidR="000A53F7" w:rsidRPr="006458EA" w:rsidRDefault="000A53F7" w:rsidP="0061283B">
      <w:pPr>
        <w:pStyle w:val="Prrafodelista"/>
        <w:numPr>
          <w:ilvl w:val="0"/>
          <w:numId w:val="19"/>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http://www.quickmandarin.com/chinesepinyintable - quadre amb totes les síl·labes </w:t>
      </w:r>
      <w:proofErr w:type="gramStart"/>
      <w:r w:rsidRPr="006458EA">
        <w:rPr>
          <w:rFonts w:ascii="Arial" w:hAnsi="Arial" w:cs="Arial"/>
          <w:sz w:val="22"/>
          <w:szCs w:val="22"/>
          <w:lang w:val="pt-PT" w:eastAsia="en-US"/>
        </w:rPr>
        <w:t>del</w:t>
      </w:r>
      <w:proofErr w:type="gramEnd"/>
      <w:r w:rsidRPr="006458EA">
        <w:rPr>
          <w:rFonts w:ascii="Arial" w:hAnsi="Arial" w:cs="Arial"/>
          <w:sz w:val="22"/>
          <w:szCs w:val="22"/>
          <w:lang w:val="pt-PT" w:eastAsia="en-US"/>
        </w:rPr>
        <w:t xml:space="preserve"> xinès amb àudio. </w:t>
      </w:r>
    </w:p>
    <w:p w:rsidR="000A53F7" w:rsidRPr="006458EA" w:rsidRDefault="000A53F7" w:rsidP="0061283B">
      <w:pPr>
        <w:pStyle w:val="Prrafodelista"/>
        <w:numPr>
          <w:ilvl w:val="0"/>
          <w:numId w:val="19"/>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http://pinyinpractice.com/tones.htm - jocs interactius per practicar els tons. </w:t>
      </w:r>
    </w:p>
    <w:p w:rsidR="000B3F24" w:rsidRPr="006458EA" w:rsidRDefault="000A53F7" w:rsidP="0061283B">
      <w:pPr>
        <w:pStyle w:val="Prrafodelista"/>
        <w:numPr>
          <w:ilvl w:val="0"/>
          <w:numId w:val="19"/>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http://lingomi.com/products/chinese-listening-practice - curs de pronunciació </w:t>
      </w:r>
      <w:proofErr w:type="gramStart"/>
      <w:r w:rsidRPr="006458EA">
        <w:rPr>
          <w:rFonts w:ascii="Arial" w:hAnsi="Arial" w:cs="Arial"/>
          <w:sz w:val="22"/>
          <w:szCs w:val="22"/>
          <w:lang w:val="pt-PT" w:eastAsia="en-US"/>
        </w:rPr>
        <w:t>del</w:t>
      </w:r>
      <w:proofErr w:type="gramEnd"/>
      <w:r w:rsidRPr="006458EA">
        <w:rPr>
          <w:rFonts w:ascii="Arial" w:hAnsi="Arial" w:cs="Arial"/>
          <w:sz w:val="22"/>
          <w:szCs w:val="22"/>
          <w:lang w:val="pt-PT" w:eastAsia="en-US"/>
        </w:rPr>
        <w:t xml:space="preserve"> xinès (inclou prova gratuïta).  </w:t>
      </w:r>
    </w:p>
    <w:p w:rsidR="000A53F7" w:rsidRDefault="000A53F7" w:rsidP="000B3F24">
      <w:pPr>
        <w:pStyle w:val="Citadestacada2"/>
        <w:pBdr>
          <w:bottom w:val="single" w:sz="4" w:space="4" w:color="auto"/>
        </w:pBdr>
        <w:spacing w:before="0" w:after="0"/>
        <w:ind w:left="0"/>
        <w:rPr>
          <w:rFonts w:ascii="Arial" w:hAnsi="Arial" w:cs="Arial"/>
          <w:i w:val="0"/>
          <w:color w:val="auto"/>
          <w:sz w:val="24"/>
          <w:szCs w:val="24"/>
          <w:lang w:val="pt-PT"/>
        </w:rPr>
      </w:pPr>
    </w:p>
    <w:p w:rsidR="000A53F7" w:rsidRDefault="000A53F7" w:rsidP="000B3F24">
      <w:pPr>
        <w:pStyle w:val="Citadestacada2"/>
        <w:pBdr>
          <w:bottom w:val="single" w:sz="4" w:space="4" w:color="auto"/>
        </w:pBdr>
        <w:spacing w:before="0" w:after="0"/>
        <w:ind w:left="0"/>
        <w:rPr>
          <w:rFonts w:ascii="Arial" w:hAnsi="Arial" w:cs="Arial"/>
          <w:i w:val="0"/>
          <w:color w:val="auto"/>
          <w:sz w:val="24"/>
          <w:szCs w:val="24"/>
          <w:lang w:val="pt-PT"/>
        </w:rPr>
      </w:pP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7B0E45">
        <w:rPr>
          <w:rFonts w:ascii="Arial" w:hAnsi="Arial" w:cs="Arial"/>
          <w:i w:val="0"/>
          <w:color w:val="auto"/>
          <w:sz w:val="24"/>
          <w:szCs w:val="24"/>
          <w:lang w:val="pt-PT"/>
        </w:rPr>
        <w:t>7. METODOLOGIA DOCENT</w:t>
      </w:r>
    </w:p>
    <w:p w:rsidR="00257998" w:rsidRDefault="00257998" w:rsidP="000B3F24">
      <w:pPr>
        <w:pStyle w:val="Textoindependiente"/>
        <w:rPr>
          <w:rStyle w:val="text1"/>
          <w:rFonts w:cs="Arial"/>
          <w:color w:val="1F497D"/>
          <w:sz w:val="22"/>
        </w:rPr>
      </w:pPr>
    </w:p>
    <w:p w:rsidR="00C463B5" w:rsidRPr="00C463B5" w:rsidRDefault="00C463B5" w:rsidP="00C463B5">
      <w:pPr>
        <w:pStyle w:val="Textoindependiente"/>
        <w:spacing w:line="276" w:lineRule="auto"/>
        <w:rPr>
          <w:rStyle w:val="text1"/>
          <w:rFonts w:cs="Arial"/>
          <w:color w:val="auto"/>
          <w:sz w:val="22"/>
        </w:rPr>
      </w:pPr>
      <w:bookmarkStart w:id="1" w:name="OLE_LINK6"/>
      <w:bookmarkStart w:id="2" w:name="OLE_LINK7"/>
      <w:r w:rsidRPr="00C463B5">
        <w:rPr>
          <w:rStyle w:val="text1"/>
          <w:rFonts w:cs="Arial"/>
          <w:color w:val="auto"/>
          <w:sz w:val="22"/>
        </w:rPr>
        <w:t xml:space="preserve">Als cursos de xinès s’intenta que l’alumnat utilitzi l’idioma activament durant la classe i les pràctiques que fa fora de l’aula per dur a terme tasques de comunicació que s’assemblin a allò que fem en la vida real, en una varietat de situacions i contextos diferents. El professorat motiva l’estudiant perquè utilitzi l’idioma activament per tal d’aprendre; així, dissenya i promou activitats perquè l’estudiant participi a classe i sigui el protagonista del seu aprenentatge. </w:t>
      </w:r>
    </w:p>
    <w:p w:rsidR="00C463B5" w:rsidRPr="00C463B5" w:rsidRDefault="00C463B5" w:rsidP="00C463B5">
      <w:pPr>
        <w:pStyle w:val="Textoindependiente"/>
        <w:spacing w:line="276" w:lineRule="auto"/>
        <w:rPr>
          <w:rStyle w:val="text1"/>
          <w:rFonts w:cs="Arial"/>
          <w:color w:val="auto"/>
          <w:sz w:val="22"/>
        </w:rPr>
      </w:pPr>
    </w:p>
    <w:p w:rsidR="000B3F24" w:rsidRPr="00C463B5" w:rsidRDefault="00C463B5" w:rsidP="00C463B5">
      <w:pPr>
        <w:pStyle w:val="Textoindependiente"/>
        <w:spacing w:line="276" w:lineRule="auto"/>
        <w:rPr>
          <w:rStyle w:val="text1"/>
          <w:rFonts w:cs="Arial"/>
          <w:color w:val="auto"/>
          <w:sz w:val="22"/>
        </w:rPr>
      </w:pPr>
      <w:r w:rsidRPr="00C463B5">
        <w:rPr>
          <w:rStyle w:val="text1"/>
          <w:rFonts w:cs="Arial"/>
          <w:color w:val="auto"/>
          <w:sz w:val="22"/>
        </w:rPr>
        <w:t>La metodologia és bàsicament interactiva. Els estudiants han de posar en pràctica tots els seus coneixements lingüístics per acomplir una sèrie de tasques (orals i escrites), tant en el context global com dins l’àmbit del turisme. Dit d’una altra manera, l’èmfasi es posa en el procés d’aprenentatge més que no pas en presentacions teòriques del professorat.</w:t>
      </w:r>
    </w:p>
    <w:p w:rsidR="00C463B5" w:rsidRDefault="00C463B5"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0B2C6E" w:rsidRPr="00980B00" w:rsidRDefault="00195090" w:rsidP="000B2C6E">
      <w:pPr>
        <w:pStyle w:val="Textoindependiente"/>
        <w:rPr>
          <w:rStyle w:val="text1"/>
          <w:rFonts w:cs="Arial"/>
          <w:b/>
          <w:color w:val="auto"/>
          <w:sz w:val="22"/>
        </w:rPr>
      </w:pPr>
      <w:r>
        <w:rPr>
          <w:rStyle w:val="text1"/>
          <w:rFonts w:cs="Arial"/>
          <w:b/>
          <w:color w:val="auto"/>
          <w:sz w:val="22"/>
        </w:rPr>
        <w:t>ACTIVITATS FORMATIVES</w:t>
      </w:r>
    </w:p>
    <w:tbl>
      <w:tblPr>
        <w:tblW w:w="9416" w:type="dxa"/>
        <w:jc w:val="center"/>
        <w:tblLayout w:type="fixed"/>
        <w:tblCellMar>
          <w:left w:w="0" w:type="dxa"/>
          <w:right w:w="0" w:type="dxa"/>
        </w:tblCellMar>
        <w:tblLook w:val="0000" w:firstRow="0" w:lastRow="0" w:firstColumn="0" w:lastColumn="0" w:noHBand="0" w:noVBand="0"/>
      </w:tblPr>
      <w:tblGrid>
        <w:gridCol w:w="3890"/>
        <w:gridCol w:w="789"/>
        <w:gridCol w:w="762"/>
        <w:gridCol w:w="851"/>
        <w:gridCol w:w="3124"/>
      </w:tblGrid>
      <w:tr w:rsidR="000B2C6E" w:rsidRPr="00531C64" w:rsidTr="00980B00">
        <w:trPr>
          <w:trHeight w:val="398"/>
          <w:jc w:val="center"/>
        </w:trPr>
        <w:tc>
          <w:tcPr>
            <w:tcW w:w="3890"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r w:rsidRPr="00531C64">
              <w:rPr>
                <w:rFonts w:ascii="Arial" w:eastAsia="Arial" w:hAnsi="Arial" w:cs="Arial"/>
                <w:b/>
                <w:sz w:val="20"/>
              </w:rPr>
              <w:t>Títol</w:t>
            </w:r>
          </w:p>
        </w:tc>
        <w:tc>
          <w:tcPr>
            <w:tcW w:w="789"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p>
        </w:tc>
        <w:tc>
          <w:tcPr>
            <w:tcW w:w="762"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r w:rsidRPr="00531C64">
              <w:rPr>
                <w:rFonts w:ascii="Arial" w:eastAsia="Arial" w:hAnsi="Arial" w:cs="Arial"/>
                <w:b/>
                <w:sz w:val="20"/>
              </w:rPr>
              <w:t>Hores</w:t>
            </w:r>
          </w:p>
        </w:tc>
        <w:tc>
          <w:tcPr>
            <w:tcW w:w="851"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r w:rsidRPr="00531C64">
              <w:rPr>
                <w:rFonts w:ascii="Arial" w:eastAsia="Arial" w:hAnsi="Arial" w:cs="Arial"/>
                <w:b/>
                <w:sz w:val="20"/>
              </w:rPr>
              <w:t>ECTS</w:t>
            </w:r>
          </w:p>
        </w:tc>
        <w:tc>
          <w:tcPr>
            <w:tcW w:w="3124"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r w:rsidRPr="00531C64">
              <w:rPr>
                <w:rFonts w:ascii="Arial" w:eastAsia="Arial" w:hAnsi="Arial" w:cs="Arial"/>
                <w:b/>
                <w:sz w:val="20"/>
              </w:rPr>
              <w:t>Resultats d’aprenentatge</w:t>
            </w:r>
          </w:p>
        </w:tc>
      </w:tr>
      <w:tr w:rsidR="000B2C6E" w:rsidRPr="00531C64" w:rsidTr="00980B00">
        <w:trPr>
          <w:trHeight w:val="348"/>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b/>
                <w:color w:val="424242"/>
                <w:sz w:val="20"/>
              </w:rPr>
            </w:pPr>
            <w:r w:rsidRPr="00531C64">
              <w:rPr>
                <w:rFonts w:ascii="Arial" w:eastAsia="Arial" w:hAnsi="Arial" w:cs="Arial"/>
                <w:b/>
                <w:color w:val="424242"/>
                <w:sz w:val="20"/>
              </w:rPr>
              <w:t>Tipus: Dirigides</w:t>
            </w:r>
            <w:r>
              <w:rPr>
                <w:rFonts w:ascii="Arial" w:eastAsia="Arial" w:hAnsi="Arial" w:cs="Arial"/>
                <w:b/>
                <w:color w:val="424242"/>
                <w:sz w:val="20"/>
              </w:rPr>
              <w:t xml:space="preserve"> (1)</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color w:val="424242"/>
                <w:sz w:val="20"/>
              </w:rPr>
              <w:t xml:space="preserve">  </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color w:val="424242"/>
                <w:sz w:val="20"/>
              </w:rPr>
              <w:t xml:space="preserve">  </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109"/>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Presencial</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30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1,2</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w:t>
            </w:r>
            <w:r w:rsidRPr="00531C64">
              <w:rPr>
                <w:rFonts w:ascii="Arial" w:eastAsia="Arial" w:hAnsi="Arial" w:cs="Arial"/>
                <w:color w:val="424242"/>
                <w:sz w:val="20"/>
              </w:rPr>
              <w:t xml:space="preserve">, </w:t>
            </w:r>
            <w:r>
              <w:rPr>
                <w:rFonts w:ascii="Arial" w:eastAsia="Arial" w:hAnsi="Arial" w:cs="Arial"/>
                <w:color w:val="424242"/>
                <w:sz w:val="20"/>
              </w:rPr>
              <w:t>CE 8.2</w:t>
            </w:r>
            <w:r w:rsidRPr="00531C64">
              <w:rPr>
                <w:rFonts w:ascii="Arial" w:eastAsia="Arial" w:hAnsi="Arial" w:cs="Arial"/>
                <w:color w:val="424242"/>
                <w:sz w:val="20"/>
              </w:rPr>
              <w:t xml:space="preserve">, </w:t>
            </w:r>
            <w:r>
              <w:rPr>
                <w:rFonts w:ascii="Arial" w:eastAsia="Arial" w:hAnsi="Arial" w:cs="Arial"/>
                <w:color w:val="424242"/>
                <w:sz w:val="20"/>
              </w:rPr>
              <w:t>CE 8.3</w:t>
            </w:r>
            <w:r w:rsidRPr="00531C64">
              <w:rPr>
                <w:rFonts w:ascii="Arial" w:eastAsia="Arial" w:hAnsi="Arial" w:cs="Arial"/>
                <w:color w:val="424242"/>
                <w:sz w:val="20"/>
              </w:rPr>
              <w:t xml:space="preserve">, </w:t>
            </w:r>
            <w:r>
              <w:rPr>
                <w:rFonts w:ascii="Arial" w:eastAsia="Arial" w:hAnsi="Arial" w:cs="Arial"/>
                <w:color w:val="424242"/>
                <w:sz w:val="20"/>
              </w:rPr>
              <w:t>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4315A2" w:rsidRDefault="000B2C6E" w:rsidP="00B733F2">
            <w:pPr>
              <w:spacing w:line="0" w:lineRule="atLeast"/>
              <w:ind w:left="142"/>
              <w:rPr>
                <w:rFonts w:ascii="Arial" w:hAnsi="Arial" w:cs="Arial"/>
                <w:sz w:val="20"/>
              </w:rPr>
            </w:pPr>
            <w:r w:rsidRPr="004315A2">
              <w:rPr>
                <w:rFonts w:ascii="Arial" w:eastAsia="Arial" w:hAnsi="Arial" w:cs="Arial"/>
                <w:color w:val="424242"/>
                <w:sz w:val="20"/>
              </w:rPr>
              <w:t>CT 4</w:t>
            </w:r>
          </w:p>
        </w:tc>
      </w:tr>
      <w:tr w:rsidR="000B2C6E" w:rsidRPr="00531C64" w:rsidTr="00980B00">
        <w:trPr>
          <w:trHeight w:val="335"/>
          <w:jc w:val="center"/>
        </w:trPr>
        <w:tc>
          <w:tcPr>
            <w:tcW w:w="3890" w:type="dxa"/>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No presencial</w:t>
            </w:r>
          </w:p>
        </w:tc>
        <w:tc>
          <w:tcPr>
            <w:tcW w:w="789" w:type="dxa"/>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30</w:t>
            </w:r>
          </w:p>
        </w:tc>
        <w:tc>
          <w:tcPr>
            <w:tcW w:w="851" w:type="dxa"/>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1,2</w:t>
            </w:r>
          </w:p>
        </w:tc>
        <w:tc>
          <w:tcPr>
            <w:tcW w:w="3124" w:type="dxa"/>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w:t>
            </w:r>
            <w:r w:rsidRPr="00531C64">
              <w:rPr>
                <w:rFonts w:ascii="Arial" w:eastAsia="Arial" w:hAnsi="Arial" w:cs="Arial"/>
                <w:color w:val="424242"/>
                <w:sz w:val="20"/>
              </w:rPr>
              <w:t xml:space="preserve">, </w:t>
            </w:r>
            <w:r>
              <w:rPr>
                <w:rFonts w:ascii="Arial" w:eastAsia="Arial" w:hAnsi="Arial" w:cs="Arial"/>
                <w:color w:val="424242"/>
                <w:sz w:val="20"/>
              </w:rPr>
              <w:t>CE 8.2</w:t>
            </w:r>
            <w:r w:rsidRPr="00531C64">
              <w:rPr>
                <w:rFonts w:ascii="Arial" w:eastAsia="Arial" w:hAnsi="Arial" w:cs="Arial"/>
                <w:color w:val="424242"/>
                <w:sz w:val="20"/>
              </w:rPr>
              <w:t xml:space="preserve">, </w:t>
            </w:r>
            <w:r>
              <w:rPr>
                <w:rFonts w:ascii="Arial" w:eastAsia="Arial" w:hAnsi="Arial" w:cs="Arial"/>
                <w:color w:val="424242"/>
                <w:sz w:val="20"/>
              </w:rPr>
              <w:t>CE 8.3</w:t>
            </w:r>
            <w:r w:rsidRPr="00531C64">
              <w:rPr>
                <w:rFonts w:ascii="Arial" w:eastAsia="Arial" w:hAnsi="Arial" w:cs="Arial"/>
                <w:color w:val="424242"/>
                <w:sz w:val="20"/>
              </w:rPr>
              <w:t xml:space="preserve">, </w:t>
            </w:r>
            <w:r>
              <w:rPr>
                <w:rFonts w:ascii="Arial" w:eastAsia="Arial" w:hAnsi="Arial" w:cs="Arial"/>
                <w:color w:val="424242"/>
                <w:sz w:val="20"/>
              </w:rPr>
              <w:t>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r w:rsidRPr="004315A2">
              <w:rPr>
                <w:rFonts w:ascii="Arial" w:eastAsia="Arial" w:hAnsi="Arial" w:cs="Arial"/>
                <w:color w:val="424242"/>
                <w:sz w:val="20"/>
              </w:rPr>
              <w:t>CT 1, CT 2, CT 4</w:t>
            </w: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b/>
                <w:color w:val="424242"/>
                <w:sz w:val="20"/>
              </w:rPr>
              <w:t xml:space="preserve">Tipus: </w:t>
            </w:r>
            <w:r>
              <w:rPr>
                <w:rFonts w:ascii="Arial" w:eastAsia="Arial" w:hAnsi="Arial" w:cs="Arial"/>
                <w:b/>
                <w:color w:val="424242"/>
                <w:sz w:val="20"/>
              </w:rPr>
              <w:t>Dirigides (2)</w:t>
            </w:r>
          </w:p>
        </w:tc>
        <w:tc>
          <w:tcPr>
            <w:tcW w:w="789" w:type="dxa"/>
            <w:tcBorders>
              <w:top w:val="single" w:sz="8" w:space="0" w:color="808080"/>
            </w:tcBorders>
            <w:vAlign w:val="center"/>
          </w:tcPr>
          <w:p w:rsidR="000B2C6E" w:rsidRPr="00531C64" w:rsidRDefault="000B2C6E" w:rsidP="00B733F2">
            <w:pPr>
              <w:spacing w:line="0" w:lineRule="atLeast"/>
              <w:ind w:left="142"/>
              <w:jc w:val="center"/>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r>
      <w:tr w:rsidR="000B2C6E" w:rsidRPr="00531C64" w:rsidTr="00980B00">
        <w:trPr>
          <w:trHeight w:val="97"/>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Presencial</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30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1,2</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w:t>
            </w:r>
            <w:r w:rsidRPr="00531C64">
              <w:rPr>
                <w:rFonts w:ascii="Arial" w:eastAsia="Arial" w:hAnsi="Arial" w:cs="Arial"/>
                <w:color w:val="424242"/>
                <w:sz w:val="20"/>
              </w:rPr>
              <w:t xml:space="preserve">, </w:t>
            </w:r>
            <w:r>
              <w:rPr>
                <w:rFonts w:ascii="Arial" w:eastAsia="Arial" w:hAnsi="Arial" w:cs="Arial"/>
                <w:color w:val="424242"/>
                <w:sz w:val="20"/>
              </w:rPr>
              <w:t>CE 8.2</w:t>
            </w:r>
            <w:r w:rsidRPr="00531C64">
              <w:rPr>
                <w:rFonts w:ascii="Arial" w:eastAsia="Arial" w:hAnsi="Arial" w:cs="Arial"/>
                <w:color w:val="424242"/>
                <w:sz w:val="20"/>
              </w:rPr>
              <w:t xml:space="preserve">, </w:t>
            </w:r>
            <w:r>
              <w:rPr>
                <w:rFonts w:ascii="Arial" w:eastAsia="Arial" w:hAnsi="Arial" w:cs="Arial"/>
                <w:color w:val="424242"/>
                <w:sz w:val="20"/>
              </w:rPr>
              <w:t>CE 8.3</w:t>
            </w:r>
            <w:r w:rsidRPr="00531C64">
              <w:rPr>
                <w:rFonts w:ascii="Arial" w:eastAsia="Arial" w:hAnsi="Arial" w:cs="Arial"/>
                <w:color w:val="424242"/>
                <w:sz w:val="20"/>
              </w:rPr>
              <w:t xml:space="preserve">, </w:t>
            </w:r>
            <w:r>
              <w:rPr>
                <w:rFonts w:ascii="Arial" w:eastAsia="Arial" w:hAnsi="Arial" w:cs="Arial"/>
                <w:color w:val="424242"/>
                <w:sz w:val="20"/>
              </w:rPr>
              <w:t>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r w:rsidRPr="00962657">
              <w:rPr>
                <w:rFonts w:ascii="Arial" w:eastAsia="Arial" w:hAnsi="Arial" w:cs="Arial"/>
                <w:color w:val="424242"/>
                <w:sz w:val="20"/>
              </w:rPr>
              <w:t>CT 4</w:t>
            </w: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No presencial</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30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1,2</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w:t>
            </w:r>
            <w:r w:rsidRPr="00531C64">
              <w:rPr>
                <w:rFonts w:ascii="Arial" w:eastAsia="Arial" w:hAnsi="Arial" w:cs="Arial"/>
                <w:color w:val="424242"/>
                <w:sz w:val="20"/>
              </w:rPr>
              <w:t xml:space="preserve">, </w:t>
            </w:r>
            <w:r>
              <w:rPr>
                <w:rFonts w:ascii="Arial" w:eastAsia="Arial" w:hAnsi="Arial" w:cs="Arial"/>
                <w:color w:val="424242"/>
                <w:sz w:val="20"/>
              </w:rPr>
              <w:t>CE 8.2</w:t>
            </w:r>
            <w:r w:rsidRPr="00531C64">
              <w:rPr>
                <w:rFonts w:ascii="Arial" w:eastAsia="Arial" w:hAnsi="Arial" w:cs="Arial"/>
                <w:color w:val="424242"/>
                <w:sz w:val="20"/>
              </w:rPr>
              <w:t xml:space="preserve">, </w:t>
            </w:r>
            <w:r>
              <w:rPr>
                <w:rFonts w:ascii="Arial" w:eastAsia="Arial" w:hAnsi="Arial" w:cs="Arial"/>
                <w:color w:val="424242"/>
                <w:sz w:val="20"/>
              </w:rPr>
              <w:t>CE 8.3</w:t>
            </w:r>
            <w:r w:rsidRPr="00531C64">
              <w:rPr>
                <w:rFonts w:ascii="Arial" w:eastAsia="Arial" w:hAnsi="Arial" w:cs="Arial"/>
                <w:color w:val="424242"/>
                <w:sz w:val="20"/>
              </w:rPr>
              <w:t xml:space="preserve">, </w:t>
            </w:r>
            <w:r>
              <w:rPr>
                <w:rFonts w:ascii="Arial" w:eastAsia="Arial" w:hAnsi="Arial" w:cs="Arial"/>
                <w:color w:val="424242"/>
                <w:sz w:val="20"/>
              </w:rPr>
              <w:t>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r w:rsidRPr="004315A2">
              <w:rPr>
                <w:rFonts w:ascii="Arial" w:eastAsia="Arial" w:hAnsi="Arial" w:cs="Arial"/>
                <w:color w:val="424242"/>
                <w:sz w:val="20"/>
              </w:rPr>
              <w:t>CT 1, CT 2, CT 4</w:t>
            </w: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b/>
                <w:color w:val="424242"/>
                <w:sz w:val="20"/>
              </w:rPr>
              <w:t xml:space="preserve">Tipus: </w:t>
            </w:r>
            <w:r>
              <w:rPr>
                <w:rFonts w:ascii="Arial" w:eastAsia="Arial" w:hAnsi="Arial" w:cs="Arial"/>
                <w:b/>
                <w:color w:val="424242"/>
                <w:sz w:val="20"/>
              </w:rPr>
              <w:t>Supervisades</w:t>
            </w:r>
          </w:p>
        </w:tc>
        <w:tc>
          <w:tcPr>
            <w:tcW w:w="789" w:type="dxa"/>
            <w:tcBorders>
              <w:top w:val="single" w:sz="8" w:space="0" w:color="808080"/>
            </w:tcBorders>
            <w:vAlign w:val="center"/>
          </w:tcPr>
          <w:p w:rsidR="000B2C6E" w:rsidRPr="00531C64" w:rsidRDefault="000B2C6E" w:rsidP="00B733F2">
            <w:pPr>
              <w:spacing w:line="0" w:lineRule="atLeast"/>
              <w:ind w:left="142"/>
              <w:jc w:val="center"/>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r>
      <w:tr w:rsidR="000B2C6E" w:rsidRPr="00531C64" w:rsidTr="00980B00">
        <w:trPr>
          <w:trHeight w:val="97"/>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Tutories | Presencial</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5</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0,2</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CT 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4315A2" w:rsidRDefault="000B2C6E" w:rsidP="00B733F2">
            <w:pPr>
              <w:spacing w:line="0" w:lineRule="atLeast"/>
              <w:ind w:left="142"/>
              <w:rPr>
                <w:rFonts w:ascii="Arial" w:hAnsi="Arial"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On-line (2)</w:t>
            </w:r>
          </w:p>
        </w:tc>
        <w:tc>
          <w:tcPr>
            <w:tcW w:w="789" w:type="dxa"/>
            <w:tcBorders>
              <w:top w:val="single" w:sz="8" w:space="0" w:color="808080"/>
            </w:tcBorders>
            <w:vAlign w:val="center"/>
          </w:tcPr>
          <w:p w:rsidR="000B2C6E"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5</w:t>
            </w:r>
          </w:p>
        </w:tc>
        <w:tc>
          <w:tcPr>
            <w:tcW w:w="851" w:type="dxa"/>
            <w:tcBorders>
              <w:top w:val="single" w:sz="8" w:space="0" w:color="808080"/>
            </w:tcBorders>
            <w:shd w:val="clear" w:color="auto" w:fill="auto"/>
            <w:vAlign w:val="center"/>
          </w:tcPr>
          <w:p w:rsidR="000B2C6E"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0,2</w:t>
            </w:r>
          </w:p>
        </w:tc>
        <w:tc>
          <w:tcPr>
            <w:tcW w:w="3124" w:type="dxa"/>
            <w:tcBorders>
              <w:top w:val="single" w:sz="8" w:space="0" w:color="808080"/>
            </w:tcBorders>
            <w:shd w:val="clear" w:color="auto" w:fill="auto"/>
            <w:vAlign w:val="center"/>
          </w:tcPr>
          <w:p w:rsidR="000B2C6E"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CT 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b/>
                <w:color w:val="424242"/>
                <w:sz w:val="20"/>
              </w:rPr>
              <w:t xml:space="preserve">Tipus: </w:t>
            </w:r>
            <w:r>
              <w:rPr>
                <w:rFonts w:ascii="Arial" w:eastAsia="Arial" w:hAnsi="Arial" w:cs="Arial"/>
                <w:b/>
                <w:color w:val="424242"/>
                <w:sz w:val="20"/>
              </w:rPr>
              <w:t>Autònomes</w:t>
            </w:r>
          </w:p>
        </w:tc>
        <w:tc>
          <w:tcPr>
            <w:tcW w:w="789" w:type="dxa"/>
            <w:tcBorders>
              <w:top w:val="single" w:sz="8" w:space="0" w:color="808080"/>
            </w:tcBorders>
            <w:vAlign w:val="center"/>
          </w:tcPr>
          <w:p w:rsidR="000B2C6E" w:rsidRPr="00531C64" w:rsidRDefault="000B2C6E" w:rsidP="00B733F2">
            <w:pPr>
              <w:spacing w:line="0" w:lineRule="atLeast"/>
              <w:ind w:left="142"/>
              <w:jc w:val="center"/>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r>
      <w:tr w:rsidR="000B2C6E" w:rsidRPr="00531C64" w:rsidTr="00980B00">
        <w:trPr>
          <w:trHeight w:val="97"/>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Teoria</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0,4</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 CE 8.2, CE 8.3, 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4315A2" w:rsidRDefault="000B2C6E" w:rsidP="00B733F2">
            <w:pPr>
              <w:spacing w:line="0" w:lineRule="atLeast"/>
              <w:ind w:left="142"/>
              <w:rPr>
                <w:rFonts w:ascii="Arial" w:hAnsi="Arial" w:cs="Arial"/>
                <w:sz w:val="20"/>
              </w:rPr>
            </w:pPr>
            <w:r w:rsidRPr="00296862">
              <w:rPr>
                <w:rFonts w:ascii="Arial" w:eastAsia="Arial" w:hAnsi="Arial" w:cs="Arial"/>
                <w:color w:val="424242"/>
                <w:sz w:val="20"/>
              </w:rPr>
              <w:t>CT 1, CT 2, CT 4</w:t>
            </w: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Activitats dirigides</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0,4</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 CE 8.2, CE 8.3, 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4315A2" w:rsidRDefault="000B2C6E" w:rsidP="00B733F2">
            <w:pPr>
              <w:spacing w:line="0" w:lineRule="atLeast"/>
              <w:ind w:left="142"/>
              <w:rPr>
                <w:rFonts w:ascii="Arial" w:hAnsi="Arial" w:cs="Arial"/>
                <w:sz w:val="20"/>
              </w:rPr>
            </w:pPr>
            <w:r w:rsidRPr="00296862">
              <w:rPr>
                <w:rFonts w:ascii="Arial" w:eastAsia="Arial" w:hAnsi="Arial" w:cs="Arial"/>
                <w:color w:val="424242"/>
                <w:sz w:val="20"/>
              </w:rPr>
              <w:t>CT 1, CT 2, CT 4</w:t>
            </w:r>
          </w:p>
        </w:tc>
      </w:tr>
    </w:tbl>
    <w:p w:rsidR="000B2C6E" w:rsidRDefault="000B2C6E" w:rsidP="000B2C6E">
      <w:pPr>
        <w:rPr>
          <w:rFonts w:ascii="Arial" w:eastAsiaTheme="minorHAnsi" w:hAnsi="Arial" w:cs="Arial"/>
          <w:b/>
          <w:sz w:val="22"/>
          <w:szCs w:val="22"/>
          <w:lang w:eastAsia="en-US"/>
        </w:rPr>
      </w:pPr>
    </w:p>
    <w:bookmarkEnd w:id="1"/>
    <w:bookmarkEnd w:id="2"/>
    <w:p w:rsidR="000B3F24" w:rsidRPr="007B0E45" w:rsidRDefault="000B3F24" w:rsidP="000B3F24">
      <w:pPr>
        <w:pStyle w:val="Textoindependiente"/>
        <w:rPr>
          <w:rStyle w:val="text1"/>
          <w:rFonts w:cs="Arial"/>
          <w:b/>
          <w:sz w:val="22"/>
        </w:rPr>
      </w:pPr>
    </w:p>
    <w:p w:rsidR="000B3F24" w:rsidRPr="007B0E45" w:rsidRDefault="000B3F24" w:rsidP="000B3F24">
      <w:pPr>
        <w:pStyle w:val="Citadestacada2"/>
        <w:pBdr>
          <w:bottom w:val="single" w:sz="4" w:space="4" w:color="auto"/>
        </w:pBdr>
        <w:ind w:left="0"/>
        <w:rPr>
          <w:rFonts w:ascii="Arial" w:hAnsi="Arial" w:cs="Arial"/>
          <w:i w:val="0"/>
          <w:color w:val="auto"/>
          <w:sz w:val="24"/>
          <w:szCs w:val="24"/>
          <w:lang w:val="ca-ES"/>
        </w:rPr>
      </w:pPr>
      <w:r w:rsidRPr="007B0E45">
        <w:rPr>
          <w:rFonts w:ascii="Arial" w:hAnsi="Arial" w:cs="Arial"/>
          <w:i w:val="0"/>
          <w:color w:val="auto"/>
          <w:sz w:val="24"/>
          <w:szCs w:val="24"/>
          <w:lang w:val="ca-ES"/>
        </w:rPr>
        <w:t>8.  SISTEMA D'AVALUACIÓ</w:t>
      </w:r>
    </w:p>
    <w:p w:rsidR="00824BBA" w:rsidRPr="00177CB0" w:rsidRDefault="00824BBA" w:rsidP="00824BBA">
      <w:pPr>
        <w:spacing w:line="360" w:lineRule="auto"/>
        <w:jc w:val="both"/>
        <w:rPr>
          <w:rFonts w:ascii="Arial" w:eastAsia="Calibri" w:hAnsi="Arial" w:cs="Arial"/>
          <w:sz w:val="22"/>
          <w:szCs w:val="22"/>
          <w:lang w:eastAsia="en-US"/>
        </w:rPr>
      </w:pPr>
      <w:r w:rsidRPr="00177CB0">
        <w:rPr>
          <w:rFonts w:ascii="Arial" w:hAnsi="Arial" w:cs="Arial"/>
          <w:b/>
          <w:bCs/>
          <w:i/>
          <w:sz w:val="22"/>
          <w:szCs w:val="22"/>
        </w:rPr>
        <w:t>Convocatòria d’avaluació continuada</w:t>
      </w:r>
      <w:r w:rsidRPr="00177CB0">
        <w:rPr>
          <w:rFonts w:ascii="Arial" w:eastAsia="Calibri" w:hAnsi="Arial" w:cs="Arial"/>
          <w:sz w:val="22"/>
          <w:szCs w:val="22"/>
          <w:lang w:eastAsia="en-US"/>
        </w:rPr>
        <w:t xml:space="preserve"> </w:t>
      </w:r>
      <w:r w:rsidRPr="00177CB0">
        <w:rPr>
          <w:rFonts w:ascii="Arial" w:eastAsia="Calibri" w:hAnsi="Arial" w:cs="Arial"/>
          <w:b/>
          <w:i/>
          <w:sz w:val="22"/>
          <w:szCs w:val="22"/>
          <w:lang w:eastAsia="en-US"/>
        </w:rPr>
        <w:t>(1a convocatòria)</w:t>
      </w:r>
    </w:p>
    <w:p w:rsidR="00824BBA" w:rsidRPr="00177CB0" w:rsidRDefault="00824BBA" w:rsidP="00824BBA">
      <w:pPr>
        <w:jc w:val="both"/>
        <w:rPr>
          <w:rFonts w:ascii="Arial" w:hAnsi="Arial" w:cs="Arial"/>
          <w:sz w:val="22"/>
          <w:szCs w:val="22"/>
        </w:rPr>
      </w:pPr>
      <w:r w:rsidRPr="00177CB0">
        <w:rPr>
          <w:rFonts w:ascii="Arial" w:hAnsi="Arial" w:cs="Arial"/>
          <w:sz w:val="22"/>
          <w:szCs w:val="22"/>
        </w:rPr>
        <w:t>Per a la convocatòria d’avaluació continuada no s’ha d’acreditar una a</w:t>
      </w:r>
      <w:r w:rsidR="00C74261">
        <w:rPr>
          <w:rFonts w:ascii="Arial" w:hAnsi="Arial" w:cs="Arial"/>
          <w:sz w:val="22"/>
          <w:szCs w:val="22"/>
        </w:rPr>
        <w:t>ssistència mínima a les classes.</w:t>
      </w:r>
    </w:p>
    <w:p w:rsidR="00824BBA" w:rsidRPr="00177CB0" w:rsidRDefault="00824BBA" w:rsidP="00824BBA">
      <w:pPr>
        <w:spacing w:line="360" w:lineRule="auto"/>
        <w:jc w:val="both"/>
        <w:rPr>
          <w:rFonts w:ascii="Arial" w:eastAsia="Calibri" w:hAnsi="Arial" w:cs="Arial"/>
          <w:sz w:val="22"/>
          <w:szCs w:val="22"/>
          <w:lang w:eastAsia="en-US"/>
        </w:rPr>
      </w:pPr>
    </w:p>
    <w:p w:rsidR="00824BBA" w:rsidRPr="00177CB0" w:rsidRDefault="00824BBA" w:rsidP="00824BBA">
      <w:pPr>
        <w:spacing w:line="360" w:lineRule="auto"/>
        <w:jc w:val="both"/>
        <w:rPr>
          <w:rFonts w:ascii="Arial" w:eastAsia="Calibri" w:hAnsi="Arial" w:cs="Arial"/>
          <w:sz w:val="22"/>
          <w:szCs w:val="22"/>
          <w:lang w:eastAsia="en-US"/>
        </w:rPr>
      </w:pPr>
      <w:r w:rsidRPr="00177CB0">
        <w:rPr>
          <w:rFonts w:ascii="Arial" w:eastAsia="Calibri" w:hAnsi="Arial" w:cs="Arial"/>
          <w:sz w:val="22"/>
          <w:szCs w:val="22"/>
          <w:lang w:eastAsia="en-US"/>
        </w:rPr>
        <w:t>Consta de:</w:t>
      </w:r>
    </w:p>
    <w:p w:rsidR="00575684" w:rsidRDefault="00824BBA" w:rsidP="00575684">
      <w:pPr>
        <w:pStyle w:val="Prrafodelista"/>
        <w:numPr>
          <w:ilvl w:val="3"/>
          <w:numId w:val="2"/>
        </w:numPr>
        <w:tabs>
          <w:tab w:val="clear" w:pos="2880"/>
        </w:tabs>
        <w:ind w:left="426" w:hanging="284"/>
        <w:rPr>
          <w:rFonts w:ascii="Arial" w:hAnsi="Arial" w:cs="Arial"/>
          <w:sz w:val="22"/>
          <w:szCs w:val="22"/>
        </w:rPr>
      </w:pPr>
      <w:r w:rsidRPr="00177CB0">
        <w:rPr>
          <w:rFonts w:ascii="Arial" w:hAnsi="Arial" w:cs="Arial"/>
          <w:sz w:val="22"/>
          <w:szCs w:val="22"/>
        </w:rPr>
        <w:t>Activitats d’avaluació continuada</w:t>
      </w:r>
    </w:p>
    <w:p w:rsidR="00824BBA" w:rsidRPr="00575684" w:rsidRDefault="00824BBA" w:rsidP="00575684">
      <w:pPr>
        <w:pStyle w:val="Prrafodelista"/>
        <w:numPr>
          <w:ilvl w:val="3"/>
          <w:numId w:val="2"/>
        </w:numPr>
        <w:tabs>
          <w:tab w:val="clear" w:pos="2880"/>
        </w:tabs>
        <w:ind w:left="426" w:hanging="284"/>
        <w:rPr>
          <w:rFonts w:ascii="Arial" w:hAnsi="Arial" w:cs="Arial"/>
          <w:sz w:val="22"/>
          <w:szCs w:val="22"/>
        </w:rPr>
      </w:pPr>
      <w:r w:rsidRPr="00575684">
        <w:rPr>
          <w:rFonts w:ascii="Arial" w:eastAsia="Calibri" w:hAnsi="Arial" w:cs="Arial"/>
          <w:kern w:val="0"/>
          <w:sz w:val="22"/>
          <w:szCs w:val="22"/>
          <w:lang w:eastAsia="en-US"/>
        </w:rPr>
        <w:t>Prova final</w:t>
      </w:r>
    </w:p>
    <w:p w:rsidR="00824BBA" w:rsidRPr="00177CB0" w:rsidRDefault="00824BBA" w:rsidP="00824BBA">
      <w:pPr>
        <w:spacing w:line="360" w:lineRule="auto"/>
        <w:jc w:val="both"/>
        <w:rPr>
          <w:rFonts w:ascii="Arial" w:eastAsia="Calibri" w:hAnsi="Arial" w:cs="Arial"/>
          <w:sz w:val="22"/>
          <w:szCs w:val="22"/>
          <w:lang w:eastAsia="en-US"/>
        </w:rPr>
      </w:pPr>
    </w:p>
    <w:p w:rsidR="00824BBA" w:rsidRPr="00177CB0" w:rsidRDefault="00824BBA" w:rsidP="00824BBA">
      <w:pPr>
        <w:rPr>
          <w:rFonts w:ascii="Arial" w:hAnsi="Arial" w:cs="Arial"/>
          <w:i/>
          <w:sz w:val="22"/>
          <w:szCs w:val="22"/>
        </w:rPr>
      </w:pPr>
      <w:r w:rsidRPr="00177CB0">
        <w:rPr>
          <w:rFonts w:ascii="Arial" w:hAnsi="Arial" w:cs="Arial"/>
          <w:i/>
          <w:sz w:val="22"/>
          <w:szCs w:val="22"/>
        </w:rPr>
        <w:lastRenderedPageBreak/>
        <w:t>Activitats d’avaluació continuada</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 xml:space="preserve">Redaccions. </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Proves de vocabulari</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 xml:space="preserve">Activitats orals. Al llarg del curs, es fa com a mínim una activitat oral i com a màxim dues. Aquesta activitat pot ser individual o en grup, presencial o enregistrada. Les activitats orals, segons el nivell i el nombre d’estudiants per aula, poden ser monòlegs, diàlegs, presentacions, etc. </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Prova parcial</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Presentacions de temes culturals</w:t>
      </w:r>
    </w:p>
    <w:p w:rsidR="00177CB0" w:rsidRPr="00177CB0" w:rsidRDefault="00177CB0"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Prova final</w:t>
      </w:r>
    </w:p>
    <w:p w:rsidR="003E3978" w:rsidRDefault="003E3978" w:rsidP="00257998">
      <w:pPr>
        <w:pStyle w:val="Textoindependiente"/>
        <w:spacing w:line="276" w:lineRule="auto"/>
        <w:rPr>
          <w:rStyle w:val="text1"/>
          <w:rFonts w:cs="Arial"/>
          <w:b/>
          <w:color w:val="auto"/>
          <w:sz w:val="22"/>
        </w:rPr>
      </w:pPr>
    </w:p>
    <w:p w:rsidR="00257998" w:rsidRDefault="00257998" w:rsidP="00257998">
      <w:pPr>
        <w:pStyle w:val="Textoindependiente"/>
        <w:spacing w:line="276" w:lineRule="auto"/>
        <w:rPr>
          <w:rStyle w:val="text1"/>
          <w:rFonts w:cs="Arial"/>
          <w:b/>
          <w:color w:val="auto"/>
          <w:sz w:val="22"/>
        </w:rPr>
      </w:pPr>
    </w:p>
    <w:p w:rsidR="000B3F24" w:rsidRPr="000B3F24" w:rsidRDefault="000B3F24" w:rsidP="000B3F24">
      <w:pPr>
        <w:pStyle w:val="Textoindependiente"/>
        <w:rPr>
          <w:rStyle w:val="text1"/>
          <w:rFonts w:cs="Arial"/>
          <w:b/>
          <w:color w:val="auto"/>
          <w:sz w:val="22"/>
        </w:rPr>
      </w:pPr>
      <w:r w:rsidRPr="000B3F24">
        <w:rPr>
          <w:rStyle w:val="text1"/>
          <w:rFonts w:cs="Arial"/>
          <w:b/>
          <w:color w:val="auto"/>
          <w:sz w:val="22"/>
        </w:rPr>
        <w:t>ACTIVITATS D’AVALUACIÓ</w:t>
      </w:r>
    </w:p>
    <w:tbl>
      <w:tblPr>
        <w:tblW w:w="9132" w:type="dxa"/>
        <w:jc w:val="center"/>
        <w:tblLayout w:type="fixed"/>
        <w:tblCellMar>
          <w:left w:w="0" w:type="dxa"/>
          <w:right w:w="0" w:type="dxa"/>
        </w:tblCellMar>
        <w:tblLook w:val="0000" w:firstRow="0" w:lastRow="0" w:firstColumn="0" w:lastColumn="0" w:noHBand="0" w:noVBand="0"/>
      </w:tblPr>
      <w:tblGrid>
        <w:gridCol w:w="2614"/>
        <w:gridCol w:w="1559"/>
        <w:gridCol w:w="1417"/>
        <w:gridCol w:w="1276"/>
        <w:gridCol w:w="2266"/>
      </w:tblGrid>
      <w:tr w:rsidR="000B3F24" w:rsidRPr="007B0E45" w:rsidTr="005D2C8E">
        <w:trPr>
          <w:trHeight w:val="363"/>
          <w:jc w:val="center"/>
        </w:trPr>
        <w:tc>
          <w:tcPr>
            <w:tcW w:w="2614"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Títol</w:t>
            </w:r>
          </w:p>
        </w:tc>
        <w:tc>
          <w:tcPr>
            <w:tcW w:w="1559"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Pes</w:t>
            </w:r>
          </w:p>
        </w:tc>
        <w:tc>
          <w:tcPr>
            <w:tcW w:w="1417"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Hores</w:t>
            </w:r>
          </w:p>
        </w:tc>
        <w:tc>
          <w:tcPr>
            <w:tcW w:w="1276"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ECTS</w:t>
            </w:r>
          </w:p>
        </w:tc>
        <w:tc>
          <w:tcPr>
            <w:tcW w:w="2266"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Resultats d’aprenentatge</w:t>
            </w:r>
          </w:p>
        </w:tc>
      </w:tr>
      <w:tr w:rsidR="000B3F24" w:rsidRPr="007B0E45" w:rsidTr="005D2C8E">
        <w:trPr>
          <w:trHeight w:val="335"/>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Redaccions</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10</w:t>
            </w:r>
            <w:r w:rsidR="000B3F24" w:rsidRPr="007B0E45">
              <w:rPr>
                <w:rFonts w:ascii="Arial" w:eastAsia="Arial" w:hAnsi="Arial" w:cs="Arial"/>
                <w:color w:val="424242"/>
                <w:sz w:val="20"/>
              </w:rPr>
              <w:t>%</w:t>
            </w:r>
          </w:p>
        </w:tc>
        <w:tc>
          <w:tcPr>
            <w:tcW w:w="1417" w:type="dxa"/>
            <w:shd w:val="clear" w:color="auto" w:fill="auto"/>
            <w:vAlign w:val="bottom"/>
          </w:tcPr>
          <w:p w:rsidR="000B3F24" w:rsidRPr="007B0E45" w:rsidRDefault="000B2C6E" w:rsidP="005D2C8E">
            <w:pPr>
              <w:spacing w:line="0" w:lineRule="atLeast"/>
              <w:ind w:left="142"/>
              <w:rPr>
                <w:rFonts w:ascii="Arial" w:eastAsia="Arial" w:hAnsi="Arial" w:cs="Arial"/>
                <w:color w:val="424242"/>
                <w:sz w:val="20"/>
              </w:rPr>
            </w:pPr>
            <w:r>
              <w:rPr>
                <w:rFonts w:ascii="Arial" w:eastAsia="Arial" w:hAnsi="Arial" w:cs="Arial"/>
                <w:color w:val="424242"/>
                <w:sz w:val="20"/>
              </w:rPr>
              <w:t>2</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0,08</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CE8.1, CE8.2, CE8.3</w:t>
            </w:r>
          </w:p>
        </w:tc>
      </w:tr>
      <w:tr w:rsidR="000B3F24" w:rsidRPr="007B0E45" w:rsidTr="005D2C8E">
        <w:trPr>
          <w:trHeight w:val="116"/>
          <w:jc w:val="center"/>
        </w:trPr>
        <w:tc>
          <w:tcPr>
            <w:tcW w:w="2614"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559" w:type="dxa"/>
            <w:tcBorders>
              <w:bottom w:val="single" w:sz="8" w:space="0" w:color="808080"/>
            </w:tcBorders>
          </w:tcPr>
          <w:p w:rsidR="000B3F24" w:rsidRPr="007B0E45" w:rsidRDefault="000B3F24" w:rsidP="005D2C8E">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0B3F24" w:rsidRPr="00B12A86" w:rsidRDefault="000B3F24" w:rsidP="005D2C8E">
            <w:pPr>
              <w:spacing w:line="0" w:lineRule="atLeast"/>
              <w:ind w:left="142"/>
              <w:rPr>
                <w:rFonts w:ascii="Arial" w:hAnsi="Arial" w:cs="Arial"/>
                <w:sz w:val="20"/>
              </w:rPr>
            </w:pPr>
          </w:p>
        </w:tc>
      </w:tr>
      <w:tr w:rsidR="000B3F24" w:rsidRPr="007B0E45" w:rsidTr="005D2C8E">
        <w:trPr>
          <w:trHeight w:val="335"/>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Proves de vocabulari</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20</w:t>
            </w:r>
            <w:r w:rsidR="000B3F24" w:rsidRPr="007B0E45">
              <w:rPr>
                <w:rFonts w:ascii="Arial" w:eastAsia="Arial" w:hAnsi="Arial" w:cs="Arial"/>
                <w:color w:val="424242"/>
                <w:sz w:val="20"/>
              </w:rPr>
              <w:t>%</w:t>
            </w:r>
          </w:p>
        </w:tc>
        <w:tc>
          <w:tcPr>
            <w:tcW w:w="1417" w:type="dxa"/>
            <w:shd w:val="clear" w:color="auto" w:fill="auto"/>
            <w:vAlign w:val="bottom"/>
          </w:tcPr>
          <w:p w:rsidR="000B3F24" w:rsidRPr="007B0E45" w:rsidRDefault="000B2C6E" w:rsidP="005D2C8E">
            <w:pPr>
              <w:spacing w:line="0" w:lineRule="atLeast"/>
              <w:ind w:left="142"/>
              <w:rPr>
                <w:rFonts w:ascii="Arial" w:eastAsia="Arial" w:hAnsi="Arial" w:cs="Arial"/>
                <w:color w:val="424242"/>
                <w:sz w:val="20"/>
              </w:rPr>
            </w:pPr>
            <w:r>
              <w:rPr>
                <w:rFonts w:ascii="Arial" w:eastAsia="Arial" w:hAnsi="Arial" w:cs="Arial"/>
                <w:color w:val="424242"/>
                <w:sz w:val="20"/>
              </w:rPr>
              <w:t>2</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0,08</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CE8.1, CE8.2, CE8.3, CE9.1, CE9.2</w:t>
            </w:r>
          </w:p>
        </w:tc>
      </w:tr>
      <w:tr w:rsidR="000B3F24" w:rsidRPr="007B0E45" w:rsidTr="005D2C8E">
        <w:trPr>
          <w:trHeight w:val="116"/>
          <w:jc w:val="center"/>
        </w:trPr>
        <w:tc>
          <w:tcPr>
            <w:tcW w:w="2614"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559" w:type="dxa"/>
            <w:tcBorders>
              <w:bottom w:val="single" w:sz="8" w:space="0" w:color="808080"/>
            </w:tcBorders>
          </w:tcPr>
          <w:p w:rsidR="000B3F24" w:rsidRPr="007B0E45" w:rsidRDefault="000B3F24" w:rsidP="005D2C8E">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0B3F24" w:rsidRPr="00B12A86" w:rsidRDefault="000B3F24" w:rsidP="005D2C8E">
            <w:pPr>
              <w:spacing w:line="0" w:lineRule="atLeast"/>
              <w:ind w:left="142"/>
              <w:rPr>
                <w:rFonts w:ascii="Arial" w:hAnsi="Arial" w:cs="Arial"/>
                <w:sz w:val="20"/>
              </w:rPr>
            </w:pPr>
          </w:p>
        </w:tc>
      </w:tr>
      <w:tr w:rsidR="000B3F24" w:rsidRPr="007B0E45" w:rsidTr="005D2C8E">
        <w:trPr>
          <w:trHeight w:val="433"/>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Activitats orals</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15</w:t>
            </w:r>
            <w:r w:rsidR="000B3F24" w:rsidRPr="007B0E45">
              <w:rPr>
                <w:rFonts w:ascii="Arial" w:eastAsia="Arial" w:hAnsi="Arial" w:cs="Arial"/>
                <w:color w:val="424242"/>
                <w:sz w:val="20"/>
              </w:rPr>
              <w:t>%</w:t>
            </w:r>
          </w:p>
        </w:tc>
        <w:tc>
          <w:tcPr>
            <w:tcW w:w="1417" w:type="dxa"/>
            <w:shd w:val="clear" w:color="auto" w:fill="auto"/>
            <w:vAlign w:val="bottom"/>
          </w:tcPr>
          <w:p w:rsidR="000B3F24" w:rsidRPr="007B0E45" w:rsidRDefault="000B2C6E" w:rsidP="005D2C8E">
            <w:pPr>
              <w:spacing w:line="0" w:lineRule="atLeast"/>
              <w:ind w:left="142"/>
              <w:rPr>
                <w:rFonts w:ascii="Arial" w:eastAsia="Arial" w:hAnsi="Arial" w:cs="Arial"/>
                <w:color w:val="424242"/>
                <w:sz w:val="20"/>
              </w:rPr>
            </w:pPr>
            <w:r>
              <w:rPr>
                <w:rFonts w:ascii="Arial" w:eastAsia="Arial" w:hAnsi="Arial" w:cs="Arial"/>
                <w:color w:val="424242"/>
                <w:sz w:val="20"/>
              </w:rPr>
              <w:t>2</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0.08</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CE9.1, CE9.2</w:t>
            </w:r>
          </w:p>
        </w:tc>
      </w:tr>
      <w:tr w:rsidR="000B3F24" w:rsidRPr="007B0E45" w:rsidTr="005D2C8E">
        <w:trPr>
          <w:trHeight w:val="139"/>
          <w:jc w:val="center"/>
        </w:trPr>
        <w:tc>
          <w:tcPr>
            <w:tcW w:w="2614"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559" w:type="dxa"/>
            <w:tcBorders>
              <w:bottom w:val="single" w:sz="8" w:space="0" w:color="808080"/>
            </w:tcBorders>
          </w:tcPr>
          <w:p w:rsidR="000B3F24" w:rsidRPr="007B0E45" w:rsidRDefault="000B3F24" w:rsidP="005D2C8E">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0B3F24" w:rsidRPr="00B12A86" w:rsidRDefault="000B3F24" w:rsidP="005D2C8E">
            <w:pPr>
              <w:spacing w:line="0" w:lineRule="atLeast"/>
              <w:ind w:left="142"/>
              <w:rPr>
                <w:rFonts w:ascii="Arial" w:hAnsi="Arial" w:cs="Arial"/>
                <w:sz w:val="20"/>
              </w:rPr>
            </w:pPr>
          </w:p>
        </w:tc>
      </w:tr>
      <w:tr w:rsidR="000B3F24" w:rsidRPr="007B0E45" w:rsidTr="005D2C8E">
        <w:trPr>
          <w:trHeight w:val="335"/>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Prova parcial</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20</w:t>
            </w:r>
            <w:r w:rsidR="000B3F24" w:rsidRPr="007B0E45">
              <w:rPr>
                <w:rFonts w:ascii="Arial" w:eastAsia="Arial" w:hAnsi="Arial" w:cs="Arial"/>
                <w:color w:val="424242"/>
                <w:sz w:val="20"/>
              </w:rPr>
              <w:t>%</w:t>
            </w:r>
          </w:p>
        </w:tc>
        <w:tc>
          <w:tcPr>
            <w:tcW w:w="1417" w:type="dxa"/>
            <w:shd w:val="clear" w:color="auto" w:fill="auto"/>
            <w:vAlign w:val="bottom"/>
          </w:tcPr>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4</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0,16</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CE8.1, CE8.2, CE8.3, CT1, CT2</w:t>
            </w:r>
          </w:p>
        </w:tc>
      </w:tr>
      <w:tr w:rsidR="000B3F24" w:rsidRPr="007B0E45" w:rsidTr="005D2C8E">
        <w:trPr>
          <w:trHeight w:val="116"/>
          <w:jc w:val="center"/>
        </w:trPr>
        <w:tc>
          <w:tcPr>
            <w:tcW w:w="2614"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559" w:type="dxa"/>
            <w:tcBorders>
              <w:bottom w:val="single" w:sz="8" w:space="0" w:color="808080"/>
            </w:tcBorders>
          </w:tcPr>
          <w:p w:rsidR="000B3F24" w:rsidRPr="007B0E45" w:rsidRDefault="000B3F24" w:rsidP="005D2C8E">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0B3F24" w:rsidRPr="00B12A86" w:rsidRDefault="000B3F24" w:rsidP="005D2C8E">
            <w:pPr>
              <w:spacing w:line="0" w:lineRule="atLeast"/>
              <w:ind w:left="142"/>
              <w:rPr>
                <w:rFonts w:ascii="Arial" w:hAnsi="Arial" w:cs="Arial"/>
                <w:sz w:val="20"/>
              </w:rPr>
            </w:pPr>
          </w:p>
        </w:tc>
      </w:tr>
      <w:tr w:rsidR="000B3F24" w:rsidRPr="007B0E45" w:rsidTr="005D2C8E">
        <w:trPr>
          <w:trHeight w:val="335"/>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Presentacions temes culturals</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15</w:t>
            </w:r>
            <w:r w:rsidR="000B3F24" w:rsidRPr="007B0E45">
              <w:rPr>
                <w:rFonts w:ascii="Arial" w:eastAsia="Arial" w:hAnsi="Arial" w:cs="Arial"/>
                <w:color w:val="424242"/>
                <w:sz w:val="20"/>
              </w:rPr>
              <w:t xml:space="preserve"> %</w:t>
            </w:r>
          </w:p>
          <w:p w:rsidR="00824BBA" w:rsidRPr="007B0E45" w:rsidRDefault="00824BBA" w:rsidP="005D2C8E">
            <w:pPr>
              <w:spacing w:line="0" w:lineRule="atLeast"/>
              <w:ind w:left="142"/>
              <w:rPr>
                <w:rFonts w:ascii="Arial" w:eastAsia="Arial" w:hAnsi="Arial" w:cs="Arial"/>
                <w:color w:val="424242"/>
                <w:sz w:val="20"/>
              </w:rPr>
            </w:pPr>
          </w:p>
        </w:tc>
        <w:tc>
          <w:tcPr>
            <w:tcW w:w="1417" w:type="dxa"/>
            <w:shd w:val="clear" w:color="auto" w:fill="auto"/>
            <w:vAlign w:val="bottom"/>
          </w:tcPr>
          <w:p w:rsidR="000B3F24" w:rsidRPr="007B0E45" w:rsidRDefault="000B2C6E" w:rsidP="005D2C8E">
            <w:pPr>
              <w:spacing w:line="0" w:lineRule="atLeast"/>
              <w:ind w:left="142"/>
              <w:rPr>
                <w:rFonts w:ascii="Arial" w:eastAsia="Arial" w:hAnsi="Arial" w:cs="Arial"/>
                <w:color w:val="424242"/>
                <w:sz w:val="20"/>
              </w:rPr>
            </w:pPr>
            <w:r>
              <w:rPr>
                <w:rFonts w:ascii="Arial" w:eastAsia="Arial" w:hAnsi="Arial" w:cs="Arial"/>
                <w:color w:val="424242"/>
                <w:sz w:val="20"/>
              </w:rPr>
              <w:t>10</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0,40</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CE8.1, CE8.2, CE8.3, CT1, CT2</w:t>
            </w:r>
          </w:p>
        </w:tc>
      </w:tr>
      <w:tr w:rsidR="00824BBA" w:rsidRPr="007B0E45" w:rsidTr="005D2C8E">
        <w:trPr>
          <w:trHeight w:val="335"/>
          <w:jc w:val="center"/>
        </w:trPr>
        <w:tc>
          <w:tcPr>
            <w:tcW w:w="2614" w:type="dxa"/>
            <w:shd w:val="clear" w:color="auto" w:fill="auto"/>
            <w:vAlign w:val="bottom"/>
          </w:tcPr>
          <w:p w:rsidR="00824BBA" w:rsidRDefault="00824BBA" w:rsidP="005D2C8E">
            <w:pPr>
              <w:spacing w:line="0" w:lineRule="atLeast"/>
              <w:ind w:left="142"/>
              <w:rPr>
                <w:rFonts w:ascii="Arial" w:eastAsia="Arial" w:hAnsi="Arial" w:cs="Arial"/>
                <w:color w:val="424242"/>
                <w:sz w:val="20"/>
              </w:rPr>
            </w:pPr>
          </w:p>
        </w:tc>
        <w:tc>
          <w:tcPr>
            <w:tcW w:w="1559" w:type="dxa"/>
          </w:tcPr>
          <w:p w:rsidR="00824BBA" w:rsidRPr="007B0E45" w:rsidRDefault="00824BBA" w:rsidP="005D2C8E">
            <w:pPr>
              <w:spacing w:line="0" w:lineRule="atLeast"/>
              <w:ind w:left="142"/>
              <w:rPr>
                <w:rFonts w:ascii="Arial" w:eastAsia="Arial" w:hAnsi="Arial" w:cs="Arial"/>
                <w:color w:val="424242"/>
                <w:sz w:val="20"/>
              </w:rPr>
            </w:pPr>
          </w:p>
        </w:tc>
        <w:tc>
          <w:tcPr>
            <w:tcW w:w="1417" w:type="dxa"/>
            <w:shd w:val="clear" w:color="auto" w:fill="auto"/>
            <w:vAlign w:val="bottom"/>
          </w:tcPr>
          <w:p w:rsidR="00824BBA" w:rsidRPr="007B0E45" w:rsidRDefault="00824BBA" w:rsidP="005D2C8E">
            <w:pPr>
              <w:spacing w:line="0" w:lineRule="atLeast"/>
              <w:ind w:left="142"/>
              <w:rPr>
                <w:rFonts w:ascii="Arial" w:eastAsia="Arial" w:hAnsi="Arial" w:cs="Arial"/>
                <w:color w:val="424242"/>
                <w:sz w:val="20"/>
              </w:rPr>
            </w:pPr>
          </w:p>
        </w:tc>
        <w:tc>
          <w:tcPr>
            <w:tcW w:w="1276" w:type="dxa"/>
            <w:shd w:val="clear" w:color="auto" w:fill="auto"/>
            <w:vAlign w:val="bottom"/>
          </w:tcPr>
          <w:p w:rsidR="00824BBA" w:rsidRPr="007B0E45" w:rsidRDefault="00824BBA" w:rsidP="005D2C8E">
            <w:pPr>
              <w:spacing w:line="0" w:lineRule="atLeast"/>
              <w:ind w:left="142"/>
              <w:rPr>
                <w:rFonts w:ascii="Arial" w:eastAsia="Arial" w:hAnsi="Arial" w:cs="Arial"/>
                <w:color w:val="424242"/>
                <w:sz w:val="20"/>
              </w:rPr>
            </w:pPr>
          </w:p>
        </w:tc>
        <w:tc>
          <w:tcPr>
            <w:tcW w:w="2266" w:type="dxa"/>
            <w:shd w:val="clear" w:color="auto" w:fill="auto"/>
            <w:vAlign w:val="bottom"/>
          </w:tcPr>
          <w:p w:rsidR="00824BBA" w:rsidRPr="00B12A86" w:rsidRDefault="00824BBA" w:rsidP="005D2C8E">
            <w:pPr>
              <w:spacing w:line="0" w:lineRule="atLeast"/>
              <w:ind w:left="142"/>
              <w:rPr>
                <w:rFonts w:ascii="Arial" w:eastAsia="Arial" w:hAnsi="Arial" w:cs="Arial"/>
                <w:color w:val="424242"/>
                <w:sz w:val="20"/>
              </w:rPr>
            </w:pPr>
          </w:p>
        </w:tc>
      </w:tr>
      <w:tr w:rsidR="000B3F24" w:rsidRPr="007B0E45" w:rsidTr="005D2C8E">
        <w:trPr>
          <w:trHeight w:val="116"/>
          <w:jc w:val="center"/>
        </w:trPr>
        <w:tc>
          <w:tcPr>
            <w:tcW w:w="2614" w:type="dxa"/>
            <w:tcBorders>
              <w:bottom w:val="single" w:sz="8" w:space="0" w:color="808080"/>
            </w:tcBorders>
            <w:shd w:val="clear" w:color="auto" w:fill="auto"/>
            <w:vAlign w:val="bottom"/>
          </w:tcPr>
          <w:p w:rsidR="000B3F24" w:rsidRPr="007B0E45" w:rsidRDefault="00824BBA" w:rsidP="00824BBA">
            <w:pPr>
              <w:spacing w:line="0" w:lineRule="atLeast"/>
              <w:rPr>
                <w:rFonts w:ascii="Arial" w:hAnsi="Arial" w:cs="Arial"/>
                <w:sz w:val="20"/>
              </w:rPr>
            </w:pPr>
            <w:r>
              <w:rPr>
                <w:rFonts w:ascii="Arial" w:hAnsi="Arial" w:cs="Arial"/>
                <w:sz w:val="20"/>
              </w:rPr>
              <w:t>Prova final</w:t>
            </w:r>
          </w:p>
        </w:tc>
        <w:tc>
          <w:tcPr>
            <w:tcW w:w="1559" w:type="dxa"/>
            <w:tcBorders>
              <w:bottom w:val="single" w:sz="8" w:space="0" w:color="808080"/>
            </w:tcBorders>
          </w:tcPr>
          <w:p w:rsidR="000B2C6E" w:rsidRDefault="000B2C6E" w:rsidP="005D2C8E">
            <w:pPr>
              <w:spacing w:line="0" w:lineRule="atLeast"/>
              <w:ind w:left="142"/>
              <w:rPr>
                <w:rFonts w:ascii="Arial" w:hAnsi="Arial" w:cs="Arial"/>
                <w:sz w:val="20"/>
              </w:rPr>
            </w:pPr>
          </w:p>
          <w:p w:rsidR="000B3F24" w:rsidRPr="007B0E45" w:rsidRDefault="00824BBA" w:rsidP="005D2C8E">
            <w:pPr>
              <w:spacing w:line="0" w:lineRule="atLeast"/>
              <w:ind w:left="142"/>
              <w:rPr>
                <w:rFonts w:ascii="Arial" w:hAnsi="Arial" w:cs="Arial"/>
                <w:sz w:val="20"/>
              </w:rPr>
            </w:pPr>
            <w:r>
              <w:rPr>
                <w:rFonts w:ascii="Arial" w:hAnsi="Arial" w:cs="Arial"/>
                <w:sz w:val="20"/>
              </w:rPr>
              <w:t>20%</w:t>
            </w:r>
          </w:p>
        </w:tc>
        <w:tc>
          <w:tcPr>
            <w:tcW w:w="1417" w:type="dxa"/>
            <w:tcBorders>
              <w:bottom w:val="single" w:sz="8" w:space="0" w:color="808080"/>
            </w:tcBorders>
            <w:shd w:val="clear" w:color="auto" w:fill="auto"/>
            <w:vAlign w:val="bottom"/>
          </w:tcPr>
          <w:p w:rsidR="000B3F24" w:rsidRPr="007B0E45" w:rsidRDefault="00824BBA" w:rsidP="005D2C8E">
            <w:pPr>
              <w:spacing w:line="0" w:lineRule="atLeast"/>
              <w:ind w:left="142"/>
              <w:rPr>
                <w:rFonts w:ascii="Arial" w:hAnsi="Arial" w:cs="Arial"/>
                <w:sz w:val="20"/>
              </w:rPr>
            </w:pPr>
            <w:r>
              <w:rPr>
                <w:rFonts w:ascii="Arial" w:hAnsi="Arial" w:cs="Arial"/>
                <w:sz w:val="20"/>
              </w:rPr>
              <w:t>4</w:t>
            </w:r>
          </w:p>
        </w:tc>
        <w:tc>
          <w:tcPr>
            <w:tcW w:w="1276" w:type="dxa"/>
            <w:tcBorders>
              <w:bottom w:val="single" w:sz="8" w:space="0" w:color="808080"/>
            </w:tcBorders>
            <w:shd w:val="clear" w:color="auto" w:fill="auto"/>
            <w:vAlign w:val="bottom"/>
          </w:tcPr>
          <w:p w:rsidR="000B3F24" w:rsidRPr="007B0E45" w:rsidRDefault="00B12A86" w:rsidP="005D2C8E">
            <w:pPr>
              <w:spacing w:line="0" w:lineRule="atLeast"/>
              <w:ind w:left="142"/>
              <w:rPr>
                <w:rFonts w:ascii="Arial" w:hAnsi="Arial" w:cs="Arial"/>
                <w:sz w:val="20"/>
              </w:rPr>
            </w:pPr>
            <w:r>
              <w:rPr>
                <w:rFonts w:ascii="Arial" w:hAnsi="Arial" w:cs="Arial"/>
                <w:sz w:val="20"/>
              </w:rPr>
              <w:t>0,16</w:t>
            </w:r>
          </w:p>
        </w:tc>
        <w:tc>
          <w:tcPr>
            <w:tcW w:w="2266" w:type="dxa"/>
            <w:tcBorders>
              <w:bottom w:val="single" w:sz="8" w:space="0" w:color="808080"/>
            </w:tcBorders>
            <w:shd w:val="clear" w:color="auto" w:fill="auto"/>
            <w:vAlign w:val="bottom"/>
          </w:tcPr>
          <w:p w:rsidR="000B3F24" w:rsidRPr="00B12A86" w:rsidRDefault="000B2C6E" w:rsidP="005D2C8E">
            <w:pPr>
              <w:spacing w:line="0" w:lineRule="atLeast"/>
              <w:ind w:left="142"/>
              <w:rPr>
                <w:rFonts w:ascii="Arial" w:hAnsi="Arial" w:cs="Arial"/>
                <w:sz w:val="20"/>
              </w:rPr>
            </w:pPr>
            <w:r w:rsidRPr="00B12A86">
              <w:rPr>
                <w:rFonts w:ascii="Arial" w:hAnsi="Arial" w:cs="Arial"/>
                <w:sz w:val="20"/>
                <w:szCs w:val="22"/>
              </w:rPr>
              <w:t>CE8.1, CE8.2, CE8.3, CT1, CT2</w:t>
            </w:r>
          </w:p>
        </w:tc>
      </w:tr>
    </w:tbl>
    <w:p w:rsidR="00824BBA" w:rsidRPr="008E643C" w:rsidRDefault="00824BBA" w:rsidP="00824BBA">
      <w:pPr>
        <w:textAlignment w:val="baseline"/>
        <w:rPr>
          <w:rFonts w:ascii="Segoe UI" w:hAnsi="Segoe UI" w:cs="Segoe UI"/>
          <w:sz w:val="18"/>
          <w:szCs w:val="18"/>
          <w:lang w:val="en-GB"/>
        </w:rPr>
      </w:pPr>
    </w:p>
    <w:p w:rsidR="00824BBA" w:rsidRPr="008E643C" w:rsidRDefault="00824BBA" w:rsidP="00824BBA">
      <w:pPr>
        <w:textAlignment w:val="baseline"/>
        <w:rPr>
          <w:rFonts w:ascii="Segoe UI" w:hAnsi="Segoe UI" w:cs="Segoe UI"/>
          <w:sz w:val="18"/>
          <w:szCs w:val="18"/>
          <w:lang w:val="en-GB"/>
        </w:rPr>
      </w:pPr>
      <w:r w:rsidRPr="008E643C">
        <w:rPr>
          <w:rFonts w:ascii="Calibri" w:hAnsi="Calibri" w:cs="Calibri"/>
          <w:sz w:val="22"/>
          <w:szCs w:val="22"/>
          <w:lang w:val="en-GB"/>
        </w:rPr>
        <w:t> </w:t>
      </w:r>
    </w:p>
    <w:p w:rsidR="00824BBA" w:rsidRPr="008E643C" w:rsidRDefault="00824BBA" w:rsidP="00824BBA">
      <w:pPr>
        <w:textAlignment w:val="baseline"/>
        <w:rPr>
          <w:rFonts w:ascii="Segoe UI" w:hAnsi="Segoe UI" w:cs="Segoe UI"/>
          <w:sz w:val="18"/>
          <w:szCs w:val="18"/>
          <w:lang w:val="en-GB"/>
        </w:rPr>
      </w:pPr>
      <w:r w:rsidRPr="008E643C">
        <w:rPr>
          <w:rFonts w:ascii="Calibri" w:hAnsi="Calibri" w:cs="Calibri"/>
          <w:sz w:val="22"/>
          <w:szCs w:val="22"/>
          <w:lang w:val="en-GB"/>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b/>
          <w:bCs/>
          <w:i/>
          <w:iCs/>
          <w:sz w:val="22"/>
          <w:szCs w:val="22"/>
        </w:rPr>
        <w:t>Prova final d’avaluació continuada </w:t>
      </w:r>
      <w:r w:rsidRPr="00824BBA">
        <w:rPr>
          <w:rFonts w:ascii="Arial" w:hAnsi="Arial" w:cs="Arial"/>
          <w:sz w:val="22"/>
          <w:szCs w:val="22"/>
          <w:lang w:val="es-ES"/>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sz w:val="22"/>
          <w:szCs w:val="22"/>
          <w:lang w:val="es-ES"/>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sz w:val="22"/>
          <w:szCs w:val="22"/>
        </w:rPr>
        <w:t>La prova final d’avaluació continuada avalua l’expressió oral (30%) i l’expressió escrita (70%).</w:t>
      </w:r>
      <w:r w:rsidRPr="00824BBA">
        <w:rPr>
          <w:rFonts w:ascii="Arial" w:hAnsi="Arial" w:cs="Arial"/>
          <w:sz w:val="22"/>
          <w:szCs w:val="22"/>
          <w:lang w:val="es-ES"/>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sz w:val="22"/>
          <w:szCs w:val="22"/>
          <w:lang w:val="es-ES"/>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sz w:val="22"/>
          <w:szCs w:val="22"/>
          <w:lang w:val="es-ES"/>
        </w:rPr>
        <w:t> </w:t>
      </w:r>
    </w:p>
    <w:p w:rsidR="00824BBA" w:rsidRPr="003A2374" w:rsidRDefault="00824BBA" w:rsidP="00824BBA">
      <w:pPr>
        <w:textAlignment w:val="baseline"/>
        <w:rPr>
          <w:rFonts w:ascii="Arial" w:hAnsi="Arial" w:cs="Arial"/>
          <w:sz w:val="22"/>
          <w:szCs w:val="22"/>
        </w:rPr>
      </w:pPr>
      <w:r w:rsidRPr="00824BBA">
        <w:rPr>
          <w:rFonts w:ascii="Arial" w:hAnsi="Arial" w:cs="Arial"/>
          <w:bCs/>
          <w:sz w:val="22"/>
          <w:szCs w:val="22"/>
        </w:rPr>
        <w:t>Per superar l’assignatura cal obteni</w:t>
      </w:r>
      <w:r w:rsidR="003A2374">
        <w:rPr>
          <w:rFonts w:ascii="Arial" w:hAnsi="Arial" w:cs="Arial"/>
          <w:bCs/>
          <w:sz w:val="22"/>
          <w:szCs w:val="22"/>
        </w:rPr>
        <w:t>r una nota mínima global del 60</w:t>
      </w:r>
      <w:r w:rsidRPr="00824BBA">
        <w:rPr>
          <w:rFonts w:ascii="Arial" w:hAnsi="Arial" w:cs="Arial"/>
          <w:bCs/>
          <w:sz w:val="22"/>
          <w:szCs w:val="22"/>
        </w:rPr>
        <w:t>%</w:t>
      </w:r>
      <w:r w:rsidRPr="00824BBA">
        <w:rPr>
          <w:rFonts w:ascii="Arial" w:hAnsi="Arial" w:cs="Arial"/>
          <w:sz w:val="22"/>
          <w:szCs w:val="22"/>
        </w:rPr>
        <w:t> (activitats i prova final)</w:t>
      </w:r>
      <w:r w:rsidR="003A2374">
        <w:rPr>
          <w:rFonts w:ascii="Arial" w:hAnsi="Arial" w:cs="Arial"/>
          <w:sz w:val="22"/>
          <w:szCs w:val="22"/>
        </w:rPr>
        <w:t>.</w:t>
      </w:r>
      <w:r w:rsidRPr="00824BBA">
        <w:rPr>
          <w:rFonts w:ascii="Arial" w:hAnsi="Arial" w:cs="Arial"/>
          <w:sz w:val="22"/>
          <w:szCs w:val="22"/>
          <w:lang w:val="es-ES"/>
        </w:rPr>
        <w:t> </w:t>
      </w:r>
    </w:p>
    <w:p w:rsidR="00177CB0" w:rsidRPr="00177CB0" w:rsidRDefault="00177CB0" w:rsidP="00824BBA">
      <w:pPr>
        <w:textAlignment w:val="baseline"/>
        <w:rPr>
          <w:rFonts w:ascii="Arial" w:hAnsi="Arial" w:cs="Arial"/>
          <w:sz w:val="22"/>
          <w:szCs w:val="22"/>
          <w:lang w:val="es-ES"/>
        </w:rPr>
      </w:pPr>
    </w:p>
    <w:p w:rsidR="00177CB0" w:rsidRPr="00177CB0" w:rsidRDefault="00177CB0" w:rsidP="00177CB0">
      <w:pPr>
        <w:rPr>
          <w:rStyle w:val="nfasisintenso"/>
          <w:rFonts w:ascii="Arial" w:hAnsi="Arial" w:cs="Arial"/>
          <w:color w:val="auto"/>
          <w:sz w:val="22"/>
          <w:szCs w:val="22"/>
        </w:rPr>
      </w:pPr>
      <w:r w:rsidRPr="00177CB0">
        <w:rPr>
          <w:rStyle w:val="nfasisintenso"/>
          <w:rFonts w:ascii="Arial" w:hAnsi="Arial" w:cs="Arial"/>
          <w:color w:val="auto"/>
          <w:sz w:val="22"/>
          <w:szCs w:val="22"/>
        </w:rPr>
        <w:t xml:space="preserve">Convocatòria d’examen final </w:t>
      </w:r>
      <w:r w:rsidRPr="00177CB0">
        <w:rPr>
          <w:rFonts w:ascii="Arial" w:eastAsia="Calibri" w:hAnsi="Arial" w:cs="Arial"/>
          <w:b/>
          <w:i/>
          <w:sz w:val="22"/>
          <w:szCs w:val="22"/>
          <w:lang w:eastAsia="en-US"/>
        </w:rPr>
        <w:t>(2a convocatòria)</w:t>
      </w:r>
    </w:p>
    <w:p w:rsidR="00177CB0" w:rsidRPr="00177CB0" w:rsidRDefault="00177CB0" w:rsidP="00177CB0">
      <w:pPr>
        <w:jc w:val="both"/>
        <w:rPr>
          <w:rFonts w:ascii="Arial" w:hAnsi="Arial" w:cs="Arial"/>
          <w:sz w:val="22"/>
          <w:szCs w:val="22"/>
        </w:rPr>
      </w:pPr>
    </w:p>
    <w:p w:rsidR="00177CB0" w:rsidRPr="00177CB0" w:rsidRDefault="00177CB0" w:rsidP="00177CB0">
      <w:pPr>
        <w:jc w:val="both"/>
        <w:rPr>
          <w:rFonts w:ascii="Arial" w:hAnsi="Arial" w:cs="Arial"/>
          <w:sz w:val="22"/>
          <w:szCs w:val="22"/>
        </w:rPr>
      </w:pPr>
      <w:r w:rsidRPr="00177CB0">
        <w:rPr>
          <w:rFonts w:ascii="Arial" w:hAnsi="Arial" w:cs="Arial"/>
          <w:sz w:val="22"/>
          <w:szCs w:val="22"/>
        </w:rPr>
        <w:t>Si l’estudiant no s’ha presentat a l’avaluació continuada o l’ha suspès, té dret a fer un examen final d’avaluació que incorpora les quatre destreses. Cal obtenir una nota mínima del 50% en cada destresa (cada part de l’examen)</w:t>
      </w:r>
      <w:r w:rsidR="003A2374">
        <w:rPr>
          <w:rFonts w:ascii="Arial" w:hAnsi="Arial" w:cs="Arial"/>
          <w:sz w:val="22"/>
          <w:szCs w:val="22"/>
        </w:rPr>
        <w:t xml:space="preserve"> i una nota mínima total del 65</w:t>
      </w:r>
      <w:r w:rsidRPr="00177CB0">
        <w:rPr>
          <w:rFonts w:ascii="Arial" w:hAnsi="Arial" w:cs="Arial"/>
          <w:sz w:val="22"/>
          <w:szCs w:val="22"/>
        </w:rPr>
        <w:t>% per superar l’examen i, per tant, l’assignatura.</w:t>
      </w:r>
    </w:p>
    <w:p w:rsidR="00177CB0" w:rsidRDefault="00177CB0" w:rsidP="00177CB0">
      <w:pPr>
        <w:spacing w:line="360" w:lineRule="auto"/>
        <w:jc w:val="both"/>
        <w:rPr>
          <w:rFonts w:ascii="Arial" w:hAnsi="Arial" w:cs="Arial"/>
          <w:sz w:val="22"/>
          <w:szCs w:val="22"/>
        </w:rPr>
      </w:pPr>
    </w:p>
    <w:p w:rsidR="0089318A" w:rsidRPr="00177CB0" w:rsidRDefault="0089318A" w:rsidP="00177CB0">
      <w:pPr>
        <w:spacing w:line="360" w:lineRule="auto"/>
        <w:jc w:val="both"/>
        <w:rPr>
          <w:rFonts w:ascii="Arial" w:hAnsi="Arial" w:cs="Arial"/>
          <w:sz w:val="22"/>
          <w:szCs w:val="22"/>
        </w:rPr>
      </w:pPr>
    </w:p>
    <w:p w:rsidR="00177CB0" w:rsidRPr="00177CB0" w:rsidRDefault="00177CB0" w:rsidP="00177CB0">
      <w:pPr>
        <w:rPr>
          <w:rFonts w:ascii="Arial" w:hAnsi="Arial" w:cs="Arial"/>
          <w:b/>
          <w:bCs/>
          <w:i/>
          <w:sz w:val="22"/>
          <w:szCs w:val="22"/>
        </w:rPr>
      </w:pPr>
      <w:r w:rsidRPr="00177CB0">
        <w:rPr>
          <w:rFonts w:ascii="Arial" w:hAnsi="Arial" w:cs="Arial"/>
          <w:b/>
          <w:bCs/>
          <w:i/>
          <w:sz w:val="22"/>
          <w:szCs w:val="22"/>
        </w:rPr>
        <w:lastRenderedPageBreak/>
        <w:t>Canvi de data de la prova</w:t>
      </w:r>
    </w:p>
    <w:p w:rsidR="00177CB0" w:rsidRPr="00177CB0" w:rsidRDefault="00177CB0" w:rsidP="00177CB0">
      <w:pPr>
        <w:rPr>
          <w:rFonts w:ascii="Arial" w:hAnsi="Arial" w:cs="Arial"/>
          <w:b/>
          <w:i/>
          <w:color w:val="7F7F7F"/>
          <w:sz w:val="22"/>
          <w:szCs w:val="22"/>
        </w:rPr>
      </w:pPr>
    </w:p>
    <w:p w:rsidR="00177CB0" w:rsidRPr="00177CB0" w:rsidRDefault="00177CB0" w:rsidP="00177CB0">
      <w:pPr>
        <w:jc w:val="both"/>
        <w:rPr>
          <w:rFonts w:ascii="Arial" w:hAnsi="Arial" w:cs="Arial"/>
          <w:sz w:val="22"/>
          <w:szCs w:val="22"/>
        </w:rPr>
      </w:pPr>
      <w:r w:rsidRPr="00177CB0">
        <w:rPr>
          <w:rFonts w:ascii="Arial" w:hAnsi="Arial" w:cs="Arial"/>
          <w:sz w:val="22"/>
          <w:szCs w:val="22"/>
        </w:rPr>
        <w:t xml:space="preserve">Els examinands que no poden assistir a les proves en les dates establertes per motius mèdics, laborals (viatges o altres obligacions semblants) o humanitaris poden sol·licitar un canvi de data al seu professor o professora, </w:t>
      </w:r>
      <w:r w:rsidRPr="00177CB0">
        <w:rPr>
          <w:rFonts w:ascii="Arial" w:hAnsi="Arial" w:cs="Arial"/>
          <w:b/>
          <w:sz w:val="22"/>
          <w:szCs w:val="22"/>
        </w:rPr>
        <w:t xml:space="preserve">aportant la documentació necessària </w:t>
      </w:r>
      <w:r w:rsidRPr="00177CB0">
        <w:rPr>
          <w:rFonts w:ascii="Arial" w:hAnsi="Arial" w:cs="Arial"/>
          <w:sz w:val="22"/>
          <w:szCs w:val="22"/>
        </w:rPr>
        <w:t>i (excepte en casos extrems com ara accidents) amb un mínim de 7 dies naturals d’antelació. En cas de resolució positiva, les proves sempre es duen a terme en el termini establert per l’Escola Universitària de Turisme i Direcció Hotelera.</w:t>
      </w:r>
    </w:p>
    <w:p w:rsidR="00177CB0" w:rsidRPr="00177CB0" w:rsidRDefault="00177CB0" w:rsidP="00177CB0">
      <w:pPr>
        <w:spacing w:line="360" w:lineRule="auto"/>
        <w:jc w:val="both"/>
        <w:rPr>
          <w:rFonts w:ascii="Arial" w:hAnsi="Arial" w:cs="Arial"/>
          <w:b/>
          <w:i/>
          <w:color w:val="7F7F7F"/>
          <w:sz w:val="22"/>
          <w:szCs w:val="22"/>
        </w:rPr>
      </w:pPr>
    </w:p>
    <w:p w:rsidR="00177CB0" w:rsidRPr="00177CB0" w:rsidRDefault="00177CB0" w:rsidP="00177CB0">
      <w:pPr>
        <w:rPr>
          <w:rFonts w:ascii="Arial" w:hAnsi="Arial" w:cs="Arial"/>
          <w:b/>
          <w:bCs/>
          <w:i/>
          <w:sz w:val="22"/>
          <w:szCs w:val="22"/>
        </w:rPr>
      </w:pPr>
      <w:r w:rsidRPr="00177CB0">
        <w:rPr>
          <w:rFonts w:ascii="Arial" w:hAnsi="Arial" w:cs="Arial"/>
          <w:b/>
          <w:bCs/>
          <w:i/>
          <w:sz w:val="22"/>
          <w:szCs w:val="22"/>
        </w:rPr>
        <w:t>Altres aspectes d’avaluació</w:t>
      </w:r>
    </w:p>
    <w:p w:rsidR="00177CB0" w:rsidRPr="00177CB0" w:rsidRDefault="00177CB0" w:rsidP="00177CB0">
      <w:pPr>
        <w:rPr>
          <w:rFonts w:ascii="Arial" w:hAnsi="Arial" w:cs="Arial"/>
          <w:b/>
          <w:i/>
          <w:color w:val="7F7F7F"/>
          <w:sz w:val="22"/>
          <w:szCs w:val="22"/>
        </w:rPr>
      </w:pPr>
    </w:p>
    <w:p w:rsidR="00177CB0" w:rsidRPr="00177CB0" w:rsidRDefault="00177CB0" w:rsidP="00177CB0">
      <w:pPr>
        <w:jc w:val="both"/>
        <w:rPr>
          <w:rFonts w:ascii="Arial" w:hAnsi="Arial" w:cs="Arial"/>
          <w:sz w:val="22"/>
          <w:szCs w:val="22"/>
        </w:rPr>
      </w:pPr>
      <w:r w:rsidRPr="00177CB0">
        <w:rPr>
          <w:rFonts w:ascii="Arial" w:hAnsi="Arial" w:cs="Arial"/>
          <w:sz w:val="22"/>
          <w:szCs w:val="22"/>
        </w:rPr>
        <w:t xml:space="preserve">En cap cas es permet que l’alumnat de la convocatòria d’avaluació continuada que hagi superat l’assignatura es presenti a la convocatòria d’examen final per apujar nota. </w:t>
      </w:r>
    </w:p>
    <w:p w:rsidR="00177CB0" w:rsidRPr="00177CB0" w:rsidRDefault="00177CB0" w:rsidP="00177CB0">
      <w:pPr>
        <w:jc w:val="both"/>
        <w:rPr>
          <w:rFonts w:ascii="Arial" w:hAnsi="Arial" w:cs="Arial"/>
          <w:sz w:val="22"/>
          <w:szCs w:val="22"/>
        </w:rPr>
      </w:pPr>
    </w:p>
    <w:p w:rsidR="000B3F24" w:rsidRPr="0089318A" w:rsidRDefault="00177CB0" w:rsidP="0089318A">
      <w:pPr>
        <w:jc w:val="both"/>
        <w:rPr>
          <w:rFonts w:ascii="Arial" w:hAnsi="Arial" w:cs="Arial"/>
          <w:sz w:val="22"/>
          <w:szCs w:val="22"/>
        </w:rPr>
      </w:pPr>
      <w:r w:rsidRPr="00177CB0">
        <w:rPr>
          <w:rFonts w:ascii="Arial" w:hAnsi="Arial" w:cs="Arial"/>
          <w:sz w:val="22"/>
          <w:szCs w:val="22"/>
        </w:rPr>
        <w:t>No hi ha cap tipus de certificació de nivell.</w:t>
      </w:r>
    </w:p>
    <w:p w:rsidR="008C08EC" w:rsidRPr="008C08EC" w:rsidRDefault="008C08EC" w:rsidP="008C08EC">
      <w:pPr>
        <w:rPr>
          <w:lang w:val="es-ES" w:eastAsia="en-US"/>
        </w:rPr>
      </w:pPr>
    </w:p>
    <w:p w:rsidR="000B3F24" w:rsidRPr="007B0E45" w:rsidRDefault="000B3F24" w:rsidP="000B3F24">
      <w:pPr>
        <w:pStyle w:val="Citadestacada2"/>
        <w:pBdr>
          <w:bottom w:val="single" w:sz="4" w:space="4" w:color="auto"/>
        </w:pBdr>
        <w:ind w:left="0"/>
        <w:rPr>
          <w:rFonts w:ascii="Arial" w:hAnsi="Arial" w:cs="Arial"/>
          <w:i w:val="0"/>
          <w:color w:val="auto"/>
          <w:sz w:val="24"/>
          <w:szCs w:val="24"/>
          <w:lang w:val="es-ES"/>
        </w:rPr>
      </w:pPr>
      <w:r w:rsidRPr="007B0E45">
        <w:rPr>
          <w:rFonts w:ascii="Arial" w:hAnsi="Arial" w:cs="Arial"/>
          <w:i w:val="0"/>
          <w:color w:val="auto"/>
          <w:sz w:val="24"/>
          <w:szCs w:val="24"/>
          <w:lang w:val="es-ES"/>
        </w:rPr>
        <w:t xml:space="preserve">9. PLANIFICACIÓ DE LA DOCÈNCIA  </w:t>
      </w:r>
    </w:p>
    <w:tbl>
      <w:tblPr>
        <w:tblW w:w="978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3685"/>
        <w:gridCol w:w="1134"/>
      </w:tblGrid>
      <w:tr w:rsidR="000B3F24" w:rsidRPr="007B0E45" w:rsidTr="00940DC2">
        <w:trPr>
          <w:trHeight w:val="542"/>
          <w:jc w:val="center"/>
        </w:trPr>
        <w:tc>
          <w:tcPr>
            <w:tcW w:w="1418" w:type="dxa"/>
            <w:shd w:val="clear" w:color="auto" w:fill="BFBFBF"/>
            <w:vAlign w:val="center"/>
          </w:tcPr>
          <w:p w:rsidR="000B3F24" w:rsidRPr="007B0E45" w:rsidRDefault="000B3F24" w:rsidP="005D2C8E">
            <w:pPr>
              <w:pStyle w:val="Textoindependiente"/>
              <w:spacing w:line="240" w:lineRule="auto"/>
              <w:jc w:val="center"/>
              <w:rPr>
                <w:rFonts w:cs="Arial"/>
                <w:b/>
                <w:sz w:val="22"/>
                <w:szCs w:val="22"/>
              </w:rPr>
            </w:pPr>
            <w:r w:rsidRPr="007B0E45">
              <w:rPr>
                <w:rFonts w:cs="Arial"/>
                <w:b/>
                <w:sz w:val="22"/>
                <w:szCs w:val="22"/>
              </w:rPr>
              <w:t>SETMANA</w:t>
            </w:r>
          </w:p>
        </w:tc>
        <w:tc>
          <w:tcPr>
            <w:tcW w:w="3544" w:type="dxa"/>
            <w:shd w:val="clear" w:color="auto" w:fill="BFBFBF"/>
            <w:vAlign w:val="center"/>
          </w:tcPr>
          <w:p w:rsidR="000B3F24" w:rsidRPr="007B0E45" w:rsidRDefault="000B3F24" w:rsidP="005D2C8E">
            <w:pPr>
              <w:pStyle w:val="Textoindependiente"/>
              <w:spacing w:line="240" w:lineRule="auto"/>
              <w:jc w:val="center"/>
              <w:rPr>
                <w:rFonts w:cs="Arial"/>
                <w:b/>
                <w:sz w:val="22"/>
                <w:szCs w:val="22"/>
              </w:rPr>
            </w:pPr>
            <w:r w:rsidRPr="007B0E45">
              <w:rPr>
                <w:rFonts w:cs="Arial"/>
                <w:b/>
                <w:sz w:val="22"/>
                <w:szCs w:val="22"/>
              </w:rPr>
              <w:t>TEMA</w:t>
            </w:r>
          </w:p>
        </w:tc>
        <w:tc>
          <w:tcPr>
            <w:tcW w:w="3685" w:type="dxa"/>
            <w:shd w:val="clear" w:color="auto" w:fill="BFBFBF"/>
            <w:vAlign w:val="center"/>
          </w:tcPr>
          <w:p w:rsidR="000B3F24" w:rsidRPr="007B0E45" w:rsidRDefault="000B3F24" w:rsidP="005D2C8E">
            <w:pPr>
              <w:pStyle w:val="Textoindependiente"/>
              <w:spacing w:line="240" w:lineRule="auto"/>
              <w:jc w:val="center"/>
              <w:rPr>
                <w:rFonts w:cs="Arial"/>
                <w:b/>
                <w:sz w:val="22"/>
                <w:szCs w:val="22"/>
              </w:rPr>
            </w:pPr>
            <w:r w:rsidRPr="007B0E45">
              <w:rPr>
                <w:rFonts w:cs="Arial"/>
                <w:b/>
                <w:sz w:val="22"/>
                <w:szCs w:val="22"/>
              </w:rPr>
              <w:t>MÈTODE</w:t>
            </w:r>
          </w:p>
        </w:tc>
        <w:tc>
          <w:tcPr>
            <w:tcW w:w="1134" w:type="dxa"/>
            <w:shd w:val="clear" w:color="auto" w:fill="BFBFBF"/>
            <w:vAlign w:val="center"/>
          </w:tcPr>
          <w:p w:rsidR="000B3F24" w:rsidRPr="007B0E45" w:rsidRDefault="000B3F24" w:rsidP="005D2C8E">
            <w:pPr>
              <w:pStyle w:val="Textoindependiente"/>
              <w:spacing w:line="240" w:lineRule="auto"/>
              <w:jc w:val="center"/>
              <w:rPr>
                <w:rFonts w:cs="Arial"/>
                <w:b/>
                <w:sz w:val="22"/>
                <w:szCs w:val="22"/>
              </w:rPr>
            </w:pPr>
            <w:r w:rsidRPr="007B0E45">
              <w:rPr>
                <w:rFonts w:cs="Arial"/>
                <w:b/>
                <w:sz w:val="22"/>
                <w:szCs w:val="22"/>
              </w:rPr>
              <w:t>HORES</w:t>
            </w:r>
          </w:p>
        </w:tc>
      </w:tr>
      <w:tr w:rsidR="000B3F24" w:rsidRPr="007B0E45" w:rsidTr="00940DC2">
        <w:trPr>
          <w:jc w:val="center"/>
        </w:trPr>
        <w:tc>
          <w:tcPr>
            <w:tcW w:w="1418" w:type="dxa"/>
          </w:tcPr>
          <w:p w:rsidR="000B3F24" w:rsidRPr="006E0442" w:rsidRDefault="006E0442" w:rsidP="006E0442">
            <w:pPr>
              <w:pStyle w:val="Textoindependiente"/>
              <w:jc w:val="center"/>
              <w:rPr>
                <w:rFonts w:cs="Arial"/>
                <w:b/>
                <w:szCs w:val="24"/>
              </w:rPr>
            </w:pPr>
            <w:r w:rsidRPr="006E0442">
              <w:rPr>
                <w:rFonts w:cs="Arial"/>
                <w:b/>
                <w:szCs w:val="24"/>
              </w:rPr>
              <w:t>1</w:t>
            </w:r>
            <w:r w:rsidRPr="006E0442">
              <w:rPr>
                <w:rFonts w:ascii="Cambria Math" w:hAnsi="Cambria Math" w:cs="Cambria Math"/>
                <w:b/>
                <w:szCs w:val="24"/>
              </w:rPr>
              <w:t>‐</w:t>
            </w:r>
            <w:r w:rsidRPr="006E0442">
              <w:rPr>
                <w:rFonts w:cs="Arial"/>
                <w:b/>
                <w:szCs w:val="24"/>
              </w:rPr>
              <w:t>2-3</w:t>
            </w:r>
          </w:p>
        </w:tc>
        <w:tc>
          <w:tcPr>
            <w:tcW w:w="3544" w:type="dxa"/>
          </w:tcPr>
          <w:p w:rsidR="006E0442"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 xml:space="preserve">Conèixer el sistema fonològic xinès. </w:t>
            </w:r>
          </w:p>
          <w:p w:rsidR="006E0442"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 xml:space="preserve">Conèixer el </w:t>
            </w:r>
            <w:proofErr w:type="spellStart"/>
            <w:r w:rsidRPr="006E0442">
              <w:rPr>
                <w:rFonts w:ascii="Arial" w:hAnsi="Arial" w:cs="Arial"/>
                <w:sz w:val="22"/>
                <w:szCs w:val="22"/>
              </w:rPr>
              <w:t>pinyin</w:t>
            </w:r>
            <w:proofErr w:type="spellEnd"/>
            <w:r w:rsidRPr="006E0442">
              <w:rPr>
                <w:rFonts w:ascii="Arial" w:hAnsi="Arial" w:cs="Arial"/>
                <w:sz w:val="22"/>
                <w:szCs w:val="22"/>
              </w:rPr>
              <w:t xml:space="preserve">. </w:t>
            </w:r>
          </w:p>
          <w:p w:rsidR="006E0442"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 xml:space="preserve">Conèixer les normes bàsiques de l’escriptura de caràcters. </w:t>
            </w:r>
          </w:p>
          <w:p w:rsidR="006E0442"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 xml:space="preserve">Saludar (I). </w:t>
            </w:r>
          </w:p>
          <w:p w:rsidR="000B3F24"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La situació sociolingüística del xinès.</w:t>
            </w:r>
          </w:p>
        </w:tc>
        <w:tc>
          <w:tcPr>
            <w:tcW w:w="3685" w:type="dxa"/>
          </w:tcPr>
          <w:p w:rsidR="00F947E8" w:rsidRPr="00F947E8" w:rsidRDefault="00F947E8" w:rsidP="0061283B">
            <w:pPr>
              <w:pStyle w:val="Textoindependiente"/>
              <w:numPr>
                <w:ilvl w:val="0"/>
                <w:numId w:val="21"/>
              </w:numPr>
              <w:spacing w:line="240" w:lineRule="auto"/>
              <w:rPr>
                <w:rFonts w:cs="Arial"/>
                <w:sz w:val="22"/>
                <w:szCs w:val="22"/>
              </w:rPr>
            </w:pPr>
            <w:r w:rsidRPr="00F947E8">
              <w:rPr>
                <w:rFonts w:cs="Arial"/>
                <w:sz w:val="22"/>
                <w:szCs w:val="22"/>
              </w:rPr>
              <w:t xml:space="preserve">Exposicions teòriques a l’aula. </w:t>
            </w:r>
          </w:p>
          <w:p w:rsidR="00F947E8" w:rsidRPr="00F947E8" w:rsidRDefault="00F947E8" w:rsidP="0061283B">
            <w:pPr>
              <w:pStyle w:val="Textoindependiente"/>
              <w:numPr>
                <w:ilvl w:val="0"/>
                <w:numId w:val="21"/>
              </w:numPr>
              <w:spacing w:line="240" w:lineRule="auto"/>
              <w:rPr>
                <w:rFonts w:cs="Arial"/>
                <w:sz w:val="22"/>
                <w:szCs w:val="22"/>
              </w:rPr>
            </w:pPr>
            <w:r w:rsidRPr="00F947E8">
              <w:rPr>
                <w:rFonts w:cs="Arial"/>
                <w:sz w:val="22"/>
                <w:szCs w:val="22"/>
              </w:rPr>
              <w:t xml:space="preserve">Participació a classe (lectura, expressió oral). </w:t>
            </w:r>
          </w:p>
          <w:p w:rsidR="00F947E8" w:rsidRPr="00F947E8" w:rsidRDefault="00F947E8" w:rsidP="0061283B">
            <w:pPr>
              <w:pStyle w:val="Textoindependiente"/>
              <w:numPr>
                <w:ilvl w:val="0"/>
                <w:numId w:val="21"/>
              </w:numPr>
              <w:spacing w:line="240" w:lineRule="auto"/>
              <w:rPr>
                <w:rFonts w:cs="Arial"/>
                <w:sz w:val="22"/>
                <w:szCs w:val="22"/>
              </w:rPr>
            </w:pPr>
            <w:r w:rsidRPr="00F947E8">
              <w:rPr>
                <w:rFonts w:cs="Arial"/>
                <w:sz w:val="22"/>
                <w:szCs w:val="22"/>
              </w:rPr>
              <w:t>Exercicis de discriminació fonètica.</w:t>
            </w:r>
          </w:p>
          <w:p w:rsidR="000B3F24" w:rsidRPr="007B0E45" w:rsidRDefault="00F947E8" w:rsidP="0061283B">
            <w:pPr>
              <w:pStyle w:val="Textoindependiente"/>
              <w:numPr>
                <w:ilvl w:val="0"/>
                <w:numId w:val="21"/>
              </w:numPr>
              <w:spacing w:line="240" w:lineRule="auto"/>
              <w:jc w:val="left"/>
              <w:rPr>
                <w:rFonts w:cs="Arial"/>
                <w:sz w:val="22"/>
                <w:szCs w:val="22"/>
              </w:rPr>
            </w:pPr>
            <w:r w:rsidRPr="00F947E8">
              <w:rPr>
                <w:rFonts w:cs="Arial"/>
                <w:sz w:val="22"/>
                <w:szCs w:val="22"/>
              </w:rPr>
              <w:t>Pràctica de l’escriptura de caràcters.</w:t>
            </w:r>
          </w:p>
        </w:tc>
        <w:tc>
          <w:tcPr>
            <w:tcW w:w="1134" w:type="dxa"/>
          </w:tcPr>
          <w:p w:rsidR="000B3F24" w:rsidRDefault="000B3F24" w:rsidP="005D2C8E">
            <w:pPr>
              <w:pStyle w:val="Textoindependiente"/>
              <w:jc w:val="center"/>
              <w:rPr>
                <w:rFonts w:cs="Arial"/>
                <w:sz w:val="22"/>
                <w:szCs w:val="22"/>
              </w:rPr>
            </w:pPr>
          </w:p>
          <w:p w:rsidR="000C050D" w:rsidRPr="007B0E45" w:rsidRDefault="000C050D" w:rsidP="005D2C8E">
            <w:pPr>
              <w:pStyle w:val="Textoindependiente"/>
              <w:jc w:val="center"/>
              <w:rPr>
                <w:rFonts w:cs="Arial"/>
                <w:sz w:val="22"/>
                <w:szCs w:val="22"/>
              </w:rPr>
            </w:pPr>
            <w:r>
              <w:rPr>
                <w:rFonts w:cs="Arial"/>
                <w:sz w:val="22"/>
                <w:szCs w:val="22"/>
              </w:rPr>
              <w:t>6</w:t>
            </w:r>
          </w:p>
        </w:tc>
      </w:tr>
      <w:tr w:rsidR="000B3F24" w:rsidRPr="007B0E45" w:rsidTr="00940DC2">
        <w:trPr>
          <w:jc w:val="center"/>
        </w:trPr>
        <w:tc>
          <w:tcPr>
            <w:tcW w:w="1418" w:type="dxa"/>
          </w:tcPr>
          <w:p w:rsidR="000B3F24" w:rsidRPr="0061283B" w:rsidRDefault="00A14FB4" w:rsidP="0061283B">
            <w:pPr>
              <w:pStyle w:val="Textoindependiente"/>
              <w:jc w:val="center"/>
              <w:rPr>
                <w:rFonts w:cs="Arial"/>
                <w:b/>
                <w:szCs w:val="24"/>
              </w:rPr>
            </w:pPr>
            <w:r w:rsidRPr="0061283B">
              <w:rPr>
                <w:rFonts w:cs="Arial"/>
                <w:b/>
                <w:szCs w:val="24"/>
              </w:rPr>
              <w:t>4-5-6</w:t>
            </w:r>
          </w:p>
        </w:tc>
        <w:tc>
          <w:tcPr>
            <w:tcW w:w="3544" w:type="dxa"/>
          </w:tcPr>
          <w:p w:rsidR="00B55272" w:rsidRDefault="00B55272" w:rsidP="00B55272">
            <w:pPr>
              <w:pStyle w:val="Textoindependiente"/>
              <w:spacing w:line="240" w:lineRule="auto"/>
              <w:ind w:left="360"/>
              <w:rPr>
                <w:rFonts w:cs="Arial"/>
                <w:sz w:val="22"/>
                <w:szCs w:val="22"/>
              </w:rPr>
            </w:pPr>
          </w:p>
          <w:p w:rsidR="000E61C4" w:rsidRPr="000E61C4" w:rsidRDefault="000E61C4" w:rsidP="0061283B">
            <w:pPr>
              <w:pStyle w:val="Textoindependiente"/>
              <w:numPr>
                <w:ilvl w:val="0"/>
                <w:numId w:val="22"/>
              </w:numPr>
              <w:spacing w:line="240" w:lineRule="auto"/>
              <w:rPr>
                <w:rFonts w:cs="Arial"/>
                <w:sz w:val="22"/>
                <w:szCs w:val="22"/>
              </w:rPr>
            </w:pPr>
            <w:r w:rsidRPr="000E61C4">
              <w:rPr>
                <w:rFonts w:cs="Arial"/>
                <w:sz w:val="22"/>
                <w:szCs w:val="22"/>
              </w:rPr>
              <w:t xml:space="preserve">Saludar (II) </w:t>
            </w:r>
          </w:p>
          <w:p w:rsidR="000B3F24" w:rsidRPr="007B0E45" w:rsidRDefault="000E61C4" w:rsidP="0061283B">
            <w:pPr>
              <w:pStyle w:val="Textoindependiente"/>
              <w:numPr>
                <w:ilvl w:val="0"/>
                <w:numId w:val="22"/>
              </w:numPr>
              <w:spacing w:line="240" w:lineRule="auto"/>
              <w:jc w:val="left"/>
              <w:rPr>
                <w:rFonts w:cs="Arial"/>
                <w:sz w:val="22"/>
                <w:szCs w:val="22"/>
              </w:rPr>
            </w:pPr>
            <w:r w:rsidRPr="000E61C4">
              <w:rPr>
                <w:rFonts w:cs="Arial"/>
                <w:sz w:val="22"/>
                <w:szCs w:val="22"/>
              </w:rPr>
              <w:t>Al restaurant: demanar què es vol beure i oferir begudes.</w:t>
            </w:r>
          </w:p>
        </w:tc>
        <w:tc>
          <w:tcPr>
            <w:tcW w:w="3685" w:type="dxa"/>
          </w:tcPr>
          <w:p w:rsidR="00A46099" w:rsidRPr="00A46099" w:rsidRDefault="00A46099" w:rsidP="0061283B">
            <w:pPr>
              <w:pStyle w:val="Prrafodelista"/>
              <w:numPr>
                <w:ilvl w:val="0"/>
                <w:numId w:val="23"/>
              </w:numPr>
              <w:rPr>
                <w:rFonts w:ascii="Arial" w:hAnsi="Arial" w:cs="Arial"/>
                <w:sz w:val="22"/>
                <w:szCs w:val="22"/>
              </w:rPr>
            </w:pPr>
            <w:r w:rsidRPr="00A46099">
              <w:rPr>
                <w:rFonts w:ascii="Arial" w:hAnsi="Arial" w:cs="Arial"/>
                <w:sz w:val="22"/>
                <w:szCs w:val="22"/>
              </w:rPr>
              <w:t xml:space="preserve">Participació a classe (lectura, expressió oral). </w:t>
            </w:r>
          </w:p>
          <w:p w:rsidR="00A46099" w:rsidRPr="00A46099" w:rsidRDefault="00A46099" w:rsidP="0061283B">
            <w:pPr>
              <w:pStyle w:val="Prrafodelista"/>
              <w:numPr>
                <w:ilvl w:val="0"/>
                <w:numId w:val="23"/>
              </w:numPr>
              <w:rPr>
                <w:rFonts w:ascii="Arial" w:hAnsi="Arial" w:cs="Arial"/>
                <w:sz w:val="22"/>
                <w:szCs w:val="22"/>
              </w:rPr>
            </w:pPr>
            <w:r w:rsidRPr="00A46099">
              <w:rPr>
                <w:rFonts w:ascii="Arial" w:hAnsi="Arial" w:cs="Arial"/>
                <w:sz w:val="22"/>
                <w:szCs w:val="22"/>
              </w:rPr>
              <w:t xml:space="preserve">Exercicis de discriminació fonètica. </w:t>
            </w:r>
          </w:p>
          <w:p w:rsidR="00A46099" w:rsidRPr="00A46099" w:rsidRDefault="00A46099" w:rsidP="0061283B">
            <w:pPr>
              <w:pStyle w:val="Prrafodelista"/>
              <w:numPr>
                <w:ilvl w:val="0"/>
                <w:numId w:val="23"/>
              </w:numPr>
              <w:rPr>
                <w:rFonts w:ascii="Arial" w:hAnsi="Arial" w:cs="Arial"/>
                <w:sz w:val="22"/>
                <w:szCs w:val="22"/>
              </w:rPr>
            </w:pPr>
            <w:r w:rsidRPr="00A46099">
              <w:rPr>
                <w:rFonts w:ascii="Arial" w:hAnsi="Arial" w:cs="Arial"/>
                <w:sz w:val="22"/>
                <w:szCs w:val="22"/>
              </w:rPr>
              <w:t xml:space="preserve">Pràctica de l’escriptura de caràcters. </w:t>
            </w:r>
          </w:p>
          <w:p w:rsidR="000B3F24" w:rsidRPr="00A46099" w:rsidRDefault="00A46099" w:rsidP="0061283B">
            <w:pPr>
              <w:pStyle w:val="Prrafodelista"/>
              <w:numPr>
                <w:ilvl w:val="0"/>
                <w:numId w:val="23"/>
              </w:numPr>
              <w:rPr>
                <w:rFonts w:ascii="Arial" w:hAnsi="Arial" w:cs="Arial"/>
              </w:rPr>
            </w:pPr>
            <w:r w:rsidRPr="00A46099">
              <w:rPr>
                <w:rFonts w:ascii="Arial" w:hAnsi="Arial" w:cs="Arial"/>
                <w:sz w:val="22"/>
                <w:szCs w:val="22"/>
              </w:rPr>
              <w:t>Exercicis d’autoavaluació (en línia).</w:t>
            </w:r>
          </w:p>
        </w:tc>
        <w:tc>
          <w:tcPr>
            <w:tcW w:w="1134" w:type="dxa"/>
          </w:tcPr>
          <w:p w:rsidR="000B3F24" w:rsidRDefault="000B3F24" w:rsidP="005D2C8E">
            <w:pPr>
              <w:spacing w:line="360" w:lineRule="auto"/>
              <w:jc w:val="center"/>
              <w:rPr>
                <w:rFonts w:ascii="Arial" w:hAnsi="Arial" w:cs="Arial"/>
                <w:sz w:val="22"/>
                <w:szCs w:val="22"/>
              </w:rPr>
            </w:pPr>
          </w:p>
          <w:p w:rsidR="0018393F" w:rsidRPr="007B0E45" w:rsidRDefault="0018393F" w:rsidP="005D2C8E">
            <w:pPr>
              <w:spacing w:line="360" w:lineRule="auto"/>
              <w:jc w:val="center"/>
              <w:rPr>
                <w:rFonts w:ascii="Arial" w:hAnsi="Arial" w:cs="Arial"/>
                <w:sz w:val="22"/>
                <w:szCs w:val="22"/>
              </w:rPr>
            </w:pPr>
            <w:r>
              <w:rPr>
                <w:rFonts w:ascii="Arial" w:hAnsi="Arial" w:cs="Arial"/>
                <w:sz w:val="22"/>
                <w:szCs w:val="22"/>
              </w:rPr>
              <w:t>6</w:t>
            </w:r>
          </w:p>
        </w:tc>
      </w:tr>
      <w:tr w:rsidR="000B3F24" w:rsidRPr="007B0E45" w:rsidTr="00940DC2">
        <w:trPr>
          <w:jc w:val="center"/>
        </w:trPr>
        <w:tc>
          <w:tcPr>
            <w:tcW w:w="1418" w:type="dxa"/>
          </w:tcPr>
          <w:p w:rsidR="000B3F24" w:rsidRPr="0061283B" w:rsidRDefault="0061283B" w:rsidP="0061283B">
            <w:pPr>
              <w:pStyle w:val="Textoindependiente"/>
              <w:jc w:val="center"/>
              <w:rPr>
                <w:rFonts w:cs="Arial"/>
                <w:b/>
                <w:szCs w:val="24"/>
              </w:rPr>
            </w:pPr>
            <w:r w:rsidRPr="0061283B">
              <w:rPr>
                <w:rFonts w:cs="Arial"/>
                <w:b/>
                <w:szCs w:val="24"/>
              </w:rPr>
              <w:t>7-8-9</w:t>
            </w:r>
          </w:p>
        </w:tc>
        <w:tc>
          <w:tcPr>
            <w:tcW w:w="3544" w:type="dxa"/>
          </w:tcPr>
          <w:p w:rsidR="00661272" w:rsidRDefault="00661272" w:rsidP="00661272">
            <w:pPr>
              <w:pStyle w:val="Textoindependiente"/>
              <w:spacing w:line="276" w:lineRule="auto"/>
              <w:ind w:left="360"/>
              <w:rPr>
                <w:rFonts w:cs="Arial"/>
                <w:sz w:val="22"/>
                <w:szCs w:val="22"/>
              </w:rPr>
            </w:pPr>
          </w:p>
          <w:p w:rsidR="0061283B" w:rsidRPr="0061283B" w:rsidRDefault="0061283B" w:rsidP="00661272">
            <w:pPr>
              <w:pStyle w:val="Textoindependiente"/>
              <w:numPr>
                <w:ilvl w:val="0"/>
                <w:numId w:val="24"/>
              </w:numPr>
              <w:spacing w:line="276" w:lineRule="auto"/>
              <w:rPr>
                <w:rFonts w:cs="Arial"/>
                <w:sz w:val="22"/>
                <w:szCs w:val="22"/>
              </w:rPr>
            </w:pPr>
            <w:r w:rsidRPr="0061283B">
              <w:rPr>
                <w:rFonts w:cs="Arial"/>
                <w:sz w:val="22"/>
                <w:szCs w:val="22"/>
              </w:rPr>
              <w:t>Identificar a una persona.</w:t>
            </w:r>
          </w:p>
          <w:p w:rsidR="0061283B" w:rsidRPr="0061283B" w:rsidRDefault="0061283B" w:rsidP="00661272">
            <w:pPr>
              <w:pStyle w:val="Textoindependiente"/>
              <w:numPr>
                <w:ilvl w:val="0"/>
                <w:numId w:val="24"/>
              </w:numPr>
              <w:spacing w:line="276" w:lineRule="auto"/>
              <w:rPr>
                <w:rFonts w:cs="Arial"/>
                <w:sz w:val="22"/>
                <w:szCs w:val="22"/>
              </w:rPr>
            </w:pPr>
            <w:r w:rsidRPr="0061283B">
              <w:rPr>
                <w:rFonts w:cs="Arial"/>
                <w:sz w:val="22"/>
                <w:szCs w:val="22"/>
              </w:rPr>
              <w:t xml:space="preserve">Parlar de la nacionalitat. </w:t>
            </w:r>
          </w:p>
          <w:p w:rsidR="000B3F24" w:rsidRPr="007B0E45" w:rsidRDefault="0061283B" w:rsidP="00661272">
            <w:pPr>
              <w:pStyle w:val="Textoindependiente"/>
              <w:numPr>
                <w:ilvl w:val="0"/>
                <w:numId w:val="24"/>
              </w:numPr>
              <w:spacing w:line="276" w:lineRule="auto"/>
              <w:jc w:val="left"/>
              <w:rPr>
                <w:rFonts w:cs="Arial"/>
                <w:sz w:val="22"/>
                <w:szCs w:val="22"/>
              </w:rPr>
            </w:pPr>
            <w:r w:rsidRPr="0061283B">
              <w:rPr>
                <w:rFonts w:cs="Arial"/>
                <w:sz w:val="22"/>
                <w:szCs w:val="22"/>
              </w:rPr>
              <w:t>Presentar una persona.</w:t>
            </w:r>
          </w:p>
        </w:tc>
        <w:tc>
          <w:tcPr>
            <w:tcW w:w="3685" w:type="dxa"/>
          </w:tcPr>
          <w:p w:rsidR="0061283B" w:rsidRPr="0061283B" w:rsidRDefault="0061283B" w:rsidP="0061283B">
            <w:pPr>
              <w:pStyle w:val="Prrafodelista"/>
              <w:numPr>
                <w:ilvl w:val="0"/>
                <w:numId w:val="25"/>
              </w:numPr>
              <w:rPr>
                <w:rFonts w:ascii="Arial" w:hAnsi="Arial" w:cs="Arial"/>
                <w:sz w:val="22"/>
                <w:szCs w:val="22"/>
              </w:rPr>
            </w:pPr>
            <w:r w:rsidRPr="0061283B">
              <w:rPr>
                <w:rFonts w:ascii="Arial" w:hAnsi="Arial" w:cs="Arial"/>
                <w:sz w:val="22"/>
                <w:szCs w:val="22"/>
              </w:rPr>
              <w:t xml:space="preserve">Gramàtica i vocabulari. Participació a classe (expressió oral). </w:t>
            </w:r>
          </w:p>
          <w:p w:rsidR="0061283B" w:rsidRPr="0061283B" w:rsidRDefault="0061283B" w:rsidP="0061283B">
            <w:pPr>
              <w:pStyle w:val="Prrafodelista"/>
              <w:numPr>
                <w:ilvl w:val="0"/>
                <w:numId w:val="25"/>
              </w:numPr>
              <w:rPr>
                <w:rFonts w:ascii="Arial" w:hAnsi="Arial" w:cs="Arial"/>
                <w:sz w:val="22"/>
                <w:szCs w:val="22"/>
              </w:rPr>
            </w:pPr>
            <w:r w:rsidRPr="0061283B">
              <w:rPr>
                <w:rFonts w:ascii="Arial" w:hAnsi="Arial" w:cs="Arial"/>
                <w:sz w:val="22"/>
                <w:szCs w:val="22"/>
              </w:rPr>
              <w:t xml:space="preserve">Exercicis de comprensió oral i escrita. </w:t>
            </w:r>
          </w:p>
          <w:p w:rsidR="0061283B" w:rsidRPr="0061283B" w:rsidRDefault="0061283B" w:rsidP="0061283B">
            <w:pPr>
              <w:pStyle w:val="Prrafodelista"/>
              <w:numPr>
                <w:ilvl w:val="0"/>
                <w:numId w:val="25"/>
              </w:numPr>
              <w:rPr>
                <w:rFonts w:ascii="Arial" w:hAnsi="Arial" w:cs="Arial"/>
                <w:sz w:val="22"/>
                <w:szCs w:val="22"/>
              </w:rPr>
            </w:pPr>
            <w:r w:rsidRPr="0061283B">
              <w:rPr>
                <w:rFonts w:ascii="Arial" w:hAnsi="Arial" w:cs="Arial"/>
                <w:sz w:val="22"/>
                <w:szCs w:val="22"/>
              </w:rPr>
              <w:t xml:space="preserve">Exercicis d’autoavaluació (a classe i en línia). </w:t>
            </w:r>
          </w:p>
          <w:p w:rsidR="0061283B" w:rsidRPr="0061283B" w:rsidRDefault="0061283B" w:rsidP="0061283B">
            <w:pPr>
              <w:pStyle w:val="Prrafodelista"/>
              <w:numPr>
                <w:ilvl w:val="0"/>
                <w:numId w:val="25"/>
              </w:numPr>
              <w:rPr>
                <w:rFonts w:ascii="Arial" w:hAnsi="Arial" w:cs="Arial"/>
                <w:sz w:val="22"/>
                <w:szCs w:val="22"/>
              </w:rPr>
            </w:pPr>
            <w:r w:rsidRPr="0061283B">
              <w:rPr>
                <w:rFonts w:ascii="Arial" w:hAnsi="Arial" w:cs="Arial"/>
                <w:sz w:val="22"/>
                <w:szCs w:val="22"/>
              </w:rPr>
              <w:t xml:space="preserve">Treball d’expressió escrita (redacció). </w:t>
            </w:r>
          </w:p>
          <w:p w:rsidR="000B3F24" w:rsidRPr="0061283B" w:rsidRDefault="0061283B" w:rsidP="0061283B">
            <w:pPr>
              <w:pStyle w:val="Prrafodelista"/>
              <w:numPr>
                <w:ilvl w:val="0"/>
                <w:numId w:val="25"/>
              </w:numPr>
              <w:rPr>
                <w:rFonts w:ascii="Arial" w:hAnsi="Arial" w:cs="Arial"/>
              </w:rPr>
            </w:pPr>
            <w:r w:rsidRPr="0061283B">
              <w:rPr>
                <w:rFonts w:ascii="Arial" w:hAnsi="Arial" w:cs="Arial"/>
                <w:sz w:val="22"/>
                <w:szCs w:val="22"/>
              </w:rPr>
              <w:t>Mini-prova.</w:t>
            </w:r>
          </w:p>
        </w:tc>
        <w:tc>
          <w:tcPr>
            <w:tcW w:w="1134" w:type="dxa"/>
          </w:tcPr>
          <w:p w:rsidR="000B3F24" w:rsidRDefault="000B3F24" w:rsidP="005D2C8E">
            <w:pPr>
              <w:spacing w:line="360" w:lineRule="auto"/>
              <w:jc w:val="center"/>
              <w:rPr>
                <w:rFonts w:ascii="Arial" w:hAnsi="Arial" w:cs="Arial"/>
                <w:sz w:val="22"/>
                <w:szCs w:val="22"/>
              </w:rPr>
            </w:pPr>
          </w:p>
          <w:p w:rsidR="0061283B" w:rsidRPr="007B0E45" w:rsidRDefault="0061283B" w:rsidP="005D2C8E">
            <w:pPr>
              <w:spacing w:line="360" w:lineRule="auto"/>
              <w:jc w:val="center"/>
              <w:rPr>
                <w:rFonts w:ascii="Arial" w:hAnsi="Arial" w:cs="Arial"/>
                <w:sz w:val="22"/>
                <w:szCs w:val="22"/>
              </w:rPr>
            </w:pPr>
            <w:r>
              <w:rPr>
                <w:rFonts w:ascii="Arial" w:hAnsi="Arial" w:cs="Arial"/>
                <w:sz w:val="22"/>
                <w:szCs w:val="22"/>
              </w:rPr>
              <w:t>6</w:t>
            </w:r>
          </w:p>
        </w:tc>
      </w:tr>
      <w:tr w:rsidR="000B3F24" w:rsidRPr="007B0E45" w:rsidTr="00940DC2">
        <w:trPr>
          <w:jc w:val="center"/>
        </w:trPr>
        <w:tc>
          <w:tcPr>
            <w:tcW w:w="1418" w:type="dxa"/>
          </w:tcPr>
          <w:p w:rsidR="000B3F24" w:rsidRPr="00A0273C" w:rsidRDefault="00A0273C" w:rsidP="00A0273C">
            <w:pPr>
              <w:pStyle w:val="Textoindependiente"/>
              <w:jc w:val="center"/>
              <w:rPr>
                <w:rFonts w:cs="Arial"/>
                <w:b/>
                <w:szCs w:val="24"/>
              </w:rPr>
            </w:pPr>
            <w:r w:rsidRPr="00A0273C">
              <w:rPr>
                <w:rFonts w:cs="Arial"/>
                <w:b/>
                <w:szCs w:val="24"/>
              </w:rPr>
              <w:t>10-11-12</w:t>
            </w:r>
          </w:p>
        </w:tc>
        <w:tc>
          <w:tcPr>
            <w:tcW w:w="3544" w:type="dxa"/>
          </w:tcPr>
          <w:p w:rsidR="00661272" w:rsidRPr="00661272" w:rsidRDefault="00661272" w:rsidP="006268BF">
            <w:pPr>
              <w:pStyle w:val="Textoindependiente"/>
              <w:numPr>
                <w:ilvl w:val="0"/>
                <w:numId w:val="27"/>
              </w:numPr>
              <w:spacing w:line="240" w:lineRule="auto"/>
              <w:jc w:val="left"/>
              <w:rPr>
                <w:rFonts w:cs="Arial"/>
                <w:sz w:val="22"/>
                <w:szCs w:val="22"/>
              </w:rPr>
            </w:pPr>
            <w:r w:rsidRPr="00661272">
              <w:rPr>
                <w:rFonts w:cs="Arial"/>
                <w:sz w:val="22"/>
                <w:szCs w:val="22"/>
              </w:rPr>
              <w:t xml:space="preserve">Demanar plats a un restaurant. </w:t>
            </w:r>
          </w:p>
          <w:p w:rsidR="00661272" w:rsidRPr="00661272" w:rsidRDefault="00661272" w:rsidP="006268BF">
            <w:pPr>
              <w:pStyle w:val="Textoindependiente"/>
              <w:numPr>
                <w:ilvl w:val="0"/>
                <w:numId w:val="27"/>
              </w:numPr>
              <w:spacing w:line="240" w:lineRule="auto"/>
              <w:jc w:val="left"/>
              <w:rPr>
                <w:rFonts w:cs="Arial"/>
                <w:sz w:val="22"/>
                <w:szCs w:val="22"/>
              </w:rPr>
            </w:pPr>
            <w:r w:rsidRPr="00661272">
              <w:rPr>
                <w:rFonts w:cs="Arial"/>
                <w:sz w:val="22"/>
                <w:szCs w:val="22"/>
              </w:rPr>
              <w:t xml:space="preserve">Demanar begudes. </w:t>
            </w:r>
          </w:p>
          <w:p w:rsidR="00661272" w:rsidRPr="00661272" w:rsidRDefault="00661272" w:rsidP="006268BF">
            <w:pPr>
              <w:pStyle w:val="Textoindependiente"/>
              <w:numPr>
                <w:ilvl w:val="0"/>
                <w:numId w:val="27"/>
              </w:numPr>
              <w:spacing w:line="240" w:lineRule="auto"/>
              <w:jc w:val="left"/>
              <w:rPr>
                <w:rFonts w:cs="Arial"/>
                <w:sz w:val="22"/>
                <w:szCs w:val="22"/>
              </w:rPr>
            </w:pPr>
            <w:r w:rsidRPr="00661272">
              <w:rPr>
                <w:rFonts w:cs="Arial"/>
                <w:sz w:val="22"/>
                <w:szCs w:val="22"/>
              </w:rPr>
              <w:lastRenderedPageBreak/>
              <w:t xml:space="preserve">Formular exigències sobre el gust del menjar. </w:t>
            </w:r>
          </w:p>
          <w:p w:rsidR="000B3F24" w:rsidRPr="007B0E45" w:rsidRDefault="00661272" w:rsidP="006268BF">
            <w:pPr>
              <w:pStyle w:val="Textoindependiente"/>
              <w:numPr>
                <w:ilvl w:val="0"/>
                <w:numId w:val="27"/>
              </w:numPr>
              <w:spacing w:line="240" w:lineRule="auto"/>
              <w:jc w:val="left"/>
              <w:rPr>
                <w:rFonts w:cs="Arial"/>
                <w:sz w:val="22"/>
                <w:szCs w:val="22"/>
              </w:rPr>
            </w:pPr>
            <w:r w:rsidRPr="00661272">
              <w:rPr>
                <w:rFonts w:cs="Arial"/>
                <w:sz w:val="22"/>
                <w:szCs w:val="22"/>
              </w:rPr>
              <w:t>Demanar menjar a domicili.</w:t>
            </w:r>
          </w:p>
        </w:tc>
        <w:tc>
          <w:tcPr>
            <w:tcW w:w="3685" w:type="dxa"/>
          </w:tcPr>
          <w:p w:rsidR="006268BF" w:rsidRPr="006268BF" w:rsidRDefault="006268BF" w:rsidP="006268BF">
            <w:pPr>
              <w:pStyle w:val="Prrafodelista"/>
              <w:numPr>
                <w:ilvl w:val="0"/>
                <w:numId w:val="28"/>
              </w:numPr>
              <w:rPr>
                <w:rFonts w:ascii="Arial" w:hAnsi="Arial" w:cs="Arial"/>
                <w:sz w:val="22"/>
                <w:szCs w:val="22"/>
              </w:rPr>
            </w:pPr>
            <w:r w:rsidRPr="006268BF">
              <w:rPr>
                <w:rFonts w:ascii="Arial" w:hAnsi="Arial" w:cs="Arial"/>
                <w:sz w:val="22"/>
                <w:szCs w:val="22"/>
              </w:rPr>
              <w:lastRenderedPageBreak/>
              <w:t xml:space="preserve">Gramàtica i vocabulari. Participació a classe (expressió oral). </w:t>
            </w:r>
          </w:p>
          <w:p w:rsidR="006268BF" w:rsidRPr="006268BF" w:rsidRDefault="006268BF" w:rsidP="006268BF">
            <w:pPr>
              <w:pStyle w:val="Prrafodelista"/>
              <w:numPr>
                <w:ilvl w:val="0"/>
                <w:numId w:val="28"/>
              </w:numPr>
              <w:rPr>
                <w:rFonts w:ascii="Arial" w:hAnsi="Arial" w:cs="Arial"/>
                <w:sz w:val="22"/>
                <w:szCs w:val="22"/>
              </w:rPr>
            </w:pPr>
            <w:r w:rsidRPr="006268BF">
              <w:rPr>
                <w:rFonts w:ascii="Arial" w:hAnsi="Arial" w:cs="Arial"/>
                <w:sz w:val="22"/>
                <w:szCs w:val="22"/>
              </w:rPr>
              <w:lastRenderedPageBreak/>
              <w:t xml:space="preserve">Exercicis de comprensió oral i escrita. </w:t>
            </w:r>
          </w:p>
          <w:p w:rsidR="000B3F24" w:rsidRPr="006268BF" w:rsidRDefault="006268BF" w:rsidP="006268BF">
            <w:pPr>
              <w:pStyle w:val="Prrafodelista"/>
              <w:numPr>
                <w:ilvl w:val="0"/>
                <w:numId w:val="28"/>
              </w:numPr>
              <w:rPr>
                <w:rFonts w:ascii="Arial" w:hAnsi="Arial" w:cs="Arial"/>
              </w:rPr>
            </w:pPr>
            <w:r w:rsidRPr="006268BF">
              <w:rPr>
                <w:rFonts w:ascii="Arial" w:hAnsi="Arial" w:cs="Arial"/>
                <w:sz w:val="22"/>
                <w:szCs w:val="22"/>
              </w:rPr>
              <w:t>Exercicis d’autoavaluació (a classe i en línia).</w:t>
            </w:r>
          </w:p>
        </w:tc>
        <w:tc>
          <w:tcPr>
            <w:tcW w:w="1134" w:type="dxa"/>
          </w:tcPr>
          <w:p w:rsidR="000B3F24" w:rsidRDefault="000B3F24" w:rsidP="005D2C8E">
            <w:pPr>
              <w:spacing w:line="360" w:lineRule="auto"/>
              <w:jc w:val="center"/>
              <w:rPr>
                <w:rFonts w:ascii="Arial" w:hAnsi="Arial" w:cs="Arial"/>
                <w:sz w:val="22"/>
                <w:szCs w:val="22"/>
              </w:rPr>
            </w:pPr>
          </w:p>
          <w:p w:rsidR="006268BF" w:rsidRPr="007B0E45" w:rsidRDefault="006268BF" w:rsidP="005D2C8E">
            <w:pPr>
              <w:spacing w:line="360" w:lineRule="auto"/>
              <w:jc w:val="center"/>
              <w:rPr>
                <w:rFonts w:ascii="Arial" w:hAnsi="Arial" w:cs="Arial"/>
                <w:sz w:val="22"/>
                <w:szCs w:val="22"/>
              </w:rPr>
            </w:pPr>
            <w:r>
              <w:rPr>
                <w:rFonts w:ascii="Arial" w:hAnsi="Arial" w:cs="Arial"/>
                <w:sz w:val="22"/>
                <w:szCs w:val="22"/>
              </w:rPr>
              <w:t>6</w:t>
            </w:r>
          </w:p>
        </w:tc>
      </w:tr>
      <w:tr w:rsidR="000B3F24" w:rsidRPr="007B0E45" w:rsidTr="00940DC2">
        <w:trPr>
          <w:jc w:val="center"/>
        </w:trPr>
        <w:tc>
          <w:tcPr>
            <w:tcW w:w="1418" w:type="dxa"/>
          </w:tcPr>
          <w:p w:rsidR="000B3F24" w:rsidRPr="00F26EE1" w:rsidRDefault="00F26EE1" w:rsidP="00F26EE1">
            <w:pPr>
              <w:pStyle w:val="Textoindependiente"/>
              <w:jc w:val="center"/>
              <w:rPr>
                <w:rFonts w:cs="Arial"/>
                <w:b/>
                <w:szCs w:val="24"/>
              </w:rPr>
            </w:pPr>
            <w:r w:rsidRPr="00F26EE1">
              <w:rPr>
                <w:rFonts w:cs="Arial"/>
                <w:b/>
                <w:szCs w:val="24"/>
              </w:rPr>
              <w:lastRenderedPageBreak/>
              <w:t>13</w:t>
            </w:r>
            <w:r w:rsidRPr="00F26EE1">
              <w:rPr>
                <w:rFonts w:ascii="Cambria Math" w:hAnsi="Cambria Math" w:cs="Cambria Math"/>
                <w:b/>
                <w:szCs w:val="24"/>
              </w:rPr>
              <w:t>‐</w:t>
            </w:r>
            <w:r w:rsidRPr="00F26EE1">
              <w:rPr>
                <w:rFonts w:cs="Arial"/>
                <w:b/>
                <w:szCs w:val="24"/>
              </w:rPr>
              <w:t>14-15</w:t>
            </w:r>
          </w:p>
        </w:tc>
        <w:tc>
          <w:tcPr>
            <w:tcW w:w="3544" w:type="dxa"/>
          </w:tcPr>
          <w:p w:rsidR="00F26EE1" w:rsidRPr="00F26EE1" w:rsidRDefault="00F26EE1" w:rsidP="00F26EE1">
            <w:pPr>
              <w:pStyle w:val="Prrafodelista"/>
              <w:numPr>
                <w:ilvl w:val="0"/>
                <w:numId w:val="29"/>
              </w:numPr>
              <w:rPr>
                <w:rFonts w:ascii="Arial" w:hAnsi="Arial" w:cs="Arial"/>
                <w:sz w:val="22"/>
                <w:szCs w:val="22"/>
              </w:rPr>
            </w:pPr>
            <w:r w:rsidRPr="00F26EE1">
              <w:rPr>
                <w:rFonts w:ascii="Arial" w:hAnsi="Arial" w:cs="Arial"/>
                <w:sz w:val="22"/>
                <w:szCs w:val="22"/>
              </w:rPr>
              <w:t xml:space="preserve">Preguntar on és un lloc (restaurant, habitació, etc.) </w:t>
            </w:r>
          </w:p>
          <w:p w:rsidR="00F26EE1" w:rsidRPr="00F26EE1" w:rsidRDefault="00F26EE1" w:rsidP="00F26EE1">
            <w:pPr>
              <w:pStyle w:val="Prrafodelista"/>
              <w:numPr>
                <w:ilvl w:val="0"/>
                <w:numId w:val="29"/>
              </w:numPr>
              <w:rPr>
                <w:rFonts w:ascii="Arial" w:hAnsi="Arial" w:cs="Arial"/>
                <w:sz w:val="22"/>
                <w:szCs w:val="22"/>
              </w:rPr>
            </w:pPr>
            <w:r w:rsidRPr="00F26EE1">
              <w:rPr>
                <w:rFonts w:ascii="Arial" w:hAnsi="Arial" w:cs="Arial"/>
                <w:sz w:val="22"/>
                <w:szCs w:val="22"/>
              </w:rPr>
              <w:t xml:space="preserve">Donar indicacions. </w:t>
            </w:r>
          </w:p>
          <w:p w:rsidR="00F26EE1" w:rsidRPr="00F26EE1" w:rsidRDefault="00F26EE1" w:rsidP="00F26EE1">
            <w:pPr>
              <w:pStyle w:val="Prrafodelista"/>
              <w:numPr>
                <w:ilvl w:val="0"/>
                <w:numId w:val="29"/>
              </w:numPr>
              <w:rPr>
                <w:rFonts w:ascii="Arial" w:hAnsi="Arial" w:cs="Arial"/>
                <w:sz w:val="22"/>
                <w:szCs w:val="22"/>
              </w:rPr>
            </w:pPr>
            <w:r w:rsidRPr="00F26EE1">
              <w:rPr>
                <w:rFonts w:ascii="Arial" w:hAnsi="Arial" w:cs="Arial"/>
                <w:sz w:val="22"/>
                <w:szCs w:val="22"/>
              </w:rPr>
              <w:t xml:space="preserve">Demanar disculpes. </w:t>
            </w:r>
          </w:p>
          <w:p w:rsidR="000B3F24" w:rsidRPr="00F26EE1" w:rsidRDefault="00F26EE1" w:rsidP="00F26EE1">
            <w:pPr>
              <w:pStyle w:val="Prrafodelista"/>
              <w:numPr>
                <w:ilvl w:val="0"/>
                <w:numId w:val="29"/>
              </w:numPr>
              <w:rPr>
                <w:rFonts w:ascii="Arial" w:hAnsi="Arial" w:cs="Arial"/>
                <w:sz w:val="22"/>
                <w:szCs w:val="22"/>
              </w:rPr>
            </w:pPr>
            <w:r w:rsidRPr="00F26EE1">
              <w:rPr>
                <w:rFonts w:ascii="Arial" w:hAnsi="Arial" w:cs="Arial"/>
                <w:sz w:val="22"/>
                <w:szCs w:val="22"/>
              </w:rPr>
              <w:t>Parlar de la professió.</w:t>
            </w:r>
          </w:p>
        </w:tc>
        <w:tc>
          <w:tcPr>
            <w:tcW w:w="3685" w:type="dxa"/>
          </w:tcPr>
          <w:p w:rsidR="00A038D3" w:rsidRPr="00A038D3" w:rsidRDefault="00A038D3" w:rsidP="00A038D3">
            <w:pPr>
              <w:pStyle w:val="Prrafodelista"/>
              <w:numPr>
                <w:ilvl w:val="0"/>
                <w:numId w:val="30"/>
              </w:numPr>
              <w:rPr>
                <w:rFonts w:ascii="Arial" w:hAnsi="Arial" w:cs="Arial"/>
                <w:sz w:val="22"/>
                <w:szCs w:val="22"/>
              </w:rPr>
            </w:pPr>
            <w:r w:rsidRPr="00A038D3">
              <w:rPr>
                <w:rFonts w:ascii="Arial" w:hAnsi="Arial" w:cs="Arial"/>
                <w:sz w:val="22"/>
                <w:szCs w:val="22"/>
              </w:rPr>
              <w:t xml:space="preserve">Gramàtica i vocabulari. Participació a classe (expressió oral). </w:t>
            </w:r>
          </w:p>
          <w:p w:rsidR="00A038D3" w:rsidRPr="00A038D3" w:rsidRDefault="00A038D3" w:rsidP="00A038D3">
            <w:pPr>
              <w:pStyle w:val="Prrafodelista"/>
              <w:numPr>
                <w:ilvl w:val="0"/>
                <w:numId w:val="30"/>
              </w:numPr>
              <w:rPr>
                <w:rFonts w:ascii="Arial" w:hAnsi="Arial" w:cs="Arial"/>
                <w:sz w:val="22"/>
                <w:szCs w:val="22"/>
              </w:rPr>
            </w:pPr>
            <w:r w:rsidRPr="00A038D3">
              <w:rPr>
                <w:rFonts w:ascii="Arial" w:hAnsi="Arial" w:cs="Arial"/>
                <w:sz w:val="22"/>
                <w:szCs w:val="22"/>
              </w:rPr>
              <w:t xml:space="preserve">Exercicis de comprensió oral i escrita. </w:t>
            </w:r>
          </w:p>
          <w:p w:rsidR="00A038D3" w:rsidRPr="00A038D3" w:rsidRDefault="00A038D3" w:rsidP="00A038D3">
            <w:pPr>
              <w:pStyle w:val="Prrafodelista"/>
              <w:numPr>
                <w:ilvl w:val="0"/>
                <w:numId w:val="30"/>
              </w:numPr>
              <w:rPr>
                <w:rFonts w:ascii="Arial" w:hAnsi="Arial" w:cs="Arial"/>
                <w:sz w:val="22"/>
                <w:szCs w:val="22"/>
              </w:rPr>
            </w:pPr>
            <w:r w:rsidRPr="00A038D3">
              <w:rPr>
                <w:rFonts w:ascii="Arial" w:hAnsi="Arial" w:cs="Arial"/>
                <w:sz w:val="22"/>
                <w:szCs w:val="22"/>
              </w:rPr>
              <w:t xml:space="preserve">Exercicis d’autoavaluació (a classe i en línia). </w:t>
            </w:r>
          </w:p>
          <w:p w:rsidR="000B3F24" w:rsidRPr="00A038D3" w:rsidRDefault="00A038D3" w:rsidP="00A038D3">
            <w:pPr>
              <w:pStyle w:val="Prrafodelista"/>
              <w:numPr>
                <w:ilvl w:val="0"/>
                <w:numId w:val="30"/>
              </w:numPr>
              <w:rPr>
                <w:rFonts w:ascii="Arial" w:hAnsi="Arial" w:cs="Arial"/>
              </w:rPr>
            </w:pPr>
            <w:r w:rsidRPr="00A038D3">
              <w:rPr>
                <w:rFonts w:ascii="Arial" w:hAnsi="Arial" w:cs="Arial"/>
                <w:sz w:val="22"/>
                <w:szCs w:val="22"/>
              </w:rPr>
              <w:t>Mini-prova.</w:t>
            </w:r>
          </w:p>
        </w:tc>
        <w:tc>
          <w:tcPr>
            <w:tcW w:w="1134" w:type="dxa"/>
          </w:tcPr>
          <w:p w:rsidR="000B3F24" w:rsidRDefault="000B3F24" w:rsidP="005D2C8E">
            <w:pPr>
              <w:spacing w:line="360" w:lineRule="auto"/>
              <w:jc w:val="center"/>
              <w:rPr>
                <w:rFonts w:ascii="Arial" w:hAnsi="Arial" w:cs="Arial"/>
                <w:sz w:val="22"/>
                <w:szCs w:val="22"/>
              </w:rPr>
            </w:pPr>
          </w:p>
          <w:p w:rsidR="00A86C40" w:rsidRPr="007B0E45" w:rsidRDefault="00A86C40" w:rsidP="005D2C8E">
            <w:pPr>
              <w:spacing w:line="360" w:lineRule="auto"/>
              <w:jc w:val="center"/>
              <w:rPr>
                <w:rFonts w:ascii="Arial" w:hAnsi="Arial" w:cs="Arial"/>
                <w:sz w:val="22"/>
                <w:szCs w:val="22"/>
              </w:rPr>
            </w:pPr>
            <w:r>
              <w:rPr>
                <w:rFonts w:ascii="Arial" w:hAnsi="Arial" w:cs="Arial"/>
                <w:sz w:val="22"/>
                <w:szCs w:val="22"/>
              </w:rPr>
              <w:t>6</w:t>
            </w:r>
          </w:p>
        </w:tc>
      </w:tr>
    </w:tbl>
    <w:p w:rsidR="00FF148D" w:rsidRPr="00FF148D" w:rsidRDefault="00FF148D" w:rsidP="00FF148D">
      <w:pPr>
        <w:tabs>
          <w:tab w:val="left" w:pos="1560"/>
        </w:tabs>
        <w:spacing w:line="360" w:lineRule="auto"/>
        <w:ind w:right="-2"/>
        <w:rPr>
          <w:rFonts w:ascii="Arial" w:hAnsi="Arial" w:cs="Arial"/>
          <w:b/>
          <w:bCs/>
          <w:iCs/>
          <w:sz w:val="22"/>
          <w:szCs w:val="22"/>
        </w:rPr>
      </w:pPr>
    </w:p>
    <w:p w:rsidR="00FF148D" w:rsidRPr="00FF148D" w:rsidRDefault="00FF148D" w:rsidP="00FF148D">
      <w:pPr>
        <w:tabs>
          <w:tab w:val="left" w:pos="1560"/>
        </w:tabs>
        <w:spacing w:line="360" w:lineRule="auto"/>
        <w:ind w:right="-2"/>
        <w:rPr>
          <w:rFonts w:ascii="Arial" w:hAnsi="Arial" w:cs="Arial"/>
          <w:b/>
          <w:bCs/>
          <w:iCs/>
          <w:sz w:val="22"/>
          <w:szCs w:val="22"/>
        </w:rPr>
      </w:pPr>
      <w:r w:rsidRPr="00FF148D">
        <w:rPr>
          <w:rFonts w:ascii="Arial" w:hAnsi="Arial" w:cs="Arial"/>
          <w:b/>
          <w:bCs/>
          <w:iCs/>
          <w:sz w:val="22"/>
          <w:szCs w:val="22"/>
        </w:rPr>
        <w:t xml:space="preserve"> Segon semestre</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3543"/>
        <w:gridCol w:w="1134"/>
      </w:tblGrid>
      <w:tr w:rsidR="00FF148D" w:rsidRPr="007B0E45" w:rsidTr="00940DC2">
        <w:trPr>
          <w:trHeight w:val="542"/>
          <w:jc w:val="center"/>
        </w:trPr>
        <w:tc>
          <w:tcPr>
            <w:tcW w:w="1418" w:type="dxa"/>
            <w:shd w:val="clear" w:color="auto" w:fill="BFBFBF"/>
            <w:vAlign w:val="center"/>
          </w:tcPr>
          <w:p w:rsidR="00FF148D" w:rsidRPr="007B0E45" w:rsidRDefault="00FF148D" w:rsidP="00D550CB">
            <w:pPr>
              <w:pStyle w:val="Textoindependiente"/>
              <w:spacing w:line="240" w:lineRule="auto"/>
              <w:jc w:val="center"/>
              <w:rPr>
                <w:rFonts w:cs="Arial"/>
                <w:b/>
                <w:sz w:val="22"/>
                <w:szCs w:val="22"/>
              </w:rPr>
            </w:pPr>
            <w:r w:rsidRPr="007B0E45">
              <w:rPr>
                <w:rFonts w:cs="Arial"/>
                <w:b/>
                <w:sz w:val="22"/>
                <w:szCs w:val="22"/>
              </w:rPr>
              <w:t>SETMANA</w:t>
            </w:r>
          </w:p>
        </w:tc>
        <w:tc>
          <w:tcPr>
            <w:tcW w:w="3544" w:type="dxa"/>
            <w:shd w:val="clear" w:color="auto" w:fill="BFBFBF"/>
            <w:vAlign w:val="center"/>
          </w:tcPr>
          <w:p w:rsidR="00FF148D" w:rsidRPr="007B0E45" w:rsidRDefault="00FF148D" w:rsidP="00D550CB">
            <w:pPr>
              <w:pStyle w:val="Textoindependiente"/>
              <w:spacing w:line="240" w:lineRule="auto"/>
              <w:jc w:val="center"/>
              <w:rPr>
                <w:rFonts w:cs="Arial"/>
                <w:b/>
                <w:sz w:val="22"/>
                <w:szCs w:val="22"/>
              </w:rPr>
            </w:pPr>
            <w:r w:rsidRPr="007B0E45">
              <w:rPr>
                <w:rFonts w:cs="Arial"/>
                <w:b/>
                <w:sz w:val="22"/>
                <w:szCs w:val="22"/>
              </w:rPr>
              <w:t>TEMA</w:t>
            </w:r>
          </w:p>
        </w:tc>
        <w:tc>
          <w:tcPr>
            <w:tcW w:w="3543" w:type="dxa"/>
            <w:shd w:val="clear" w:color="auto" w:fill="BFBFBF"/>
            <w:vAlign w:val="center"/>
          </w:tcPr>
          <w:p w:rsidR="00FF148D" w:rsidRPr="007B0E45" w:rsidRDefault="00FF148D" w:rsidP="00D550CB">
            <w:pPr>
              <w:pStyle w:val="Textoindependiente"/>
              <w:spacing w:line="240" w:lineRule="auto"/>
              <w:jc w:val="center"/>
              <w:rPr>
                <w:rFonts w:cs="Arial"/>
                <w:b/>
                <w:sz w:val="22"/>
                <w:szCs w:val="22"/>
              </w:rPr>
            </w:pPr>
            <w:r w:rsidRPr="007B0E45">
              <w:rPr>
                <w:rFonts w:cs="Arial"/>
                <w:b/>
                <w:sz w:val="22"/>
                <w:szCs w:val="22"/>
              </w:rPr>
              <w:t>MÈTODE</w:t>
            </w:r>
          </w:p>
        </w:tc>
        <w:tc>
          <w:tcPr>
            <w:tcW w:w="1134" w:type="dxa"/>
            <w:shd w:val="clear" w:color="auto" w:fill="BFBFBF"/>
            <w:vAlign w:val="center"/>
          </w:tcPr>
          <w:p w:rsidR="00FF148D" w:rsidRPr="007B0E45" w:rsidRDefault="00FF148D" w:rsidP="00D550CB">
            <w:pPr>
              <w:pStyle w:val="Textoindependiente"/>
              <w:spacing w:line="240" w:lineRule="auto"/>
              <w:jc w:val="center"/>
              <w:rPr>
                <w:rFonts w:cs="Arial"/>
                <w:b/>
                <w:sz w:val="22"/>
                <w:szCs w:val="22"/>
              </w:rPr>
            </w:pPr>
            <w:r w:rsidRPr="007B0E45">
              <w:rPr>
                <w:rFonts w:cs="Arial"/>
                <w:b/>
                <w:sz w:val="22"/>
                <w:szCs w:val="22"/>
              </w:rPr>
              <w:t>HORES</w:t>
            </w:r>
          </w:p>
        </w:tc>
      </w:tr>
      <w:tr w:rsidR="00FF148D" w:rsidRPr="007B0E45" w:rsidTr="00940DC2">
        <w:trPr>
          <w:jc w:val="center"/>
        </w:trPr>
        <w:tc>
          <w:tcPr>
            <w:tcW w:w="1418" w:type="dxa"/>
          </w:tcPr>
          <w:p w:rsidR="00FF148D" w:rsidRPr="006E0442" w:rsidRDefault="00FF148D" w:rsidP="00D550CB">
            <w:pPr>
              <w:pStyle w:val="Textoindependiente"/>
              <w:jc w:val="center"/>
              <w:rPr>
                <w:rFonts w:cs="Arial"/>
                <w:b/>
                <w:szCs w:val="24"/>
              </w:rPr>
            </w:pPr>
            <w:r w:rsidRPr="006E0442">
              <w:rPr>
                <w:rFonts w:cs="Arial"/>
                <w:b/>
                <w:szCs w:val="24"/>
              </w:rPr>
              <w:t>1</w:t>
            </w:r>
            <w:r w:rsidRPr="006E0442">
              <w:rPr>
                <w:rFonts w:ascii="Cambria Math" w:hAnsi="Cambria Math" w:cs="Cambria Math"/>
                <w:b/>
                <w:szCs w:val="24"/>
              </w:rPr>
              <w:t>‐</w:t>
            </w:r>
            <w:r w:rsidRPr="006E0442">
              <w:rPr>
                <w:rFonts w:cs="Arial"/>
                <w:b/>
                <w:szCs w:val="24"/>
              </w:rPr>
              <w:t>2-3</w:t>
            </w:r>
          </w:p>
        </w:tc>
        <w:tc>
          <w:tcPr>
            <w:tcW w:w="3544" w:type="dxa"/>
          </w:tcPr>
          <w:p w:rsidR="009E5863" w:rsidRPr="009E5863" w:rsidRDefault="009E5863" w:rsidP="009E5863">
            <w:pPr>
              <w:pStyle w:val="Prrafodelista"/>
              <w:numPr>
                <w:ilvl w:val="0"/>
                <w:numId w:val="31"/>
              </w:numPr>
              <w:rPr>
                <w:rFonts w:ascii="Arial" w:hAnsi="Arial" w:cs="Arial"/>
                <w:sz w:val="22"/>
                <w:szCs w:val="22"/>
              </w:rPr>
            </w:pPr>
            <w:r w:rsidRPr="009E5863">
              <w:rPr>
                <w:rFonts w:ascii="Arial" w:hAnsi="Arial" w:cs="Arial"/>
                <w:sz w:val="22"/>
                <w:szCs w:val="22"/>
              </w:rPr>
              <w:t>Fer propostes.</w:t>
            </w:r>
          </w:p>
          <w:p w:rsidR="009E5863" w:rsidRPr="009E5863" w:rsidRDefault="009E5863" w:rsidP="009E5863">
            <w:pPr>
              <w:pStyle w:val="Prrafodelista"/>
              <w:numPr>
                <w:ilvl w:val="0"/>
                <w:numId w:val="31"/>
              </w:numPr>
              <w:rPr>
                <w:rFonts w:ascii="Arial" w:hAnsi="Arial" w:cs="Arial"/>
                <w:sz w:val="22"/>
                <w:szCs w:val="22"/>
              </w:rPr>
            </w:pPr>
            <w:r w:rsidRPr="009E5863">
              <w:rPr>
                <w:rFonts w:ascii="Arial" w:hAnsi="Arial" w:cs="Arial"/>
                <w:sz w:val="22"/>
                <w:szCs w:val="22"/>
              </w:rPr>
              <w:t>Demanar a algú que repeteixi alguna cosa.</w:t>
            </w:r>
          </w:p>
          <w:p w:rsidR="00FF148D" w:rsidRPr="006E0442" w:rsidRDefault="009E5863" w:rsidP="009E5863">
            <w:pPr>
              <w:pStyle w:val="Prrafodelista"/>
              <w:numPr>
                <w:ilvl w:val="0"/>
                <w:numId w:val="31"/>
              </w:numPr>
              <w:rPr>
                <w:rFonts w:ascii="Arial" w:hAnsi="Arial" w:cs="Arial"/>
                <w:sz w:val="22"/>
                <w:szCs w:val="22"/>
              </w:rPr>
            </w:pPr>
            <w:r w:rsidRPr="009E5863">
              <w:rPr>
                <w:rFonts w:ascii="Arial" w:hAnsi="Arial" w:cs="Arial"/>
                <w:sz w:val="22"/>
                <w:szCs w:val="22"/>
              </w:rPr>
              <w:t>Parlar del temps.</w:t>
            </w:r>
          </w:p>
        </w:tc>
        <w:tc>
          <w:tcPr>
            <w:tcW w:w="3543" w:type="dxa"/>
          </w:tcPr>
          <w:p w:rsidR="003D5BE5" w:rsidRPr="003D5BE5" w:rsidRDefault="003D5BE5" w:rsidP="003D5BE5">
            <w:pPr>
              <w:pStyle w:val="Textoindependiente"/>
              <w:numPr>
                <w:ilvl w:val="0"/>
                <w:numId w:val="32"/>
              </w:numPr>
              <w:spacing w:line="240" w:lineRule="auto"/>
              <w:jc w:val="left"/>
              <w:rPr>
                <w:rFonts w:cs="Arial"/>
                <w:sz w:val="22"/>
                <w:szCs w:val="22"/>
              </w:rPr>
            </w:pPr>
            <w:r w:rsidRPr="003D5BE5">
              <w:rPr>
                <w:rFonts w:cs="Arial"/>
                <w:sz w:val="22"/>
                <w:szCs w:val="22"/>
              </w:rPr>
              <w:t xml:space="preserve">Gramàtica i vocabulari. Participació a classe (expressió oral). </w:t>
            </w:r>
          </w:p>
          <w:p w:rsidR="003D5BE5" w:rsidRPr="003D5BE5" w:rsidRDefault="003D5BE5" w:rsidP="003D5BE5">
            <w:pPr>
              <w:pStyle w:val="Textoindependiente"/>
              <w:numPr>
                <w:ilvl w:val="0"/>
                <w:numId w:val="32"/>
              </w:numPr>
              <w:spacing w:line="240" w:lineRule="auto"/>
              <w:jc w:val="left"/>
              <w:rPr>
                <w:rFonts w:cs="Arial"/>
                <w:sz w:val="22"/>
                <w:szCs w:val="22"/>
              </w:rPr>
            </w:pPr>
            <w:r w:rsidRPr="003D5BE5">
              <w:rPr>
                <w:rFonts w:cs="Arial"/>
                <w:sz w:val="22"/>
                <w:szCs w:val="22"/>
              </w:rPr>
              <w:t xml:space="preserve">Exercicis de comprensió oral i escrita. </w:t>
            </w:r>
          </w:p>
          <w:p w:rsidR="003D5BE5" w:rsidRPr="003D5BE5" w:rsidRDefault="003D5BE5" w:rsidP="003D5BE5">
            <w:pPr>
              <w:pStyle w:val="Textoindependiente"/>
              <w:numPr>
                <w:ilvl w:val="0"/>
                <w:numId w:val="32"/>
              </w:numPr>
              <w:spacing w:line="240" w:lineRule="auto"/>
              <w:jc w:val="left"/>
              <w:rPr>
                <w:rFonts w:cs="Arial"/>
                <w:sz w:val="22"/>
                <w:szCs w:val="22"/>
              </w:rPr>
            </w:pPr>
            <w:r w:rsidRPr="003D5BE5">
              <w:rPr>
                <w:rFonts w:cs="Arial"/>
                <w:sz w:val="22"/>
                <w:szCs w:val="22"/>
              </w:rPr>
              <w:t xml:space="preserve">Exercicis d’autoavaluació (a classe i en línia). </w:t>
            </w:r>
          </w:p>
          <w:p w:rsidR="00FF148D" w:rsidRPr="007B0E45" w:rsidRDefault="003D5BE5" w:rsidP="003D5BE5">
            <w:pPr>
              <w:pStyle w:val="Textoindependiente"/>
              <w:numPr>
                <w:ilvl w:val="0"/>
                <w:numId w:val="32"/>
              </w:numPr>
              <w:spacing w:line="240" w:lineRule="auto"/>
              <w:jc w:val="left"/>
              <w:rPr>
                <w:rFonts w:cs="Arial"/>
                <w:sz w:val="22"/>
                <w:szCs w:val="22"/>
              </w:rPr>
            </w:pPr>
            <w:r w:rsidRPr="003D5BE5">
              <w:rPr>
                <w:rFonts w:cs="Arial"/>
                <w:sz w:val="22"/>
                <w:szCs w:val="22"/>
              </w:rPr>
              <w:t>Treball d’expressió escrita.</w:t>
            </w:r>
          </w:p>
        </w:tc>
        <w:tc>
          <w:tcPr>
            <w:tcW w:w="1134" w:type="dxa"/>
          </w:tcPr>
          <w:p w:rsidR="00FF148D" w:rsidRDefault="00FF148D" w:rsidP="00D550CB">
            <w:pPr>
              <w:pStyle w:val="Textoindependiente"/>
              <w:jc w:val="center"/>
              <w:rPr>
                <w:rFonts w:cs="Arial"/>
                <w:sz w:val="22"/>
                <w:szCs w:val="22"/>
              </w:rPr>
            </w:pPr>
          </w:p>
          <w:p w:rsidR="00FF148D" w:rsidRDefault="00FF148D" w:rsidP="00D550CB">
            <w:pPr>
              <w:pStyle w:val="Textoindependiente"/>
              <w:jc w:val="center"/>
              <w:rPr>
                <w:rFonts w:cs="Arial"/>
                <w:sz w:val="22"/>
                <w:szCs w:val="22"/>
              </w:rPr>
            </w:pPr>
            <w:r>
              <w:rPr>
                <w:rFonts w:cs="Arial"/>
                <w:sz w:val="22"/>
                <w:szCs w:val="22"/>
              </w:rPr>
              <w:t>6</w:t>
            </w:r>
          </w:p>
          <w:p w:rsidR="007E502D" w:rsidRPr="007B0E45" w:rsidRDefault="007E502D" w:rsidP="00D550CB">
            <w:pPr>
              <w:pStyle w:val="Textoindependiente"/>
              <w:jc w:val="center"/>
              <w:rPr>
                <w:rFonts w:cs="Arial"/>
                <w:sz w:val="22"/>
                <w:szCs w:val="22"/>
              </w:rPr>
            </w:pPr>
          </w:p>
        </w:tc>
      </w:tr>
      <w:tr w:rsidR="007E502D" w:rsidRPr="007B0E45" w:rsidTr="00940DC2">
        <w:trPr>
          <w:jc w:val="center"/>
        </w:trPr>
        <w:tc>
          <w:tcPr>
            <w:tcW w:w="1418" w:type="dxa"/>
          </w:tcPr>
          <w:p w:rsidR="007E502D" w:rsidRPr="006E0442" w:rsidRDefault="0097130A" w:rsidP="00D550CB">
            <w:pPr>
              <w:pStyle w:val="Textoindependiente"/>
              <w:jc w:val="center"/>
              <w:rPr>
                <w:rFonts w:cs="Arial"/>
                <w:b/>
                <w:szCs w:val="24"/>
              </w:rPr>
            </w:pPr>
            <w:r w:rsidRPr="0097130A">
              <w:rPr>
                <w:rFonts w:cs="Arial"/>
                <w:b/>
                <w:szCs w:val="24"/>
              </w:rPr>
              <w:t>5-6-7</w:t>
            </w:r>
          </w:p>
        </w:tc>
        <w:tc>
          <w:tcPr>
            <w:tcW w:w="3544" w:type="dxa"/>
          </w:tcPr>
          <w:p w:rsidR="0097130A" w:rsidRPr="0097130A" w:rsidRDefault="0097130A" w:rsidP="0097130A">
            <w:pPr>
              <w:pStyle w:val="Prrafodelista"/>
              <w:numPr>
                <w:ilvl w:val="0"/>
                <w:numId w:val="31"/>
              </w:numPr>
              <w:rPr>
                <w:rFonts w:ascii="Arial" w:hAnsi="Arial" w:cs="Arial"/>
                <w:sz w:val="22"/>
                <w:szCs w:val="22"/>
              </w:rPr>
            </w:pPr>
            <w:r w:rsidRPr="0097130A">
              <w:rPr>
                <w:rFonts w:ascii="Arial" w:hAnsi="Arial" w:cs="Arial"/>
                <w:sz w:val="22"/>
                <w:szCs w:val="22"/>
              </w:rPr>
              <w:t>Conèixer persones.</w:t>
            </w:r>
          </w:p>
          <w:p w:rsidR="007E502D" w:rsidRPr="009E5863" w:rsidRDefault="0097130A" w:rsidP="0097130A">
            <w:pPr>
              <w:pStyle w:val="Prrafodelista"/>
              <w:numPr>
                <w:ilvl w:val="0"/>
                <w:numId w:val="31"/>
              </w:numPr>
              <w:rPr>
                <w:rFonts w:ascii="Arial" w:hAnsi="Arial" w:cs="Arial"/>
                <w:sz w:val="22"/>
                <w:szCs w:val="22"/>
              </w:rPr>
            </w:pPr>
            <w:r w:rsidRPr="0097130A">
              <w:rPr>
                <w:rFonts w:ascii="Arial" w:hAnsi="Arial" w:cs="Arial"/>
                <w:sz w:val="22"/>
                <w:szCs w:val="22"/>
              </w:rPr>
              <w:t>Parlar de la formació i la feina.</w:t>
            </w:r>
          </w:p>
        </w:tc>
        <w:tc>
          <w:tcPr>
            <w:tcW w:w="3543" w:type="dxa"/>
          </w:tcPr>
          <w:p w:rsidR="0097130A" w:rsidRPr="0097130A" w:rsidRDefault="0097130A" w:rsidP="0097130A">
            <w:pPr>
              <w:pStyle w:val="Textoindependiente"/>
              <w:numPr>
                <w:ilvl w:val="0"/>
                <w:numId w:val="32"/>
              </w:numPr>
              <w:spacing w:line="240" w:lineRule="auto"/>
              <w:jc w:val="left"/>
              <w:rPr>
                <w:rFonts w:cs="Arial"/>
                <w:sz w:val="22"/>
                <w:szCs w:val="22"/>
              </w:rPr>
            </w:pPr>
            <w:r w:rsidRPr="0097130A">
              <w:rPr>
                <w:rFonts w:cs="Arial"/>
                <w:sz w:val="22"/>
                <w:szCs w:val="22"/>
              </w:rPr>
              <w:t xml:space="preserve">Gramàtica i vocabulari. Participació a classe (expressió oral). </w:t>
            </w:r>
          </w:p>
          <w:p w:rsidR="0097130A" w:rsidRPr="0097130A" w:rsidRDefault="0097130A" w:rsidP="0097130A">
            <w:pPr>
              <w:pStyle w:val="Textoindependiente"/>
              <w:numPr>
                <w:ilvl w:val="0"/>
                <w:numId w:val="32"/>
              </w:numPr>
              <w:spacing w:line="240" w:lineRule="auto"/>
              <w:jc w:val="left"/>
              <w:rPr>
                <w:rFonts w:cs="Arial"/>
                <w:sz w:val="22"/>
                <w:szCs w:val="22"/>
              </w:rPr>
            </w:pPr>
            <w:r w:rsidRPr="0097130A">
              <w:rPr>
                <w:rFonts w:cs="Arial"/>
                <w:sz w:val="22"/>
                <w:szCs w:val="22"/>
              </w:rPr>
              <w:t xml:space="preserve">Exercicis de comprensió oral i escrita. </w:t>
            </w:r>
          </w:p>
          <w:p w:rsidR="0097130A" w:rsidRPr="0097130A" w:rsidRDefault="0097130A" w:rsidP="0097130A">
            <w:pPr>
              <w:pStyle w:val="Textoindependiente"/>
              <w:numPr>
                <w:ilvl w:val="0"/>
                <w:numId w:val="32"/>
              </w:numPr>
              <w:spacing w:line="240" w:lineRule="auto"/>
              <w:jc w:val="left"/>
              <w:rPr>
                <w:rFonts w:cs="Arial"/>
                <w:sz w:val="22"/>
                <w:szCs w:val="22"/>
              </w:rPr>
            </w:pPr>
            <w:r w:rsidRPr="0097130A">
              <w:rPr>
                <w:rFonts w:cs="Arial"/>
                <w:sz w:val="22"/>
                <w:szCs w:val="22"/>
              </w:rPr>
              <w:t>Exercicis d’autoavaluació (a classe i en línia).</w:t>
            </w:r>
          </w:p>
          <w:p w:rsidR="007E502D" w:rsidRPr="003D5BE5" w:rsidRDefault="0097130A" w:rsidP="0097130A">
            <w:pPr>
              <w:pStyle w:val="Textoindependiente"/>
              <w:numPr>
                <w:ilvl w:val="0"/>
                <w:numId w:val="32"/>
              </w:numPr>
              <w:spacing w:line="240" w:lineRule="auto"/>
              <w:jc w:val="left"/>
              <w:rPr>
                <w:rFonts w:cs="Arial"/>
                <w:sz w:val="22"/>
                <w:szCs w:val="22"/>
              </w:rPr>
            </w:pPr>
            <w:r w:rsidRPr="0097130A">
              <w:rPr>
                <w:rFonts w:cs="Arial"/>
                <w:sz w:val="22"/>
                <w:szCs w:val="22"/>
              </w:rPr>
              <w:t>Treball d’expressió escrita.</w:t>
            </w:r>
          </w:p>
        </w:tc>
        <w:tc>
          <w:tcPr>
            <w:tcW w:w="1134" w:type="dxa"/>
          </w:tcPr>
          <w:p w:rsidR="007E502D" w:rsidRDefault="007E502D" w:rsidP="00D550CB">
            <w:pPr>
              <w:pStyle w:val="Textoindependiente"/>
              <w:jc w:val="center"/>
              <w:rPr>
                <w:rFonts w:cs="Arial"/>
                <w:sz w:val="22"/>
                <w:szCs w:val="22"/>
              </w:rPr>
            </w:pPr>
          </w:p>
          <w:p w:rsidR="009A7F59" w:rsidRDefault="009A7F59" w:rsidP="00D550CB">
            <w:pPr>
              <w:pStyle w:val="Textoindependiente"/>
              <w:jc w:val="center"/>
              <w:rPr>
                <w:rFonts w:cs="Arial"/>
                <w:sz w:val="22"/>
                <w:szCs w:val="22"/>
              </w:rPr>
            </w:pPr>
            <w:r>
              <w:rPr>
                <w:rFonts w:cs="Arial"/>
                <w:sz w:val="22"/>
                <w:szCs w:val="22"/>
              </w:rPr>
              <w:t>6</w:t>
            </w:r>
          </w:p>
        </w:tc>
      </w:tr>
      <w:tr w:rsidR="009A7F59" w:rsidRPr="007B0E45" w:rsidTr="00940DC2">
        <w:trPr>
          <w:jc w:val="center"/>
        </w:trPr>
        <w:tc>
          <w:tcPr>
            <w:tcW w:w="1418" w:type="dxa"/>
          </w:tcPr>
          <w:p w:rsidR="009A7F59" w:rsidRPr="0097130A" w:rsidRDefault="000B534E" w:rsidP="00D550CB">
            <w:pPr>
              <w:pStyle w:val="Textoindependiente"/>
              <w:jc w:val="center"/>
              <w:rPr>
                <w:rFonts w:cs="Arial"/>
                <w:b/>
                <w:szCs w:val="24"/>
              </w:rPr>
            </w:pPr>
            <w:r w:rsidRPr="000B534E">
              <w:rPr>
                <w:rFonts w:cs="Arial"/>
                <w:b/>
                <w:szCs w:val="24"/>
              </w:rPr>
              <w:t>8-9-10-11</w:t>
            </w:r>
          </w:p>
        </w:tc>
        <w:tc>
          <w:tcPr>
            <w:tcW w:w="3544" w:type="dxa"/>
          </w:tcPr>
          <w:p w:rsidR="000B534E" w:rsidRPr="000B534E" w:rsidRDefault="000B534E" w:rsidP="000B534E">
            <w:pPr>
              <w:pStyle w:val="Prrafodelista"/>
              <w:numPr>
                <w:ilvl w:val="0"/>
                <w:numId w:val="31"/>
              </w:numPr>
              <w:rPr>
                <w:rFonts w:ascii="Arial" w:hAnsi="Arial" w:cs="Arial"/>
                <w:sz w:val="22"/>
                <w:szCs w:val="22"/>
              </w:rPr>
            </w:pPr>
            <w:r w:rsidRPr="000B534E">
              <w:rPr>
                <w:rFonts w:ascii="Arial" w:hAnsi="Arial" w:cs="Arial"/>
                <w:sz w:val="22"/>
                <w:szCs w:val="22"/>
              </w:rPr>
              <w:t xml:space="preserve">Parlar de la família. </w:t>
            </w:r>
          </w:p>
          <w:p w:rsidR="000B534E" w:rsidRPr="000B534E" w:rsidRDefault="000B534E" w:rsidP="000B534E">
            <w:pPr>
              <w:pStyle w:val="Prrafodelista"/>
              <w:numPr>
                <w:ilvl w:val="0"/>
                <w:numId w:val="31"/>
              </w:numPr>
              <w:rPr>
                <w:rFonts w:ascii="Arial" w:hAnsi="Arial" w:cs="Arial"/>
                <w:sz w:val="22"/>
                <w:szCs w:val="22"/>
              </w:rPr>
            </w:pPr>
            <w:r w:rsidRPr="000B534E">
              <w:rPr>
                <w:rFonts w:ascii="Arial" w:hAnsi="Arial" w:cs="Arial"/>
                <w:sz w:val="22"/>
                <w:szCs w:val="22"/>
              </w:rPr>
              <w:t xml:space="preserve">Descriure el lloc on es treballa. </w:t>
            </w:r>
          </w:p>
          <w:p w:rsidR="009A7F59" w:rsidRPr="0097130A" w:rsidRDefault="000B534E" w:rsidP="000B534E">
            <w:pPr>
              <w:pStyle w:val="Prrafodelista"/>
              <w:numPr>
                <w:ilvl w:val="0"/>
                <w:numId w:val="31"/>
              </w:numPr>
              <w:rPr>
                <w:rFonts w:ascii="Arial" w:hAnsi="Arial" w:cs="Arial"/>
                <w:sz w:val="22"/>
                <w:szCs w:val="22"/>
              </w:rPr>
            </w:pPr>
            <w:r w:rsidRPr="000B534E">
              <w:rPr>
                <w:rFonts w:ascii="Arial" w:hAnsi="Arial" w:cs="Arial"/>
                <w:sz w:val="22"/>
                <w:szCs w:val="22"/>
              </w:rPr>
              <w:t>L’ús de numerals.</w:t>
            </w:r>
          </w:p>
        </w:tc>
        <w:tc>
          <w:tcPr>
            <w:tcW w:w="3543" w:type="dxa"/>
          </w:tcPr>
          <w:p w:rsidR="000B534E" w:rsidRPr="000B534E" w:rsidRDefault="000B534E" w:rsidP="000B534E">
            <w:pPr>
              <w:pStyle w:val="Textoindependiente"/>
              <w:numPr>
                <w:ilvl w:val="0"/>
                <w:numId w:val="32"/>
              </w:numPr>
              <w:spacing w:line="240" w:lineRule="auto"/>
              <w:jc w:val="left"/>
              <w:rPr>
                <w:rFonts w:cs="Arial"/>
                <w:sz w:val="22"/>
                <w:szCs w:val="22"/>
              </w:rPr>
            </w:pPr>
            <w:r w:rsidRPr="000B534E">
              <w:rPr>
                <w:rFonts w:cs="Arial"/>
                <w:sz w:val="22"/>
                <w:szCs w:val="22"/>
              </w:rPr>
              <w:t xml:space="preserve">Gramàtica i vocabulari. Participació a classe (expressió oral). </w:t>
            </w:r>
          </w:p>
          <w:p w:rsidR="000B534E" w:rsidRPr="000B534E" w:rsidRDefault="000B534E" w:rsidP="000B534E">
            <w:pPr>
              <w:pStyle w:val="Textoindependiente"/>
              <w:numPr>
                <w:ilvl w:val="0"/>
                <w:numId w:val="32"/>
              </w:numPr>
              <w:spacing w:line="240" w:lineRule="auto"/>
              <w:jc w:val="left"/>
              <w:rPr>
                <w:rFonts w:cs="Arial"/>
                <w:sz w:val="22"/>
                <w:szCs w:val="22"/>
              </w:rPr>
            </w:pPr>
            <w:r w:rsidRPr="000B534E">
              <w:rPr>
                <w:rFonts w:cs="Arial"/>
                <w:sz w:val="22"/>
                <w:szCs w:val="22"/>
              </w:rPr>
              <w:t xml:space="preserve">Exercicis de comprensió oral i escrita. </w:t>
            </w:r>
          </w:p>
          <w:p w:rsidR="000B534E" w:rsidRPr="000B534E" w:rsidRDefault="000B534E" w:rsidP="000B534E">
            <w:pPr>
              <w:pStyle w:val="Textoindependiente"/>
              <w:numPr>
                <w:ilvl w:val="0"/>
                <w:numId w:val="32"/>
              </w:numPr>
              <w:spacing w:line="240" w:lineRule="auto"/>
              <w:jc w:val="left"/>
              <w:rPr>
                <w:rFonts w:cs="Arial"/>
                <w:sz w:val="22"/>
                <w:szCs w:val="22"/>
              </w:rPr>
            </w:pPr>
            <w:r w:rsidRPr="000B534E">
              <w:rPr>
                <w:rFonts w:cs="Arial"/>
                <w:sz w:val="22"/>
                <w:szCs w:val="22"/>
              </w:rPr>
              <w:t xml:space="preserve">Exercicis d’autoavaluació (a classe i en línia). </w:t>
            </w:r>
          </w:p>
          <w:p w:rsidR="009A7F59" w:rsidRPr="0097130A" w:rsidRDefault="000B534E" w:rsidP="000B534E">
            <w:pPr>
              <w:pStyle w:val="Textoindependiente"/>
              <w:numPr>
                <w:ilvl w:val="0"/>
                <w:numId w:val="32"/>
              </w:numPr>
              <w:spacing w:line="240" w:lineRule="auto"/>
              <w:jc w:val="left"/>
              <w:rPr>
                <w:rFonts w:cs="Arial"/>
                <w:sz w:val="22"/>
                <w:szCs w:val="22"/>
              </w:rPr>
            </w:pPr>
            <w:r w:rsidRPr="000B534E">
              <w:rPr>
                <w:rFonts w:cs="Arial"/>
                <w:sz w:val="22"/>
                <w:szCs w:val="22"/>
              </w:rPr>
              <w:t>Treball d’expressió escrita.</w:t>
            </w:r>
          </w:p>
        </w:tc>
        <w:tc>
          <w:tcPr>
            <w:tcW w:w="1134" w:type="dxa"/>
          </w:tcPr>
          <w:p w:rsidR="009A7F59" w:rsidRDefault="009A7F59" w:rsidP="00D550CB">
            <w:pPr>
              <w:pStyle w:val="Textoindependiente"/>
              <w:jc w:val="center"/>
              <w:rPr>
                <w:rFonts w:cs="Arial"/>
                <w:sz w:val="22"/>
                <w:szCs w:val="22"/>
              </w:rPr>
            </w:pPr>
          </w:p>
          <w:p w:rsidR="0066273D" w:rsidRDefault="0066273D" w:rsidP="00D550CB">
            <w:pPr>
              <w:pStyle w:val="Textoindependiente"/>
              <w:jc w:val="center"/>
              <w:rPr>
                <w:rFonts w:cs="Arial"/>
                <w:sz w:val="22"/>
                <w:szCs w:val="22"/>
              </w:rPr>
            </w:pPr>
            <w:r>
              <w:rPr>
                <w:rFonts w:cs="Arial"/>
                <w:sz w:val="22"/>
                <w:szCs w:val="22"/>
              </w:rPr>
              <w:t>8</w:t>
            </w:r>
          </w:p>
        </w:tc>
      </w:tr>
      <w:tr w:rsidR="0066273D" w:rsidRPr="007B0E45" w:rsidTr="00940DC2">
        <w:trPr>
          <w:jc w:val="center"/>
        </w:trPr>
        <w:tc>
          <w:tcPr>
            <w:tcW w:w="1418" w:type="dxa"/>
          </w:tcPr>
          <w:p w:rsidR="0066273D" w:rsidRPr="000B534E" w:rsidRDefault="0066273D" w:rsidP="00D550CB">
            <w:pPr>
              <w:pStyle w:val="Textoindependiente"/>
              <w:jc w:val="center"/>
              <w:rPr>
                <w:rFonts w:cs="Arial"/>
                <w:b/>
                <w:szCs w:val="24"/>
              </w:rPr>
            </w:pPr>
            <w:r w:rsidRPr="0066273D">
              <w:rPr>
                <w:rFonts w:cs="Arial"/>
                <w:b/>
                <w:szCs w:val="24"/>
              </w:rPr>
              <w:t>12-13-14-15</w:t>
            </w:r>
          </w:p>
        </w:tc>
        <w:tc>
          <w:tcPr>
            <w:tcW w:w="3544" w:type="dxa"/>
          </w:tcPr>
          <w:p w:rsidR="0066273D" w:rsidRPr="0066273D" w:rsidRDefault="0066273D" w:rsidP="0066273D">
            <w:pPr>
              <w:pStyle w:val="Prrafodelista"/>
              <w:numPr>
                <w:ilvl w:val="0"/>
                <w:numId w:val="31"/>
              </w:numPr>
              <w:rPr>
                <w:rFonts w:ascii="Arial" w:hAnsi="Arial" w:cs="Arial"/>
                <w:sz w:val="22"/>
                <w:szCs w:val="22"/>
              </w:rPr>
            </w:pPr>
            <w:r w:rsidRPr="0066273D">
              <w:rPr>
                <w:rFonts w:ascii="Arial" w:hAnsi="Arial" w:cs="Arial"/>
                <w:sz w:val="22"/>
                <w:szCs w:val="22"/>
              </w:rPr>
              <w:t>Parlar de direccions.</w:t>
            </w:r>
          </w:p>
          <w:p w:rsidR="0066273D" w:rsidRPr="0066273D" w:rsidRDefault="0066273D" w:rsidP="0066273D">
            <w:pPr>
              <w:pStyle w:val="Prrafodelista"/>
              <w:numPr>
                <w:ilvl w:val="0"/>
                <w:numId w:val="31"/>
              </w:numPr>
              <w:rPr>
                <w:rFonts w:ascii="Arial" w:hAnsi="Arial" w:cs="Arial"/>
                <w:sz w:val="22"/>
                <w:szCs w:val="22"/>
              </w:rPr>
            </w:pPr>
            <w:r w:rsidRPr="0066273D">
              <w:rPr>
                <w:rFonts w:ascii="Arial" w:hAnsi="Arial" w:cs="Arial"/>
                <w:sz w:val="22"/>
                <w:szCs w:val="22"/>
              </w:rPr>
              <w:t>Indicar direccions.</w:t>
            </w:r>
          </w:p>
          <w:p w:rsidR="0066273D" w:rsidRPr="0066273D" w:rsidRDefault="0066273D" w:rsidP="0066273D">
            <w:pPr>
              <w:pStyle w:val="Prrafodelista"/>
              <w:numPr>
                <w:ilvl w:val="0"/>
                <w:numId w:val="31"/>
              </w:numPr>
              <w:rPr>
                <w:rFonts w:ascii="Arial" w:hAnsi="Arial" w:cs="Arial"/>
                <w:sz w:val="22"/>
                <w:szCs w:val="22"/>
              </w:rPr>
            </w:pPr>
            <w:r w:rsidRPr="0066273D">
              <w:rPr>
                <w:rFonts w:ascii="Arial" w:hAnsi="Arial" w:cs="Arial"/>
                <w:sz w:val="22"/>
                <w:szCs w:val="22"/>
              </w:rPr>
              <w:t xml:space="preserve">Noms de transport. </w:t>
            </w:r>
          </w:p>
          <w:p w:rsidR="0066273D" w:rsidRPr="000B534E" w:rsidRDefault="0066273D" w:rsidP="0066273D">
            <w:pPr>
              <w:pStyle w:val="Prrafodelista"/>
              <w:numPr>
                <w:ilvl w:val="0"/>
                <w:numId w:val="31"/>
              </w:numPr>
              <w:rPr>
                <w:rFonts w:ascii="Arial" w:hAnsi="Arial" w:cs="Arial"/>
                <w:sz w:val="22"/>
                <w:szCs w:val="22"/>
              </w:rPr>
            </w:pPr>
            <w:r w:rsidRPr="0066273D">
              <w:rPr>
                <w:rFonts w:ascii="Arial" w:hAnsi="Arial" w:cs="Arial"/>
                <w:sz w:val="22"/>
                <w:szCs w:val="22"/>
              </w:rPr>
              <w:t>Expressar com es va i quant es triga d'un lloc a un altre.</w:t>
            </w:r>
          </w:p>
        </w:tc>
        <w:tc>
          <w:tcPr>
            <w:tcW w:w="3543" w:type="dxa"/>
          </w:tcPr>
          <w:p w:rsidR="0066273D" w:rsidRPr="0066273D" w:rsidRDefault="0066273D" w:rsidP="0066273D">
            <w:pPr>
              <w:pStyle w:val="Textoindependiente"/>
              <w:numPr>
                <w:ilvl w:val="0"/>
                <w:numId w:val="32"/>
              </w:numPr>
              <w:spacing w:line="240" w:lineRule="auto"/>
              <w:jc w:val="left"/>
              <w:rPr>
                <w:rFonts w:cs="Arial"/>
                <w:sz w:val="22"/>
                <w:szCs w:val="22"/>
              </w:rPr>
            </w:pPr>
            <w:r w:rsidRPr="0066273D">
              <w:rPr>
                <w:rFonts w:cs="Arial"/>
                <w:sz w:val="22"/>
                <w:szCs w:val="22"/>
              </w:rPr>
              <w:t xml:space="preserve">Gramàtica i vocabulari. Participació a classe (expressió oral). </w:t>
            </w:r>
          </w:p>
          <w:p w:rsidR="0066273D" w:rsidRPr="0066273D" w:rsidRDefault="0066273D" w:rsidP="0066273D">
            <w:pPr>
              <w:pStyle w:val="Textoindependiente"/>
              <w:numPr>
                <w:ilvl w:val="0"/>
                <w:numId w:val="32"/>
              </w:numPr>
              <w:spacing w:line="240" w:lineRule="auto"/>
              <w:jc w:val="left"/>
              <w:rPr>
                <w:rFonts w:cs="Arial"/>
                <w:sz w:val="22"/>
                <w:szCs w:val="22"/>
              </w:rPr>
            </w:pPr>
            <w:r w:rsidRPr="0066273D">
              <w:rPr>
                <w:rFonts w:cs="Arial"/>
                <w:sz w:val="22"/>
                <w:szCs w:val="22"/>
              </w:rPr>
              <w:t xml:space="preserve">Exercicis de comprensió oral i escrita. </w:t>
            </w:r>
          </w:p>
          <w:p w:rsidR="0066273D" w:rsidRPr="0066273D" w:rsidRDefault="0066273D" w:rsidP="0066273D">
            <w:pPr>
              <w:pStyle w:val="Textoindependiente"/>
              <w:numPr>
                <w:ilvl w:val="0"/>
                <w:numId w:val="32"/>
              </w:numPr>
              <w:spacing w:line="240" w:lineRule="auto"/>
              <w:jc w:val="left"/>
              <w:rPr>
                <w:rFonts w:cs="Arial"/>
                <w:sz w:val="22"/>
                <w:szCs w:val="22"/>
              </w:rPr>
            </w:pPr>
            <w:r w:rsidRPr="0066273D">
              <w:rPr>
                <w:rFonts w:cs="Arial"/>
                <w:sz w:val="22"/>
                <w:szCs w:val="22"/>
              </w:rPr>
              <w:t xml:space="preserve">Exercicis d’autoavaluació (a classe i en línia). </w:t>
            </w:r>
          </w:p>
          <w:p w:rsidR="0066273D" w:rsidRPr="000B534E" w:rsidRDefault="0066273D" w:rsidP="0066273D">
            <w:pPr>
              <w:pStyle w:val="Textoindependiente"/>
              <w:numPr>
                <w:ilvl w:val="0"/>
                <w:numId w:val="32"/>
              </w:numPr>
              <w:spacing w:line="240" w:lineRule="auto"/>
              <w:jc w:val="left"/>
              <w:rPr>
                <w:rFonts w:cs="Arial"/>
                <w:sz w:val="22"/>
                <w:szCs w:val="22"/>
              </w:rPr>
            </w:pPr>
            <w:r w:rsidRPr="0066273D">
              <w:rPr>
                <w:rFonts w:cs="Arial"/>
                <w:sz w:val="22"/>
                <w:szCs w:val="22"/>
              </w:rPr>
              <w:t>Treball d’expressió escrita</w:t>
            </w:r>
          </w:p>
        </w:tc>
        <w:tc>
          <w:tcPr>
            <w:tcW w:w="1134" w:type="dxa"/>
          </w:tcPr>
          <w:p w:rsidR="0066273D" w:rsidRDefault="0066273D" w:rsidP="00D550CB">
            <w:pPr>
              <w:pStyle w:val="Textoindependiente"/>
              <w:jc w:val="center"/>
              <w:rPr>
                <w:rFonts w:cs="Arial"/>
                <w:sz w:val="22"/>
                <w:szCs w:val="22"/>
              </w:rPr>
            </w:pPr>
          </w:p>
          <w:p w:rsidR="001D1AE5" w:rsidRDefault="001D1AE5" w:rsidP="00D550CB">
            <w:pPr>
              <w:pStyle w:val="Textoindependiente"/>
              <w:jc w:val="center"/>
              <w:rPr>
                <w:rFonts w:cs="Arial"/>
                <w:sz w:val="22"/>
                <w:szCs w:val="22"/>
              </w:rPr>
            </w:pPr>
            <w:r>
              <w:rPr>
                <w:rFonts w:cs="Arial"/>
                <w:sz w:val="22"/>
                <w:szCs w:val="22"/>
              </w:rPr>
              <w:t>8</w:t>
            </w:r>
          </w:p>
        </w:tc>
      </w:tr>
    </w:tbl>
    <w:p w:rsidR="00841B0E" w:rsidRDefault="00841B0E" w:rsidP="000B3F24">
      <w:pPr>
        <w:pStyle w:val="Citadestacada2"/>
        <w:pBdr>
          <w:bottom w:val="single" w:sz="4" w:space="4" w:color="auto"/>
        </w:pBdr>
        <w:ind w:left="0"/>
        <w:rPr>
          <w:rFonts w:ascii="Arial" w:hAnsi="Arial" w:cs="Arial"/>
          <w:i w:val="0"/>
          <w:color w:val="auto"/>
          <w:sz w:val="24"/>
          <w:szCs w:val="24"/>
          <w:lang w:val="es-ES"/>
        </w:rPr>
      </w:pPr>
    </w:p>
    <w:p w:rsidR="000B3F24" w:rsidRPr="007B0E45" w:rsidRDefault="000B3F24" w:rsidP="000B3F24">
      <w:pPr>
        <w:pStyle w:val="Citadestacada2"/>
        <w:pBdr>
          <w:bottom w:val="single" w:sz="4" w:space="4" w:color="auto"/>
        </w:pBdr>
        <w:ind w:left="0"/>
        <w:rPr>
          <w:rFonts w:ascii="Arial" w:hAnsi="Arial" w:cs="Arial"/>
          <w:i w:val="0"/>
          <w:color w:val="auto"/>
          <w:sz w:val="24"/>
          <w:szCs w:val="24"/>
          <w:lang w:val="es-ES"/>
        </w:rPr>
      </w:pPr>
      <w:r w:rsidRPr="007B0E45">
        <w:rPr>
          <w:rFonts w:ascii="Arial" w:hAnsi="Arial" w:cs="Arial"/>
          <w:i w:val="0"/>
          <w:color w:val="auto"/>
          <w:sz w:val="24"/>
          <w:szCs w:val="24"/>
          <w:lang w:val="es-ES"/>
        </w:rPr>
        <w:lastRenderedPageBreak/>
        <w:t xml:space="preserve">10. </w:t>
      </w:r>
      <w:r w:rsidR="00195090">
        <w:rPr>
          <w:rFonts w:ascii="Arial" w:hAnsi="Arial" w:cs="Arial"/>
          <w:i w:val="0"/>
          <w:color w:val="auto"/>
          <w:sz w:val="24"/>
          <w:szCs w:val="24"/>
          <w:lang w:val="es-ES"/>
        </w:rPr>
        <w:t>EMPRENEDORIA I INNOVACIÓ</w:t>
      </w:r>
      <w:r w:rsidRPr="007B0E45">
        <w:rPr>
          <w:rFonts w:ascii="Arial" w:hAnsi="Arial" w:cs="Arial"/>
          <w:i w:val="0"/>
          <w:color w:val="auto"/>
          <w:sz w:val="24"/>
          <w:szCs w:val="24"/>
          <w:lang w:val="es-ES"/>
        </w:rPr>
        <w:t xml:space="preserve"> </w:t>
      </w:r>
    </w:p>
    <w:p w:rsidR="00EE5150" w:rsidRPr="00EE5150" w:rsidRDefault="00EE5150" w:rsidP="00EE5150">
      <w:pPr>
        <w:pStyle w:val="Ttulo"/>
        <w:spacing w:line="276" w:lineRule="auto"/>
        <w:jc w:val="both"/>
        <w:rPr>
          <w:rFonts w:ascii="Arial" w:hAnsi="Arial" w:cs="Arial"/>
          <w:b w:val="0"/>
          <w:bCs w:val="0"/>
          <w:iCs/>
          <w:sz w:val="22"/>
          <w:szCs w:val="22"/>
          <w:lang w:val="es-ES"/>
        </w:rPr>
      </w:pPr>
      <w:r w:rsidRPr="00EE5150">
        <w:rPr>
          <w:rFonts w:ascii="Arial" w:hAnsi="Arial" w:cs="Arial"/>
          <w:b w:val="0"/>
          <w:bCs w:val="0"/>
          <w:iCs/>
          <w:sz w:val="22"/>
          <w:szCs w:val="22"/>
          <w:lang w:val="es-ES"/>
        </w:rPr>
        <w:t xml:space="preserve">Respecte a la </w:t>
      </w:r>
      <w:proofErr w:type="spellStart"/>
      <w:r w:rsidRPr="00EE5150">
        <w:rPr>
          <w:rFonts w:ascii="Arial" w:hAnsi="Arial" w:cs="Arial"/>
          <w:b w:val="0"/>
          <w:bCs w:val="0"/>
          <w:iCs/>
          <w:sz w:val="22"/>
          <w:szCs w:val="22"/>
          <w:lang w:val="es-ES"/>
        </w:rPr>
        <w:t>metodologia</w:t>
      </w:r>
      <w:proofErr w:type="spellEnd"/>
      <w:r w:rsidRPr="00EE5150">
        <w:rPr>
          <w:rFonts w:ascii="Arial" w:hAnsi="Arial" w:cs="Arial"/>
          <w:b w:val="0"/>
          <w:bCs w:val="0"/>
          <w:iCs/>
          <w:sz w:val="22"/>
          <w:szCs w:val="22"/>
          <w:lang w:val="es-ES"/>
        </w:rPr>
        <w:t xml:space="preserve">, el </w:t>
      </w:r>
      <w:proofErr w:type="spellStart"/>
      <w:r w:rsidRPr="00EE5150">
        <w:rPr>
          <w:rFonts w:ascii="Arial" w:hAnsi="Arial" w:cs="Arial"/>
          <w:b w:val="0"/>
          <w:bCs w:val="0"/>
          <w:iCs/>
          <w:sz w:val="22"/>
          <w:szCs w:val="22"/>
          <w:lang w:val="es-ES"/>
        </w:rPr>
        <w:t>professorat</w:t>
      </w:r>
      <w:proofErr w:type="spellEnd"/>
      <w:r w:rsidRPr="00EE5150">
        <w:rPr>
          <w:rFonts w:ascii="Arial" w:hAnsi="Arial" w:cs="Arial"/>
          <w:b w:val="0"/>
          <w:bCs w:val="0"/>
          <w:iCs/>
          <w:sz w:val="22"/>
          <w:szCs w:val="22"/>
          <w:lang w:val="es-ES"/>
        </w:rPr>
        <w:t xml:space="preserve"> orienta i </w:t>
      </w:r>
      <w:proofErr w:type="spellStart"/>
      <w:r w:rsidRPr="00EE5150">
        <w:rPr>
          <w:rFonts w:ascii="Arial" w:hAnsi="Arial" w:cs="Arial"/>
          <w:b w:val="0"/>
          <w:bCs w:val="0"/>
          <w:iCs/>
          <w:sz w:val="22"/>
          <w:szCs w:val="22"/>
          <w:lang w:val="es-ES"/>
        </w:rPr>
        <w:t>aconsella</w:t>
      </w:r>
      <w:proofErr w:type="spellEnd"/>
      <w:r w:rsidRPr="00EE5150">
        <w:rPr>
          <w:rFonts w:ascii="Arial" w:hAnsi="Arial" w:cs="Arial"/>
          <w:b w:val="0"/>
          <w:bCs w:val="0"/>
          <w:iCs/>
          <w:sz w:val="22"/>
          <w:szCs w:val="22"/>
          <w:lang w:val="es-ES"/>
        </w:rPr>
        <w:t xml:space="preserve"> sobre </w:t>
      </w:r>
      <w:proofErr w:type="spellStart"/>
      <w:r w:rsidRPr="00EE5150">
        <w:rPr>
          <w:rFonts w:ascii="Arial" w:hAnsi="Arial" w:cs="Arial"/>
          <w:b w:val="0"/>
          <w:bCs w:val="0"/>
          <w:iCs/>
          <w:sz w:val="22"/>
          <w:szCs w:val="22"/>
          <w:lang w:val="es-ES"/>
        </w:rPr>
        <w:t>els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nivells</w:t>
      </w:r>
      <w:proofErr w:type="spellEnd"/>
      <w:r w:rsidRPr="00EE5150">
        <w:rPr>
          <w:rFonts w:ascii="Arial" w:hAnsi="Arial" w:cs="Arial"/>
          <w:b w:val="0"/>
          <w:bCs w:val="0"/>
          <w:iCs/>
          <w:sz w:val="22"/>
          <w:szCs w:val="22"/>
          <w:lang w:val="es-ES"/>
        </w:rPr>
        <w:t xml:space="preserve"> de les tasques, </w:t>
      </w:r>
      <w:proofErr w:type="spellStart"/>
      <w:r w:rsidRPr="00EE5150">
        <w:rPr>
          <w:rFonts w:ascii="Arial" w:hAnsi="Arial" w:cs="Arial"/>
          <w:b w:val="0"/>
          <w:bCs w:val="0"/>
          <w:iCs/>
          <w:sz w:val="22"/>
          <w:szCs w:val="22"/>
          <w:lang w:val="es-ES"/>
        </w:rPr>
        <w:t>dels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materials</w:t>
      </w:r>
      <w:proofErr w:type="spellEnd"/>
      <w:r w:rsidRPr="00EE5150">
        <w:rPr>
          <w:rFonts w:ascii="Arial" w:hAnsi="Arial" w:cs="Arial"/>
          <w:b w:val="0"/>
          <w:bCs w:val="0"/>
          <w:iCs/>
          <w:sz w:val="22"/>
          <w:szCs w:val="22"/>
          <w:lang w:val="es-ES"/>
        </w:rPr>
        <w:t xml:space="preserve">, de les </w:t>
      </w:r>
      <w:proofErr w:type="spellStart"/>
      <w:r w:rsidRPr="00EE5150">
        <w:rPr>
          <w:rFonts w:ascii="Arial" w:hAnsi="Arial" w:cs="Arial"/>
          <w:b w:val="0"/>
          <w:bCs w:val="0"/>
          <w:iCs/>
          <w:sz w:val="22"/>
          <w:szCs w:val="22"/>
          <w:lang w:val="es-ES"/>
        </w:rPr>
        <w:t>produccions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obtingudes</w:t>
      </w:r>
      <w:proofErr w:type="spellEnd"/>
      <w:r w:rsidRPr="00EE5150">
        <w:rPr>
          <w:rFonts w:ascii="Arial" w:hAnsi="Arial" w:cs="Arial"/>
          <w:b w:val="0"/>
          <w:bCs w:val="0"/>
          <w:iCs/>
          <w:sz w:val="22"/>
          <w:szCs w:val="22"/>
          <w:lang w:val="es-ES"/>
        </w:rPr>
        <w:t xml:space="preserve"> i </w:t>
      </w:r>
      <w:r w:rsidR="00C424A3">
        <w:rPr>
          <w:rFonts w:ascii="Arial" w:hAnsi="Arial" w:cs="Arial"/>
          <w:b w:val="0"/>
          <w:bCs w:val="0"/>
          <w:iCs/>
          <w:sz w:val="22"/>
          <w:szCs w:val="22"/>
          <w:lang w:val="es-ES"/>
        </w:rPr>
        <w:t xml:space="preserve">del </w:t>
      </w:r>
      <w:proofErr w:type="spellStart"/>
      <w:r w:rsidR="00C424A3">
        <w:rPr>
          <w:rFonts w:ascii="Arial" w:hAnsi="Arial" w:cs="Arial"/>
          <w:b w:val="0"/>
          <w:bCs w:val="0"/>
          <w:iCs/>
          <w:sz w:val="22"/>
          <w:szCs w:val="22"/>
          <w:lang w:val="es-ES"/>
        </w:rPr>
        <w:t>progrés</w:t>
      </w:r>
      <w:proofErr w:type="spellEnd"/>
      <w:r w:rsidRPr="00EE5150">
        <w:rPr>
          <w:rFonts w:ascii="Arial" w:hAnsi="Arial" w:cs="Arial"/>
          <w:b w:val="0"/>
          <w:bCs w:val="0"/>
          <w:iCs/>
          <w:sz w:val="22"/>
          <w:szCs w:val="22"/>
          <w:lang w:val="es-ES"/>
        </w:rPr>
        <w:t xml:space="preserve"> de </w:t>
      </w:r>
      <w:proofErr w:type="spellStart"/>
      <w:r w:rsidRPr="00EE5150">
        <w:rPr>
          <w:rFonts w:ascii="Arial" w:hAnsi="Arial" w:cs="Arial"/>
          <w:b w:val="0"/>
          <w:bCs w:val="0"/>
          <w:iCs/>
          <w:sz w:val="22"/>
          <w:szCs w:val="22"/>
          <w:lang w:val="es-ES"/>
        </w:rPr>
        <w:t>l’alumnat</w:t>
      </w:r>
      <w:proofErr w:type="spellEnd"/>
      <w:r w:rsidRPr="00EE5150">
        <w:rPr>
          <w:rFonts w:ascii="Arial" w:hAnsi="Arial" w:cs="Arial"/>
          <w:b w:val="0"/>
          <w:bCs w:val="0"/>
          <w:iCs/>
          <w:sz w:val="22"/>
          <w:szCs w:val="22"/>
          <w:lang w:val="es-ES"/>
        </w:rPr>
        <w:t xml:space="preserve"> i sobre </w:t>
      </w:r>
      <w:proofErr w:type="spellStart"/>
      <w:r w:rsidRPr="00EE5150">
        <w:rPr>
          <w:rFonts w:ascii="Arial" w:hAnsi="Arial" w:cs="Arial"/>
          <w:b w:val="0"/>
          <w:bCs w:val="0"/>
          <w:iCs/>
          <w:sz w:val="22"/>
          <w:szCs w:val="22"/>
          <w:lang w:val="es-ES"/>
        </w:rPr>
        <w:t>els</w:t>
      </w:r>
      <w:proofErr w:type="spellEnd"/>
      <w:r w:rsidRPr="00EE5150">
        <w:rPr>
          <w:rFonts w:ascii="Arial" w:hAnsi="Arial" w:cs="Arial"/>
          <w:b w:val="0"/>
          <w:bCs w:val="0"/>
          <w:iCs/>
          <w:sz w:val="22"/>
          <w:szCs w:val="22"/>
          <w:lang w:val="es-ES"/>
        </w:rPr>
        <w:t xml:space="preserve"> recursos que hi ha a </w:t>
      </w:r>
      <w:proofErr w:type="spellStart"/>
      <w:r w:rsidRPr="00EE5150">
        <w:rPr>
          <w:rFonts w:ascii="Arial" w:hAnsi="Arial" w:cs="Arial"/>
          <w:b w:val="0"/>
          <w:bCs w:val="0"/>
          <w:iCs/>
          <w:sz w:val="22"/>
          <w:szCs w:val="22"/>
          <w:lang w:val="es-ES"/>
        </w:rPr>
        <w:t>l’abast</w:t>
      </w:r>
      <w:proofErr w:type="spellEnd"/>
      <w:r w:rsidRPr="00EE5150">
        <w:rPr>
          <w:rFonts w:ascii="Arial" w:hAnsi="Arial" w:cs="Arial"/>
          <w:b w:val="0"/>
          <w:bCs w:val="0"/>
          <w:iCs/>
          <w:sz w:val="22"/>
          <w:szCs w:val="22"/>
          <w:lang w:val="es-ES"/>
        </w:rPr>
        <w:t xml:space="preserve"> per continuar </w:t>
      </w:r>
      <w:proofErr w:type="spellStart"/>
      <w:r w:rsidRPr="00EE5150">
        <w:rPr>
          <w:rFonts w:ascii="Arial" w:hAnsi="Arial" w:cs="Arial"/>
          <w:b w:val="0"/>
          <w:bCs w:val="0"/>
          <w:iCs/>
          <w:sz w:val="22"/>
          <w:szCs w:val="22"/>
          <w:lang w:val="es-ES"/>
        </w:rPr>
        <w:t>l’aprenentatge</w:t>
      </w:r>
      <w:proofErr w:type="spellEnd"/>
      <w:r w:rsidRPr="00EE5150">
        <w:rPr>
          <w:rFonts w:ascii="Arial" w:hAnsi="Arial" w:cs="Arial"/>
          <w:b w:val="0"/>
          <w:bCs w:val="0"/>
          <w:iCs/>
          <w:sz w:val="22"/>
          <w:szCs w:val="22"/>
          <w:lang w:val="es-ES"/>
        </w:rPr>
        <w:t xml:space="preserve"> al </w:t>
      </w:r>
      <w:proofErr w:type="spellStart"/>
      <w:r w:rsidRPr="00EE5150">
        <w:rPr>
          <w:rFonts w:ascii="Arial" w:hAnsi="Arial" w:cs="Arial"/>
          <w:b w:val="0"/>
          <w:bCs w:val="0"/>
          <w:iCs/>
          <w:sz w:val="22"/>
          <w:szCs w:val="22"/>
          <w:lang w:val="es-ES"/>
        </w:rPr>
        <w:t>llarg</w:t>
      </w:r>
      <w:proofErr w:type="spellEnd"/>
      <w:r w:rsidRPr="00EE5150">
        <w:rPr>
          <w:rFonts w:ascii="Arial" w:hAnsi="Arial" w:cs="Arial"/>
          <w:b w:val="0"/>
          <w:bCs w:val="0"/>
          <w:iCs/>
          <w:sz w:val="22"/>
          <w:szCs w:val="22"/>
          <w:lang w:val="es-ES"/>
        </w:rPr>
        <w:t xml:space="preserve"> de la vida </w:t>
      </w:r>
      <w:r w:rsidR="00B12A86">
        <w:rPr>
          <w:rFonts w:ascii="Arial" w:hAnsi="Arial" w:cs="Arial"/>
          <w:b w:val="0"/>
          <w:bCs w:val="0"/>
          <w:iCs/>
          <w:sz w:val="22"/>
          <w:szCs w:val="22"/>
          <w:lang w:val="es-ES"/>
        </w:rPr>
        <w:t>(</w:t>
      </w:r>
      <w:proofErr w:type="spellStart"/>
      <w:r w:rsidR="00B12A86">
        <w:rPr>
          <w:rFonts w:ascii="Arial" w:hAnsi="Arial" w:cs="Arial"/>
          <w:b w:val="0"/>
          <w:bCs w:val="0"/>
          <w:iCs/>
          <w:sz w:val="22"/>
          <w:szCs w:val="22"/>
          <w:lang w:val="es-ES"/>
        </w:rPr>
        <w:t>foment</w:t>
      </w:r>
      <w:proofErr w:type="spellEnd"/>
      <w:r w:rsidR="00B12A86">
        <w:rPr>
          <w:rFonts w:ascii="Arial" w:hAnsi="Arial" w:cs="Arial"/>
          <w:b w:val="0"/>
          <w:bCs w:val="0"/>
          <w:iCs/>
          <w:sz w:val="22"/>
          <w:szCs w:val="22"/>
          <w:lang w:val="es-ES"/>
        </w:rPr>
        <w:t xml:space="preserve"> de </w:t>
      </w:r>
      <w:proofErr w:type="spellStart"/>
      <w:r w:rsidR="00B12A86">
        <w:rPr>
          <w:rFonts w:ascii="Arial" w:hAnsi="Arial" w:cs="Arial"/>
          <w:b w:val="0"/>
          <w:bCs w:val="0"/>
          <w:iCs/>
          <w:sz w:val="22"/>
          <w:szCs w:val="22"/>
          <w:lang w:val="es-ES"/>
        </w:rPr>
        <w:t>l’autoaprenentatge</w:t>
      </w:r>
      <w:proofErr w:type="spellEnd"/>
      <w:r w:rsidR="00B12A86">
        <w:rPr>
          <w:rFonts w:ascii="Arial" w:hAnsi="Arial" w:cs="Arial"/>
          <w:b w:val="0"/>
          <w:bCs w:val="0"/>
          <w:iCs/>
          <w:sz w:val="22"/>
          <w:szCs w:val="22"/>
          <w:lang w:val="es-ES"/>
        </w:rPr>
        <w:t>,</w:t>
      </w:r>
      <w:r w:rsidRPr="00EE5150">
        <w:rPr>
          <w:rFonts w:ascii="Arial" w:hAnsi="Arial" w:cs="Arial"/>
          <w:b w:val="0"/>
          <w:bCs w:val="0"/>
          <w:iCs/>
          <w:sz w:val="22"/>
          <w:szCs w:val="22"/>
          <w:lang w:val="es-ES"/>
        </w:rPr>
        <w:t xml:space="preserve"> de </w:t>
      </w:r>
      <w:proofErr w:type="spellStart"/>
      <w:r w:rsidRPr="00EE5150">
        <w:rPr>
          <w:rFonts w:ascii="Arial" w:hAnsi="Arial" w:cs="Arial"/>
          <w:b w:val="0"/>
          <w:bCs w:val="0"/>
          <w:iCs/>
          <w:sz w:val="22"/>
          <w:szCs w:val="22"/>
          <w:lang w:val="es-ES"/>
        </w:rPr>
        <w:t>l’autonomia</w:t>
      </w:r>
      <w:proofErr w:type="spellEnd"/>
      <w:r w:rsidRPr="00EE5150">
        <w:rPr>
          <w:rFonts w:ascii="Arial" w:hAnsi="Arial" w:cs="Arial"/>
          <w:b w:val="0"/>
          <w:bCs w:val="0"/>
          <w:iCs/>
          <w:sz w:val="22"/>
          <w:szCs w:val="22"/>
          <w:lang w:val="es-ES"/>
        </w:rPr>
        <w:t xml:space="preserve"> i de les </w:t>
      </w:r>
      <w:proofErr w:type="spellStart"/>
      <w:r w:rsidRPr="00EE5150">
        <w:rPr>
          <w:rFonts w:ascii="Arial" w:hAnsi="Arial" w:cs="Arial"/>
          <w:b w:val="0"/>
          <w:bCs w:val="0"/>
          <w:iCs/>
          <w:sz w:val="22"/>
          <w:szCs w:val="22"/>
          <w:lang w:val="es-ES"/>
        </w:rPr>
        <w:t>habilitats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d’autoavaluació</w:t>
      </w:r>
      <w:proofErr w:type="spellEnd"/>
      <w:r w:rsidRPr="00EE5150">
        <w:rPr>
          <w:rFonts w:ascii="Arial" w:hAnsi="Arial" w:cs="Arial"/>
          <w:b w:val="0"/>
          <w:bCs w:val="0"/>
          <w:iCs/>
          <w:sz w:val="22"/>
          <w:szCs w:val="22"/>
          <w:lang w:val="es-ES"/>
        </w:rPr>
        <w:t xml:space="preserve"> de </w:t>
      </w:r>
      <w:proofErr w:type="spellStart"/>
      <w:r w:rsidRPr="00EE5150">
        <w:rPr>
          <w:rFonts w:ascii="Arial" w:hAnsi="Arial" w:cs="Arial"/>
          <w:b w:val="0"/>
          <w:bCs w:val="0"/>
          <w:iCs/>
          <w:sz w:val="22"/>
          <w:szCs w:val="22"/>
          <w:lang w:val="es-ES"/>
        </w:rPr>
        <w:t>l’estudiant</w:t>
      </w:r>
      <w:proofErr w:type="spellEnd"/>
      <w:r w:rsidRPr="00EE5150">
        <w:rPr>
          <w:rFonts w:ascii="Arial" w:hAnsi="Arial" w:cs="Arial"/>
          <w:b w:val="0"/>
          <w:bCs w:val="0"/>
          <w:iCs/>
          <w:sz w:val="22"/>
          <w:szCs w:val="22"/>
          <w:lang w:val="es-ES"/>
        </w:rPr>
        <w:t>).</w:t>
      </w:r>
    </w:p>
    <w:p w:rsidR="00EE5150" w:rsidRPr="00EE5150" w:rsidRDefault="00EE5150" w:rsidP="00EE5150">
      <w:pPr>
        <w:pStyle w:val="Ttulo"/>
        <w:spacing w:line="276" w:lineRule="auto"/>
        <w:jc w:val="both"/>
        <w:rPr>
          <w:rFonts w:ascii="Arial" w:hAnsi="Arial" w:cs="Arial"/>
          <w:b w:val="0"/>
          <w:bCs w:val="0"/>
          <w:iCs/>
          <w:sz w:val="22"/>
          <w:szCs w:val="22"/>
          <w:lang w:val="es-ES"/>
        </w:rPr>
      </w:pPr>
    </w:p>
    <w:p w:rsidR="004C17B3" w:rsidRPr="00EE5150" w:rsidRDefault="00EE5150" w:rsidP="00EE5150">
      <w:pPr>
        <w:pStyle w:val="Ttulo"/>
        <w:spacing w:line="276" w:lineRule="auto"/>
        <w:jc w:val="both"/>
        <w:rPr>
          <w:rFonts w:ascii="Arial" w:hAnsi="Arial" w:cs="Arial"/>
          <w:b w:val="0"/>
          <w:bCs w:val="0"/>
          <w:iCs/>
          <w:sz w:val="22"/>
          <w:szCs w:val="22"/>
          <w:lang w:val="es-ES"/>
        </w:rPr>
      </w:pPr>
      <w:r w:rsidRPr="00EE5150">
        <w:rPr>
          <w:rFonts w:ascii="Arial" w:hAnsi="Arial" w:cs="Arial"/>
          <w:b w:val="0"/>
          <w:bCs w:val="0"/>
          <w:iCs/>
          <w:sz w:val="22"/>
          <w:szCs w:val="22"/>
          <w:lang w:val="es-ES"/>
        </w:rPr>
        <w:t xml:space="preserve">Sobre </w:t>
      </w:r>
      <w:proofErr w:type="spellStart"/>
      <w:r w:rsidRPr="00EE5150">
        <w:rPr>
          <w:rFonts w:ascii="Arial" w:hAnsi="Arial" w:cs="Arial"/>
          <w:b w:val="0"/>
          <w:bCs w:val="0"/>
          <w:iCs/>
          <w:sz w:val="22"/>
          <w:szCs w:val="22"/>
          <w:lang w:val="es-ES"/>
        </w:rPr>
        <w:t>els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mecanismes</w:t>
      </w:r>
      <w:proofErr w:type="spellEnd"/>
      <w:r w:rsidRPr="00EE5150">
        <w:rPr>
          <w:rFonts w:ascii="Arial" w:hAnsi="Arial" w:cs="Arial"/>
          <w:b w:val="0"/>
          <w:bCs w:val="0"/>
          <w:iCs/>
          <w:sz w:val="22"/>
          <w:szCs w:val="22"/>
          <w:lang w:val="es-ES"/>
        </w:rPr>
        <w:t xml:space="preserve"> o les </w:t>
      </w:r>
      <w:proofErr w:type="spellStart"/>
      <w:r w:rsidRPr="00EE5150">
        <w:rPr>
          <w:rFonts w:ascii="Arial" w:hAnsi="Arial" w:cs="Arial"/>
          <w:b w:val="0"/>
          <w:bCs w:val="0"/>
          <w:iCs/>
          <w:sz w:val="22"/>
          <w:szCs w:val="22"/>
          <w:lang w:val="es-ES"/>
        </w:rPr>
        <w:t>estratègies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proposades</w:t>
      </w:r>
      <w:proofErr w:type="spellEnd"/>
      <w:r w:rsidRPr="00EE5150">
        <w:rPr>
          <w:rFonts w:ascii="Arial" w:hAnsi="Arial" w:cs="Arial"/>
          <w:b w:val="0"/>
          <w:bCs w:val="0"/>
          <w:iCs/>
          <w:sz w:val="22"/>
          <w:szCs w:val="22"/>
          <w:lang w:val="es-ES"/>
        </w:rPr>
        <w:t xml:space="preserve">, es fomenta </w:t>
      </w:r>
      <w:proofErr w:type="spellStart"/>
      <w:r w:rsidRPr="00EE5150">
        <w:rPr>
          <w:rFonts w:ascii="Arial" w:hAnsi="Arial" w:cs="Arial"/>
          <w:b w:val="0"/>
          <w:bCs w:val="0"/>
          <w:iCs/>
          <w:sz w:val="22"/>
          <w:szCs w:val="22"/>
          <w:lang w:val="es-ES"/>
        </w:rPr>
        <w:t>l’aprenentatge</w:t>
      </w:r>
      <w:proofErr w:type="spellEnd"/>
      <w:r w:rsidRPr="00EE5150">
        <w:rPr>
          <w:rFonts w:ascii="Arial" w:hAnsi="Arial" w:cs="Arial"/>
          <w:b w:val="0"/>
          <w:bCs w:val="0"/>
          <w:iCs/>
          <w:sz w:val="22"/>
          <w:szCs w:val="22"/>
          <w:lang w:val="es-ES"/>
        </w:rPr>
        <w:t xml:space="preserve"> informal </w:t>
      </w:r>
      <w:r w:rsidR="00832635">
        <w:rPr>
          <w:rFonts w:ascii="Arial" w:hAnsi="Arial" w:cs="Arial"/>
          <w:b w:val="0"/>
          <w:bCs w:val="0"/>
          <w:iCs/>
          <w:sz w:val="22"/>
          <w:szCs w:val="22"/>
          <w:lang w:val="es-ES"/>
        </w:rPr>
        <w:t>a través de</w:t>
      </w:r>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comunitats</w:t>
      </w:r>
      <w:proofErr w:type="spellEnd"/>
      <w:r w:rsidRPr="00EE5150">
        <w:rPr>
          <w:rFonts w:ascii="Arial" w:hAnsi="Arial" w:cs="Arial"/>
          <w:b w:val="0"/>
          <w:bCs w:val="0"/>
          <w:iCs/>
          <w:sz w:val="22"/>
          <w:szCs w:val="22"/>
          <w:lang w:val="es-ES"/>
        </w:rPr>
        <w:t xml:space="preserve"> de </w:t>
      </w:r>
      <w:proofErr w:type="spellStart"/>
      <w:r w:rsidRPr="00EE5150">
        <w:rPr>
          <w:rFonts w:ascii="Arial" w:hAnsi="Arial" w:cs="Arial"/>
          <w:b w:val="0"/>
          <w:bCs w:val="0"/>
          <w:iCs/>
          <w:sz w:val="22"/>
          <w:szCs w:val="22"/>
          <w:lang w:val="es-ES"/>
        </w:rPr>
        <w:t>pràctica</w:t>
      </w:r>
      <w:proofErr w:type="spellEnd"/>
      <w:r w:rsidRPr="00EE5150">
        <w:rPr>
          <w:rFonts w:ascii="Arial" w:hAnsi="Arial" w:cs="Arial"/>
          <w:b w:val="0"/>
          <w:bCs w:val="0"/>
          <w:iCs/>
          <w:sz w:val="22"/>
          <w:szCs w:val="22"/>
          <w:lang w:val="es-ES"/>
        </w:rPr>
        <w:t xml:space="preserve"> i </w:t>
      </w:r>
      <w:proofErr w:type="spellStart"/>
      <w:r w:rsidRPr="00EE5150">
        <w:rPr>
          <w:rFonts w:ascii="Arial" w:hAnsi="Arial" w:cs="Arial"/>
          <w:b w:val="0"/>
          <w:bCs w:val="0"/>
          <w:iCs/>
          <w:sz w:val="22"/>
          <w:szCs w:val="22"/>
          <w:lang w:val="es-ES"/>
        </w:rPr>
        <w:t>s’utilitzen</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eines</w:t>
      </w:r>
      <w:proofErr w:type="spellEnd"/>
      <w:r w:rsidRPr="00EE5150">
        <w:rPr>
          <w:rFonts w:ascii="Arial" w:hAnsi="Arial" w:cs="Arial"/>
          <w:b w:val="0"/>
          <w:bCs w:val="0"/>
          <w:iCs/>
          <w:sz w:val="22"/>
          <w:szCs w:val="22"/>
          <w:lang w:val="es-ES"/>
        </w:rPr>
        <w:t xml:space="preserve"> del web 2.0 si es donen les </w:t>
      </w:r>
      <w:proofErr w:type="spellStart"/>
      <w:r w:rsidRPr="00EE5150">
        <w:rPr>
          <w:rFonts w:ascii="Arial" w:hAnsi="Arial" w:cs="Arial"/>
          <w:b w:val="0"/>
          <w:bCs w:val="0"/>
          <w:iCs/>
          <w:sz w:val="22"/>
          <w:szCs w:val="22"/>
          <w:lang w:val="es-ES"/>
        </w:rPr>
        <w:t>condicions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tècniques</w:t>
      </w:r>
      <w:proofErr w:type="spellEnd"/>
      <w:r w:rsidRPr="00EE5150">
        <w:rPr>
          <w:rFonts w:ascii="Arial" w:hAnsi="Arial" w:cs="Arial"/>
          <w:b w:val="0"/>
          <w:bCs w:val="0"/>
          <w:iCs/>
          <w:sz w:val="22"/>
          <w:szCs w:val="22"/>
          <w:lang w:val="es-ES"/>
        </w:rPr>
        <w:t xml:space="preserve"> i de </w:t>
      </w:r>
      <w:proofErr w:type="spellStart"/>
      <w:r w:rsidRPr="00EE5150">
        <w:rPr>
          <w:rFonts w:ascii="Arial" w:hAnsi="Arial" w:cs="Arial"/>
          <w:b w:val="0"/>
          <w:bCs w:val="0"/>
          <w:iCs/>
          <w:sz w:val="22"/>
          <w:szCs w:val="22"/>
          <w:lang w:val="es-ES"/>
        </w:rPr>
        <w:t>coneixement</w:t>
      </w:r>
      <w:proofErr w:type="spellEnd"/>
      <w:r w:rsidRPr="00EE5150">
        <w:rPr>
          <w:rFonts w:ascii="Arial" w:hAnsi="Arial" w:cs="Arial"/>
          <w:b w:val="0"/>
          <w:bCs w:val="0"/>
          <w:iCs/>
          <w:sz w:val="22"/>
          <w:szCs w:val="22"/>
          <w:lang w:val="es-ES"/>
        </w:rPr>
        <w:t xml:space="preserve"> per </w:t>
      </w:r>
      <w:proofErr w:type="spellStart"/>
      <w:r w:rsidRPr="00EE5150">
        <w:rPr>
          <w:rFonts w:ascii="Arial" w:hAnsi="Arial" w:cs="Arial"/>
          <w:b w:val="0"/>
          <w:bCs w:val="0"/>
          <w:iCs/>
          <w:sz w:val="22"/>
          <w:szCs w:val="22"/>
          <w:lang w:val="es-ES"/>
        </w:rPr>
        <w:t>fer-ho</w:t>
      </w:r>
      <w:proofErr w:type="spellEnd"/>
      <w:r w:rsidRPr="00EE5150">
        <w:rPr>
          <w:rFonts w:ascii="Arial" w:hAnsi="Arial" w:cs="Arial"/>
          <w:b w:val="0"/>
          <w:bCs w:val="0"/>
          <w:iCs/>
          <w:sz w:val="22"/>
          <w:szCs w:val="22"/>
          <w:lang w:val="es-ES"/>
        </w:rPr>
        <w:t xml:space="preserve"> (blocs, </w:t>
      </w:r>
      <w:proofErr w:type="spellStart"/>
      <w:r w:rsidRPr="00EE5150">
        <w:rPr>
          <w:rFonts w:ascii="Arial" w:hAnsi="Arial" w:cs="Arial"/>
          <w:b w:val="0"/>
          <w:bCs w:val="0"/>
          <w:iCs/>
          <w:sz w:val="22"/>
          <w:szCs w:val="22"/>
          <w:lang w:val="es-ES"/>
        </w:rPr>
        <w:t>treball</w:t>
      </w:r>
      <w:proofErr w:type="spellEnd"/>
      <w:r w:rsidRPr="00EE5150">
        <w:rPr>
          <w:rFonts w:ascii="Arial" w:hAnsi="Arial" w:cs="Arial"/>
          <w:b w:val="0"/>
          <w:bCs w:val="0"/>
          <w:iCs/>
          <w:sz w:val="22"/>
          <w:szCs w:val="22"/>
          <w:lang w:val="es-ES"/>
        </w:rPr>
        <w:t xml:space="preserve"> en </w:t>
      </w:r>
      <w:proofErr w:type="spellStart"/>
      <w:r w:rsidRPr="00EE5150">
        <w:rPr>
          <w:rFonts w:ascii="Arial" w:hAnsi="Arial" w:cs="Arial"/>
          <w:b w:val="0"/>
          <w:bCs w:val="0"/>
          <w:iCs/>
          <w:sz w:val="22"/>
          <w:szCs w:val="22"/>
          <w:lang w:val="es-ES"/>
        </w:rPr>
        <w:t>xarxa</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espais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virtuals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d’aprenentatge</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documents</w:t>
      </w:r>
      <w:proofErr w:type="spellEnd"/>
      <w:r w:rsidRPr="00EE5150">
        <w:rPr>
          <w:rFonts w:ascii="Arial" w:hAnsi="Arial" w:cs="Arial"/>
          <w:b w:val="0"/>
          <w:bCs w:val="0"/>
          <w:iCs/>
          <w:sz w:val="22"/>
          <w:szCs w:val="22"/>
          <w:lang w:val="es-ES"/>
        </w:rPr>
        <w:t xml:space="preserve"> </w:t>
      </w:r>
      <w:proofErr w:type="spellStart"/>
      <w:r w:rsidRPr="00EE5150">
        <w:rPr>
          <w:rFonts w:ascii="Arial" w:hAnsi="Arial" w:cs="Arial"/>
          <w:b w:val="0"/>
          <w:bCs w:val="0"/>
          <w:iCs/>
          <w:sz w:val="22"/>
          <w:szCs w:val="22"/>
          <w:lang w:val="es-ES"/>
        </w:rPr>
        <w:t>col·laboratius</w:t>
      </w:r>
      <w:proofErr w:type="spellEnd"/>
      <w:r w:rsidRPr="00EE5150">
        <w:rPr>
          <w:rFonts w:ascii="Arial" w:hAnsi="Arial" w:cs="Arial"/>
          <w:b w:val="0"/>
          <w:bCs w:val="0"/>
          <w:iCs/>
          <w:sz w:val="22"/>
          <w:szCs w:val="22"/>
          <w:lang w:val="es-ES"/>
        </w:rPr>
        <w:t xml:space="preserve"> </w:t>
      </w:r>
      <w:r w:rsidR="00832635">
        <w:rPr>
          <w:rFonts w:ascii="Arial" w:hAnsi="Arial" w:cs="Arial"/>
          <w:b w:val="0"/>
          <w:bCs w:val="0"/>
          <w:iCs/>
          <w:sz w:val="22"/>
          <w:szCs w:val="22"/>
          <w:lang w:val="es-ES"/>
        </w:rPr>
        <w:t xml:space="preserve">per </w:t>
      </w:r>
      <w:proofErr w:type="spellStart"/>
      <w:r w:rsidR="00832635">
        <w:rPr>
          <w:rFonts w:ascii="Arial" w:hAnsi="Arial" w:cs="Arial"/>
          <w:b w:val="0"/>
          <w:bCs w:val="0"/>
          <w:iCs/>
          <w:sz w:val="22"/>
          <w:szCs w:val="22"/>
          <w:lang w:val="es-ES"/>
        </w:rPr>
        <w:t>fer</w:t>
      </w:r>
      <w:proofErr w:type="spellEnd"/>
      <w:r w:rsidR="00832635">
        <w:rPr>
          <w:rFonts w:ascii="Arial" w:hAnsi="Arial" w:cs="Arial"/>
          <w:b w:val="0"/>
          <w:bCs w:val="0"/>
          <w:iCs/>
          <w:sz w:val="22"/>
          <w:szCs w:val="22"/>
          <w:lang w:val="es-ES"/>
        </w:rPr>
        <w:t xml:space="preserve"> </w:t>
      </w:r>
      <w:proofErr w:type="spellStart"/>
      <w:r w:rsidR="00832635">
        <w:rPr>
          <w:rFonts w:ascii="Arial" w:hAnsi="Arial" w:cs="Arial"/>
          <w:b w:val="0"/>
          <w:bCs w:val="0"/>
          <w:iCs/>
          <w:sz w:val="22"/>
          <w:szCs w:val="22"/>
          <w:lang w:val="es-ES"/>
        </w:rPr>
        <w:t>treballs</w:t>
      </w:r>
      <w:proofErr w:type="spellEnd"/>
      <w:r w:rsidR="00832635">
        <w:rPr>
          <w:rFonts w:ascii="Arial" w:hAnsi="Arial" w:cs="Arial"/>
          <w:b w:val="0"/>
          <w:bCs w:val="0"/>
          <w:iCs/>
          <w:sz w:val="22"/>
          <w:szCs w:val="22"/>
          <w:lang w:val="es-ES"/>
        </w:rPr>
        <w:t xml:space="preserve"> en </w:t>
      </w:r>
      <w:proofErr w:type="spellStart"/>
      <w:r w:rsidR="00832635">
        <w:rPr>
          <w:rFonts w:ascii="Arial" w:hAnsi="Arial" w:cs="Arial"/>
          <w:b w:val="0"/>
          <w:bCs w:val="0"/>
          <w:iCs/>
          <w:sz w:val="22"/>
          <w:szCs w:val="22"/>
          <w:lang w:val="es-ES"/>
        </w:rPr>
        <w:t>diacronia</w:t>
      </w:r>
      <w:proofErr w:type="spellEnd"/>
      <w:r w:rsidR="00832635">
        <w:rPr>
          <w:rFonts w:ascii="Arial" w:hAnsi="Arial" w:cs="Arial"/>
          <w:b w:val="0"/>
          <w:bCs w:val="0"/>
          <w:iCs/>
          <w:sz w:val="22"/>
          <w:szCs w:val="22"/>
          <w:lang w:val="es-ES"/>
        </w:rPr>
        <w:t xml:space="preserve"> </w:t>
      </w:r>
      <w:r w:rsidRPr="00EE5150">
        <w:rPr>
          <w:rFonts w:ascii="Arial" w:hAnsi="Arial" w:cs="Arial"/>
          <w:b w:val="0"/>
          <w:bCs w:val="0"/>
          <w:iCs/>
          <w:sz w:val="22"/>
          <w:szCs w:val="22"/>
          <w:lang w:val="es-ES"/>
        </w:rPr>
        <w:t xml:space="preserve">o en </w:t>
      </w:r>
      <w:proofErr w:type="spellStart"/>
      <w:r w:rsidRPr="00EE5150">
        <w:rPr>
          <w:rFonts w:ascii="Arial" w:hAnsi="Arial" w:cs="Arial"/>
          <w:b w:val="0"/>
          <w:bCs w:val="0"/>
          <w:iCs/>
          <w:sz w:val="22"/>
          <w:szCs w:val="22"/>
          <w:lang w:val="es-ES"/>
        </w:rPr>
        <w:t>sincronia</w:t>
      </w:r>
      <w:proofErr w:type="spellEnd"/>
      <w:r w:rsidRPr="00EE5150">
        <w:rPr>
          <w:rFonts w:ascii="Arial" w:hAnsi="Arial" w:cs="Arial"/>
          <w:b w:val="0"/>
          <w:bCs w:val="0"/>
          <w:iCs/>
          <w:sz w:val="22"/>
          <w:szCs w:val="22"/>
          <w:lang w:val="es-ES"/>
        </w:rPr>
        <w:t>).</w:t>
      </w:r>
    </w:p>
    <w:sectPr w:rsidR="004C17B3" w:rsidRPr="00EE5150" w:rsidSect="00EA014A">
      <w:headerReference w:type="default" r:id="rId9"/>
      <w:footerReference w:type="default" r:id="rId10"/>
      <w:pgSz w:w="11906" w:h="16838" w:code="9"/>
      <w:pgMar w:top="1701" w:right="1134" w:bottom="851" w:left="1134" w:header="851"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C6" w:rsidRDefault="003A51C6">
      <w:r>
        <w:separator/>
      </w:r>
    </w:p>
  </w:endnote>
  <w:endnote w:type="continuationSeparator" w:id="0">
    <w:p w:rsidR="003A51C6" w:rsidRDefault="003A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E537C8" w:rsidTr="0072181D">
      <w:trPr>
        <w:trHeight w:val="480"/>
      </w:trPr>
      <w:tc>
        <w:tcPr>
          <w:tcW w:w="3396" w:type="dxa"/>
        </w:tcPr>
        <w:p w:rsidR="00E537C8" w:rsidRDefault="00E537C8" w:rsidP="00E537C8">
          <w:pPr>
            <w:pStyle w:val="Encabezado"/>
            <w:ind w:left="-120"/>
          </w:pPr>
          <w:r w:rsidRPr="00E537C8">
            <w:rPr>
              <w:noProof/>
              <w:lang w:eastAsia="ca-ES"/>
            </w:rPr>
            <w:drawing>
              <wp:inline distT="0" distB="0" distL="0" distR="0" wp14:anchorId="01F29535" wp14:editId="365F9460">
                <wp:extent cx="1888490" cy="308610"/>
                <wp:effectExtent l="0" t="0" r="0" b="0"/>
                <wp:docPr id="7"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E537C8" w:rsidRPr="000B3F24" w:rsidRDefault="00E537C8" w:rsidP="00E537C8">
          <w:pPr>
            <w:pStyle w:val="Encabezado"/>
            <w:jc w:val="center"/>
            <w:rPr>
              <w:rFonts w:ascii="Arial" w:hAnsi="Arial" w:cs="Arial"/>
            </w:rPr>
          </w:pPr>
          <w:r w:rsidRPr="000B3F24">
            <w:rPr>
              <w:rFonts w:ascii="Arial" w:hAnsi="Arial" w:cs="Arial"/>
              <w:sz w:val="18"/>
              <w:szCs w:val="18"/>
            </w:rPr>
            <w:fldChar w:fldCharType="begin"/>
          </w:r>
          <w:r w:rsidRPr="000B3F24">
            <w:rPr>
              <w:rFonts w:ascii="Arial" w:hAnsi="Arial" w:cs="Arial"/>
              <w:sz w:val="18"/>
              <w:szCs w:val="18"/>
            </w:rPr>
            <w:instrText>PAGE   \* MERGEFORMAT</w:instrText>
          </w:r>
          <w:r w:rsidRPr="000B3F24">
            <w:rPr>
              <w:rFonts w:ascii="Arial" w:hAnsi="Arial" w:cs="Arial"/>
              <w:sz w:val="18"/>
              <w:szCs w:val="18"/>
            </w:rPr>
            <w:fldChar w:fldCharType="separate"/>
          </w:r>
          <w:r w:rsidR="00BF6B78" w:rsidRPr="00BF6B78">
            <w:rPr>
              <w:rFonts w:ascii="Arial" w:hAnsi="Arial" w:cs="Arial"/>
              <w:noProof/>
              <w:sz w:val="18"/>
              <w:szCs w:val="18"/>
              <w:lang w:val="es-ES"/>
            </w:rPr>
            <w:t>1</w:t>
          </w:r>
          <w:r w:rsidRPr="000B3F24">
            <w:rPr>
              <w:rFonts w:ascii="Arial" w:hAnsi="Arial" w:cs="Arial"/>
              <w:sz w:val="18"/>
              <w:szCs w:val="18"/>
            </w:rPr>
            <w:fldChar w:fldCharType="end"/>
          </w:r>
        </w:p>
      </w:tc>
      <w:tc>
        <w:tcPr>
          <w:tcW w:w="3542" w:type="dxa"/>
        </w:tcPr>
        <w:p w:rsidR="00E537C8" w:rsidRPr="000B3F24" w:rsidRDefault="00E537C8" w:rsidP="00E537C8">
          <w:pPr>
            <w:pStyle w:val="Encabezado"/>
            <w:jc w:val="right"/>
            <w:rPr>
              <w:rFonts w:ascii="Arial" w:hAnsi="Arial" w:cs="Arial"/>
              <w:sz w:val="20"/>
              <w:lang w:val="es-ES"/>
            </w:rPr>
          </w:pPr>
          <w:r w:rsidRPr="000B3F24">
            <w:rPr>
              <w:rFonts w:ascii="Arial" w:hAnsi="Arial" w:cs="Arial"/>
              <w:sz w:val="20"/>
              <w:lang w:val="es-ES"/>
            </w:rPr>
            <w:t>08.03.001</w:t>
          </w:r>
        </w:p>
        <w:p w:rsidR="00E537C8" w:rsidRPr="000B3F24" w:rsidRDefault="00E537C8" w:rsidP="000B3F24">
          <w:pPr>
            <w:pStyle w:val="Piedepgina"/>
            <w:jc w:val="right"/>
            <w:rPr>
              <w:rFonts w:ascii="Arial" w:hAnsi="Arial" w:cs="Arial"/>
              <w:sz w:val="20"/>
              <w:lang w:val="es-ES"/>
            </w:rPr>
          </w:pPr>
          <w:r w:rsidRPr="000B3F24">
            <w:rPr>
              <w:rFonts w:ascii="Arial" w:hAnsi="Arial" w:cs="Arial"/>
              <w:sz w:val="20"/>
              <w:lang w:val="es-ES"/>
            </w:rPr>
            <w:t>Rev.: 0</w:t>
          </w:r>
          <w:r w:rsidR="000B3F24">
            <w:rPr>
              <w:rFonts w:ascii="Arial" w:hAnsi="Arial" w:cs="Arial"/>
              <w:sz w:val="20"/>
              <w:lang w:val="es-ES"/>
            </w:rPr>
            <w:t>2</w:t>
          </w:r>
        </w:p>
      </w:tc>
    </w:tr>
  </w:tbl>
  <w:p w:rsidR="004C17B3" w:rsidRPr="00916414" w:rsidRDefault="004C17B3" w:rsidP="00E537C8">
    <w:pPr>
      <w:pStyle w:val="Piedepgina"/>
      <w:rPr>
        <w:rFonts w:ascii="Calibri" w:hAnsi="Calibri"/>
        <w:sz w:val="18"/>
        <w:szCs w:val="18"/>
      </w:rPr>
    </w:pPr>
  </w:p>
  <w:p w:rsidR="004C17B3" w:rsidRDefault="004C1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C6" w:rsidRDefault="003A51C6">
      <w:r>
        <w:separator/>
      </w:r>
    </w:p>
  </w:footnote>
  <w:footnote w:type="continuationSeparator" w:id="0">
    <w:p w:rsidR="003A51C6" w:rsidRDefault="003A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6482"/>
    </w:tblGrid>
    <w:tr w:rsidR="00E537C8" w:rsidTr="0072181D">
      <w:trPr>
        <w:trHeight w:val="352"/>
      </w:trPr>
      <w:tc>
        <w:tcPr>
          <w:tcW w:w="3396" w:type="dxa"/>
        </w:tcPr>
        <w:p w:rsidR="00E537C8" w:rsidRDefault="00491E3F" w:rsidP="00E537C8">
          <w:pPr>
            <w:pStyle w:val="Encabezado"/>
            <w:ind w:left="-120"/>
          </w:pPr>
          <w:r>
            <w:rPr>
              <w:noProof/>
              <w:lang w:eastAsia="ca-ES"/>
            </w:rPr>
            <w:drawing>
              <wp:inline distT="0" distB="0" distL="0" distR="0" wp14:anchorId="197D7CBD" wp14:editId="7E270D30">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E537C8" w:rsidRDefault="00E537C8" w:rsidP="00E537C8">
          <w:pPr>
            <w:jc w:val="right"/>
          </w:pPr>
        </w:p>
      </w:tc>
    </w:tr>
  </w:tbl>
  <w:p w:rsidR="004C17B3" w:rsidRPr="00E537C8" w:rsidRDefault="004C17B3" w:rsidP="00E537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9E"/>
    <w:multiLevelType w:val="hybridMultilevel"/>
    <w:tmpl w:val="68D634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61F1433"/>
    <w:multiLevelType w:val="hybridMultilevel"/>
    <w:tmpl w:val="156E95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442E57"/>
    <w:multiLevelType w:val="hybridMultilevel"/>
    <w:tmpl w:val="E0524FA6"/>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9AD6020"/>
    <w:multiLevelType w:val="hybridMultilevel"/>
    <w:tmpl w:val="06FE93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CE3010"/>
    <w:multiLevelType w:val="multilevel"/>
    <w:tmpl w:val="7E502F9E"/>
    <w:lvl w:ilvl="0">
      <w:start w:val="1"/>
      <w:numFmt w:val="decimal"/>
      <w:lvlText w:val="%1."/>
      <w:lvlJc w:val="left"/>
      <w:pPr>
        <w:tabs>
          <w:tab w:val="num" w:pos="720"/>
        </w:tabs>
        <w:ind w:left="720" w:hanging="360"/>
      </w:pPr>
      <w:rPr>
        <w:i/>
        <w:i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DD362E5"/>
    <w:multiLevelType w:val="hybridMultilevel"/>
    <w:tmpl w:val="6302C5B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F715EDC"/>
    <w:multiLevelType w:val="hybridMultilevel"/>
    <w:tmpl w:val="BCD81E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0047560"/>
    <w:multiLevelType w:val="hybridMultilevel"/>
    <w:tmpl w:val="4DB800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BC01EF7"/>
    <w:multiLevelType w:val="hybridMultilevel"/>
    <w:tmpl w:val="580C29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F4E0707"/>
    <w:multiLevelType w:val="hybridMultilevel"/>
    <w:tmpl w:val="B518F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3E4026E"/>
    <w:multiLevelType w:val="hybridMultilevel"/>
    <w:tmpl w:val="B540DBDE"/>
    <w:lvl w:ilvl="0" w:tplc="4F94756C">
      <w:start w:val="10"/>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87A53FA"/>
    <w:multiLevelType w:val="hybridMultilevel"/>
    <w:tmpl w:val="D8FE14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B8398F"/>
    <w:multiLevelType w:val="hybridMultilevel"/>
    <w:tmpl w:val="C4AC8D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A5078F"/>
    <w:multiLevelType w:val="hybridMultilevel"/>
    <w:tmpl w:val="5A86337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50E75DC"/>
    <w:multiLevelType w:val="hybridMultilevel"/>
    <w:tmpl w:val="86EC7FB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B122F1C"/>
    <w:multiLevelType w:val="hybridMultilevel"/>
    <w:tmpl w:val="072098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8964BD"/>
    <w:multiLevelType w:val="hybridMultilevel"/>
    <w:tmpl w:val="FEDCDB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8A86200"/>
    <w:multiLevelType w:val="hybridMultilevel"/>
    <w:tmpl w:val="EB0859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A397B4D"/>
    <w:multiLevelType w:val="hybridMultilevel"/>
    <w:tmpl w:val="036CAA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CAE4421"/>
    <w:multiLevelType w:val="hybridMultilevel"/>
    <w:tmpl w:val="C90AF8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CC4029E"/>
    <w:multiLevelType w:val="hybridMultilevel"/>
    <w:tmpl w:val="314ED308"/>
    <w:lvl w:ilvl="0" w:tplc="4F94756C">
      <w:start w:val="10"/>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04E6CBB"/>
    <w:multiLevelType w:val="hybridMultilevel"/>
    <w:tmpl w:val="19F2C8D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4F54588"/>
    <w:multiLevelType w:val="hybridMultilevel"/>
    <w:tmpl w:val="79008E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61D324F"/>
    <w:multiLevelType w:val="hybridMultilevel"/>
    <w:tmpl w:val="9D52FA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E643DE3"/>
    <w:multiLevelType w:val="hybridMultilevel"/>
    <w:tmpl w:val="FA8EDC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F5310F2"/>
    <w:multiLevelType w:val="hybridMultilevel"/>
    <w:tmpl w:val="B45013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101009A"/>
    <w:multiLevelType w:val="hybridMultilevel"/>
    <w:tmpl w:val="6FE40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EE6BFB"/>
    <w:multiLevelType w:val="hybridMultilevel"/>
    <w:tmpl w:val="82EE58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7370E9"/>
    <w:multiLevelType w:val="hybridMultilevel"/>
    <w:tmpl w:val="D8908E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A9875FB"/>
    <w:multiLevelType w:val="hybridMultilevel"/>
    <w:tmpl w:val="F04C43A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D1159A8"/>
    <w:multiLevelType w:val="hybridMultilevel"/>
    <w:tmpl w:val="94A641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31"/>
  </w:num>
  <w:num w:numId="5">
    <w:abstractNumId w:val="13"/>
  </w:num>
  <w:num w:numId="6">
    <w:abstractNumId w:val="12"/>
  </w:num>
  <w:num w:numId="7">
    <w:abstractNumId w:val="28"/>
  </w:num>
  <w:num w:numId="8">
    <w:abstractNumId w:val="27"/>
  </w:num>
  <w:num w:numId="9">
    <w:abstractNumId w:val="25"/>
  </w:num>
  <w:num w:numId="10">
    <w:abstractNumId w:val="6"/>
  </w:num>
  <w:num w:numId="11">
    <w:abstractNumId w:val="17"/>
  </w:num>
  <w:num w:numId="12">
    <w:abstractNumId w:val="0"/>
  </w:num>
  <w:num w:numId="13">
    <w:abstractNumId w:val="20"/>
  </w:num>
  <w:num w:numId="14">
    <w:abstractNumId w:val="24"/>
  </w:num>
  <w:num w:numId="15">
    <w:abstractNumId w:val="18"/>
  </w:num>
  <w:num w:numId="16">
    <w:abstractNumId w:val="23"/>
  </w:num>
  <w:num w:numId="17">
    <w:abstractNumId w:val="29"/>
  </w:num>
  <w:num w:numId="18">
    <w:abstractNumId w:val="21"/>
  </w:num>
  <w:num w:numId="19">
    <w:abstractNumId w:val="10"/>
  </w:num>
  <w:num w:numId="20">
    <w:abstractNumId w:val="9"/>
  </w:num>
  <w:num w:numId="21">
    <w:abstractNumId w:val="15"/>
  </w:num>
  <w:num w:numId="22">
    <w:abstractNumId w:val="26"/>
  </w:num>
  <w:num w:numId="23">
    <w:abstractNumId w:val="5"/>
  </w:num>
  <w:num w:numId="24">
    <w:abstractNumId w:val="7"/>
  </w:num>
  <w:num w:numId="25">
    <w:abstractNumId w:val="14"/>
  </w:num>
  <w:num w:numId="26">
    <w:abstractNumId w:val="16"/>
  </w:num>
  <w:num w:numId="27">
    <w:abstractNumId w:val="8"/>
  </w:num>
  <w:num w:numId="28">
    <w:abstractNumId w:val="30"/>
  </w:num>
  <w:num w:numId="29">
    <w:abstractNumId w:val="19"/>
  </w:num>
  <w:num w:numId="30">
    <w:abstractNumId w:val="22"/>
  </w:num>
  <w:num w:numId="31">
    <w:abstractNumId w:val="1"/>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90"/>
    <w:rsid w:val="0000371A"/>
    <w:rsid w:val="00003953"/>
    <w:rsid w:val="00026E63"/>
    <w:rsid w:val="00052280"/>
    <w:rsid w:val="0005699E"/>
    <w:rsid w:val="000634C7"/>
    <w:rsid w:val="00074C5F"/>
    <w:rsid w:val="00080A24"/>
    <w:rsid w:val="00080CD0"/>
    <w:rsid w:val="000A53F7"/>
    <w:rsid w:val="000B2C6E"/>
    <w:rsid w:val="000B3F24"/>
    <w:rsid w:val="000B534E"/>
    <w:rsid w:val="000B6277"/>
    <w:rsid w:val="000B78A2"/>
    <w:rsid w:val="000C050D"/>
    <w:rsid w:val="000E55A9"/>
    <w:rsid w:val="000E61C4"/>
    <w:rsid w:val="00103DEC"/>
    <w:rsid w:val="00177CB0"/>
    <w:rsid w:val="0018393F"/>
    <w:rsid w:val="00195090"/>
    <w:rsid w:val="001A5BA9"/>
    <w:rsid w:val="001D1AE5"/>
    <w:rsid w:val="0020027E"/>
    <w:rsid w:val="002156BC"/>
    <w:rsid w:val="002255B8"/>
    <w:rsid w:val="00257507"/>
    <w:rsid w:val="00257998"/>
    <w:rsid w:val="00270510"/>
    <w:rsid w:val="00270FCC"/>
    <w:rsid w:val="00286895"/>
    <w:rsid w:val="002D179C"/>
    <w:rsid w:val="002E6B76"/>
    <w:rsid w:val="003103DB"/>
    <w:rsid w:val="00312391"/>
    <w:rsid w:val="003125DF"/>
    <w:rsid w:val="003411D5"/>
    <w:rsid w:val="0034230D"/>
    <w:rsid w:val="0034661A"/>
    <w:rsid w:val="00357F94"/>
    <w:rsid w:val="003628A4"/>
    <w:rsid w:val="003A2374"/>
    <w:rsid w:val="003A51C6"/>
    <w:rsid w:val="003B3C7E"/>
    <w:rsid w:val="003B6D4B"/>
    <w:rsid w:val="003C13AA"/>
    <w:rsid w:val="003D5BE5"/>
    <w:rsid w:val="003E18F7"/>
    <w:rsid w:val="003E3402"/>
    <w:rsid w:val="003E3727"/>
    <w:rsid w:val="003E3978"/>
    <w:rsid w:val="00401E10"/>
    <w:rsid w:val="00430EFC"/>
    <w:rsid w:val="00491E3F"/>
    <w:rsid w:val="004C17B3"/>
    <w:rsid w:val="004D60BB"/>
    <w:rsid w:val="004D7CAD"/>
    <w:rsid w:val="004F18BC"/>
    <w:rsid w:val="004F3463"/>
    <w:rsid w:val="00531C64"/>
    <w:rsid w:val="005321D1"/>
    <w:rsid w:val="00571625"/>
    <w:rsid w:val="00575684"/>
    <w:rsid w:val="0058662A"/>
    <w:rsid w:val="00594850"/>
    <w:rsid w:val="005A7757"/>
    <w:rsid w:val="005A7FF1"/>
    <w:rsid w:val="005E5EB8"/>
    <w:rsid w:val="0060469A"/>
    <w:rsid w:val="0061283B"/>
    <w:rsid w:val="00614287"/>
    <w:rsid w:val="006268BF"/>
    <w:rsid w:val="0063655D"/>
    <w:rsid w:val="006416C2"/>
    <w:rsid w:val="006458EA"/>
    <w:rsid w:val="006470B3"/>
    <w:rsid w:val="00661272"/>
    <w:rsid w:val="0066273D"/>
    <w:rsid w:val="00680D4C"/>
    <w:rsid w:val="00690B3E"/>
    <w:rsid w:val="006951B6"/>
    <w:rsid w:val="006B21D8"/>
    <w:rsid w:val="006D600E"/>
    <w:rsid w:val="006E0442"/>
    <w:rsid w:val="006E2FB0"/>
    <w:rsid w:val="006E3F92"/>
    <w:rsid w:val="006E45EC"/>
    <w:rsid w:val="006F1942"/>
    <w:rsid w:val="00736F7D"/>
    <w:rsid w:val="007A4FD6"/>
    <w:rsid w:val="007E2192"/>
    <w:rsid w:val="007E502D"/>
    <w:rsid w:val="007F73D0"/>
    <w:rsid w:val="00800E6C"/>
    <w:rsid w:val="00824BBA"/>
    <w:rsid w:val="008264E9"/>
    <w:rsid w:val="00832635"/>
    <w:rsid w:val="00841B0E"/>
    <w:rsid w:val="00855F35"/>
    <w:rsid w:val="0086504D"/>
    <w:rsid w:val="008724B2"/>
    <w:rsid w:val="0089318A"/>
    <w:rsid w:val="008A1A51"/>
    <w:rsid w:val="008A7121"/>
    <w:rsid w:val="008C08EC"/>
    <w:rsid w:val="008E643C"/>
    <w:rsid w:val="00911BCE"/>
    <w:rsid w:val="00916414"/>
    <w:rsid w:val="0093081B"/>
    <w:rsid w:val="00940DC2"/>
    <w:rsid w:val="0096086D"/>
    <w:rsid w:val="00967319"/>
    <w:rsid w:val="0097130A"/>
    <w:rsid w:val="00980B00"/>
    <w:rsid w:val="009903EB"/>
    <w:rsid w:val="009A7F59"/>
    <w:rsid w:val="009D6C95"/>
    <w:rsid w:val="009E3262"/>
    <w:rsid w:val="009E5863"/>
    <w:rsid w:val="009E6638"/>
    <w:rsid w:val="00A0273C"/>
    <w:rsid w:val="00A038D3"/>
    <w:rsid w:val="00A14FB4"/>
    <w:rsid w:val="00A36722"/>
    <w:rsid w:val="00A36B45"/>
    <w:rsid w:val="00A46099"/>
    <w:rsid w:val="00A50544"/>
    <w:rsid w:val="00A65178"/>
    <w:rsid w:val="00A71EF7"/>
    <w:rsid w:val="00A86C40"/>
    <w:rsid w:val="00A877AC"/>
    <w:rsid w:val="00A93C21"/>
    <w:rsid w:val="00AC5D7E"/>
    <w:rsid w:val="00AC6C1D"/>
    <w:rsid w:val="00AD20E6"/>
    <w:rsid w:val="00B1165E"/>
    <w:rsid w:val="00B12A86"/>
    <w:rsid w:val="00B14D44"/>
    <w:rsid w:val="00B55272"/>
    <w:rsid w:val="00B60BA6"/>
    <w:rsid w:val="00B61470"/>
    <w:rsid w:val="00B95947"/>
    <w:rsid w:val="00BA606B"/>
    <w:rsid w:val="00BB0BDB"/>
    <w:rsid w:val="00BB69C0"/>
    <w:rsid w:val="00BD5C66"/>
    <w:rsid w:val="00BF155C"/>
    <w:rsid w:val="00BF6B78"/>
    <w:rsid w:val="00C065E8"/>
    <w:rsid w:val="00C22E54"/>
    <w:rsid w:val="00C36239"/>
    <w:rsid w:val="00C424A3"/>
    <w:rsid w:val="00C463B5"/>
    <w:rsid w:val="00C5551F"/>
    <w:rsid w:val="00C61E72"/>
    <w:rsid w:val="00C74261"/>
    <w:rsid w:val="00C8474B"/>
    <w:rsid w:val="00C9243D"/>
    <w:rsid w:val="00CB0C05"/>
    <w:rsid w:val="00CB4FC8"/>
    <w:rsid w:val="00CE5BA4"/>
    <w:rsid w:val="00D03AF8"/>
    <w:rsid w:val="00D341F5"/>
    <w:rsid w:val="00D750AC"/>
    <w:rsid w:val="00DA7856"/>
    <w:rsid w:val="00E0783C"/>
    <w:rsid w:val="00E10122"/>
    <w:rsid w:val="00E33F05"/>
    <w:rsid w:val="00E44D8C"/>
    <w:rsid w:val="00E537C8"/>
    <w:rsid w:val="00E618DA"/>
    <w:rsid w:val="00EA014A"/>
    <w:rsid w:val="00EB7C75"/>
    <w:rsid w:val="00EC77DF"/>
    <w:rsid w:val="00EE5150"/>
    <w:rsid w:val="00EF3D49"/>
    <w:rsid w:val="00F0477F"/>
    <w:rsid w:val="00F26EE1"/>
    <w:rsid w:val="00F43504"/>
    <w:rsid w:val="00F71E86"/>
    <w:rsid w:val="00F947E8"/>
    <w:rsid w:val="00FA3E95"/>
    <w:rsid w:val="00FB58CF"/>
    <w:rsid w:val="00FC4F18"/>
    <w:rsid w:val="00FD158C"/>
    <w:rsid w:val="00FF148D"/>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Prrafodelista">
    <w:name w:val="List Paragraph"/>
    <w:basedOn w:val="Normal"/>
    <w:uiPriority w:val="34"/>
    <w:qFormat/>
    <w:rsid w:val="00824BBA"/>
    <w:pPr>
      <w:suppressAutoHyphens/>
      <w:ind w:left="720"/>
      <w:contextualSpacing/>
    </w:pPr>
    <w:rPr>
      <w:rFonts w:eastAsiaTheme="minorEastAsia"/>
      <w:kern w:val="1"/>
      <w:lang w:eastAsia="ar-SA"/>
    </w:rPr>
  </w:style>
  <w:style w:type="paragraph" w:customStyle="1" w:styleId="Listavistosa-nfasis11">
    <w:name w:val="Lista vistosa - Énfasis 11"/>
    <w:basedOn w:val="Normal"/>
    <w:uiPriority w:val="34"/>
    <w:qFormat/>
    <w:rsid w:val="00824BBA"/>
    <w:pPr>
      <w:suppressAutoHyphens/>
      <w:spacing w:after="200" w:line="276" w:lineRule="auto"/>
      <w:ind w:left="720"/>
      <w:contextualSpacing/>
    </w:pPr>
    <w:rPr>
      <w:rFonts w:ascii="Calibri" w:eastAsia="Calibri" w:hAnsi="Calibri"/>
      <w:kern w:val="1"/>
      <w:sz w:val="22"/>
      <w:szCs w:val="22"/>
      <w:lang w:val="es-ES" w:eastAsia="zh-CN"/>
    </w:rPr>
  </w:style>
  <w:style w:type="character" w:styleId="nfasisintenso">
    <w:name w:val="Intense Emphasis"/>
    <w:uiPriority w:val="21"/>
    <w:qFormat/>
    <w:rsid w:val="00177CB0"/>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Prrafodelista">
    <w:name w:val="List Paragraph"/>
    <w:basedOn w:val="Normal"/>
    <w:uiPriority w:val="34"/>
    <w:qFormat/>
    <w:rsid w:val="00824BBA"/>
    <w:pPr>
      <w:suppressAutoHyphens/>
      <w:ind w:left="720"/>
      <w:contextualSpacing/>
    </w:pPr>
    <w:rPr>
      <w:rFonts w:eastAsiaTheme="minorEastAsia"/>
      <w:kern w:val="1"/>
      <w:lang w:eastAsia="ar-SA"/>
    </w:rPr>
  </w:style>
  <w:style w:type="paragraph" w:customStyle="1" w:styleId="Listavistosa-nfasis11">
    <w:name w:val="Lista vistosa - Énfasis 11"/>
    <w:basedOn w:val="Normal"/>
    <w:uiPriority w:val="34"/>
    <w:qFormat/>
    <w:rsid w:val="00824BBA"/>
    <w:pPr>
      <w:suppressAutoHyphens/>
      <w:spacing w:after="200" w:line="276" w:lineRule="auto"/>
      <w:ind w:left="720"/>
      <w:contextualSpacing/>
    </w:pPr>
    <w:rPr>
      <w:rFonts w:ascii="Calibri" w:eastAsia="Calibri" w:hAnsi="Calibri"/>
      <w:kern w:val="1"/>
      <w:sz w:val="22"/>
      <w:szCs w:val="22"/>
      <w:lang w:val="es-ES" w:eastAsia="zh-CN"/>
    </w:rPr>
  </w:style>
  <w:style w:type="character" w:styleId="nfasisintenso">
    <w:name w:val="Intense Emphasis"/>
    <w:uiPriority w:val="21"/>
    <w:qFormat/>
    <w:rsid w:val="00177CB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 w:id="1687755314">
      <w:bodyDiv w:val="1"/>
      <w:marLeft w:val="0"/>
      <w:marRight w:val="0"/>
      <w:marTop w:val="0"/>
      <w:marBottom w:val="0"/>
      <w:divBdr>
        <w:top w:val="none" w:sz="0" w:space="0" w:color="auto"/>
        <w:left w:val="none" w:sz="0" w:space="0" w:color="auto"/>
        <w:bottom w:val="none" w:sz="0" w:space="0" w:color="auto"/>
        <w:right w:val="none" w:sz="0" w:space="0" w:color="auto"/>
      </w:divBdr>
      <w:divsChild>
        <w:div w:id="251552343">
          <w:marLeft w:val="0"/>
          <w:marRight w:val="0"/>
          <w:marTop w:val="0"/>
          <w:marBottom w:val="0"/>
          <w:divBdr>
            <w:top w:val="none" w:sz="0" w:space="0" w:color="auto"/>
            <w:left w:val="none" w:sz="0" w:space="0" w:color="auto"/>
            <w:bottom w:val="none" w:sz="0" w:space="0" w:color="auto"/>
            <w:right w:val="none" w:sz="0" w:space="0" w:color="auto"/>
          </w:divBdr>
        </w:div>
        <w:div w:id="1032418337">
          <w:marLeft w:val="0"/>
          <w:marRight w:val="0"/>
          <w:marTop w:val="0"/>
          <w:marBottom w:val="0"/>
          <w:divBdr>
            <w:top w:val="none" w:sz="0" w:space="0" w:color="auto"/>
            <w:left w:val="none" w:sz="0" w:space="0" w:color="auto"/>
            <w:bottom w:val="none" w:sz="0" w:space="0" w:color="auto"/>
            <w:right w:val="none" w:sz="0" w:space="0" w:color="auto"/>
          </w:divBdr>
        </w:div>
        <w:div w:id="1165559931">
          <w:marLeft w:val="0"/>
          <w:marRight w:val="0"/>
          <w:marTop w:val="0"/>
          <w:marBottom w:val="0"/>
          <w:divBdr>
            <w:top w:val="none" w:sz="0" w:space="0" w:color="auto"/>
            <w:left w:val="none" w:sz="0" w:space="0" w:color="auto"/>
            <w:bottom w:val="none" w:sz="0" w:space="0" w:color="auto"/>
            <w:right w:val="none" w:sz="0" w:space="0" w:color="auto"/>
          </w:divBdr>
          <w:divsChild>
            <w:div w:id="1411737465">
              <w:marLeft w:val="-75"/>
              <w:marRight w:val="0"/>
              <w:marTop w:val="30"/>
              <w:marBottom w:val="30"/>
              <w:divBdr>
                <w:top w:val="none" w:sz="0" w:space="0" w:color="auto"/>
                <w:left w:val="none" w:sz="0" w:space="0" w:color="auto"/>
                <w:bottom w:val="none" w:sz="0" w:space="0" w:color="auto"/>
                <w:right w:val="none" w:sz="0" w:space="0" w:color="auto"/>
              </w:divBdr>
              <w:divsChild>
                <w:div w:id="1020549300">
                  <w:marLeft w:val="0"/>
                  <w:marRight w:val="0"/>
                  <w:marTop w:val="0"/>
                  <w:marBottom w:val="0"/>
                  <w:divBdr>
                    <w:top w:val="none" w:sz="0" w:space="0" w:color="auto"/>
                    <w:left w:val="none" w:sz="0" w:space="0" w:color="auto"/>
                    <w:bottom w:val="none" w:sz="0" w:space="0" w:color="auto"/>
                    <w:right w:val="none" w:sz="0" w:space="0" w:color="auto"/>
                  </w:divBdr>
                  <w:divsChild>
                    <w:div w:id="1006130127">
                      <w:marLeft w:val="0"/>
                      <w:marRight w:val="0"/>
                      <w:marTop w:val="0"/>
                      <w:marBottom w:val="0"/>
                      <w:divBdr>
                        <w:top w:val="none" w:sz="0" w:space="0" w:color="auto"/>
                        <w:left w:val="none" w:sz="0" w:space="0" w:color="auto"/>
                        <w:bottom w:val="none" w:sz="0" w:space="0" w:color="auto"/>
                        <w:right w:val="none" w:sz="0" w:space="0" w:color="auto"/>
                      </w:divBdr>
                    </w:div>
                  </w:divsChild>
                </w:div>
                <w:div w:id="2099251968">
                  <w:marLeft w:val="0"/>
                  <w:marRight w:val="0"/>
                  <w:marTop w:val="0"/>
                  <w:marBottom w:val="0"/>
                  <w:divBdr>
                    <w:top w:val="none" w:sz="0" w:space="0" w:color="auto"/>
                    <w:left w:val="none" w:sz="0" w:space="0" w:color="auto"/>
                    <w:bottom w:val="none" w:sz="0" w:space="0" w:color="auto"/>
                    <w:right w:val="none" w:sz="0" w:space="0" w:color="auto"/>
                  </w:divBdr>
                  <w:divsChild>
                    <w:div w:id="327834160">
                      <w:marLeft w:val="0"/>
                      <w:marRight w:val="0"/>
                      <w:marTop w:val="0"/>
                      <w:marBottom w:val="0"/>
                      <w:divBdr>
                        <w:top w:val="none" w:sz="0" w:space="0" w:color="auto"/>
                        <w:left w:val="none" w:sz="0" w:space="0" w:color="auto"/>
                        <w:bottom w:val="none" w:sz="0" w:space="0" w:color="auto"/>
                        <w:right w:val="none" w:sz="0" w:space="0" w:color="auto"/>
                      </w:divBdr>
                    </w:div>
                  </w:divsChild>
                </w:div>
                <w:div w:id="829373338">
                  <w:marLeft w:val="0"/>
                  <w:marRight w:val="0"/>
                  <w:marTop w:val="0"/>
                  <w:marBottom w:val="0"/>
                  <w:divBdr>
                    <w:top w:val="none" w:sz="0" w:space="0" w:color="auto"/>
                    <w:left w:val="none" w:sz="0" w:space="0" w:color="auto"/>
                    <w:bottom w:val="none" w:sz="0" w:space="0" w:color="auto"/>
                    <w:right w:val="none" w:sz="0" w:space="0" w:color="auto"/>
                  </w:divBdr>
                  <w:divsChild>
                    <w:div w:id="77480369">
                      <w:marLeft w:val="0"/>
                      <w:marRight w:val="0"/>
                      <w:marTop w:val="0"/>
                      <w:marBottom w:val="0"/>
                      <w:divBdr>
                        <w:top w:val="none" w:sz="0" w:space="0" w:color="auto"/>
                        <w:left w:val="none" w:sz="0" w:space="0" w:color="auto"/>
                        <w:bottom w:val="none" w:sz="0" w:space="0" w:color="auto"/>
                        <w:right w:val="none" w:sz="0" w:space="0" w:color="auto"/>
                      </w:divBdr>
                    </w:div>
                  </w:divsChild>
                </w:div>
                <w:div w:id="917908646">
                  <w:marLeft w:val="0"/>
                  <w:marRight w:val="0"/>
                  <w:marTop w:val="0"/>
                  <w:marBottom w:val="0"/>
                  <w:divBdr>
                    <w:top w:val="none" w:sz="0" w:space="0" w:color="auto"/>
                    <w:left w:val="none" w:sz="0" w:space="0" w:color="auto"/>
                    <w:bottom w:val="none" w:sz="0" w:space="0" w:color="auto"/>
                    <w:right w:val="none" w:sz="0" w:space="0" w:color="auto"/>
                  </w:divBdr>
                  <w:divsChild>
                    <w:div w:id="351735537">
                      <w:marLeft w:val="0"/>
                      <w:marRight w:val="0"/>
                      <w:marTop w:val="0"/>
                      <w:marBottom w:val="0"/>
                      <w:divBdr>
                        <w:top w:val="none" w:sz="0" w:space="0" w:color="auto"/>
                        <w:left w:val="none" w:sz="0" w:space="0" w:color="auto"/>
                        <w:bottom w:val="none" w:sz="0" w:space="0" w:color="auto"/>
                        <w:right w:val="none" w:sz="0" w:space="0" w:color="auto"/>
                      </w:divBdr>
                    </w:div>
                  </w:divsChild>
                </w:div>
                <w:div w:id="289895482">
                  <w:marLeft w:val="0"/>
                  <w:marRight w:val="0"/>
                  <w:marTop w:val="0"/>
                  <w:marBottom w:val="0"/>
                  <w:divBdr>
                    <w:top w:val="none" w:sz="0" w:space="0" w:color="auto"/>
                    <w:left w:val="none" w:sz="0" w:space="0" w:color="auto"/>
                    <w:bottom w:val="none" w:sz="0" w:space="0" w:color="auto"/>
                    <w:right w:val="none" w:sz="0" w:space="0" w:color="auto"/>
                  </w:divBdr>
                  <w:divsChild>
                    <w:div w:id="1844121064">
                      <w:marLeft w:val="0"/>
                      <w:marRight w:val="0"/>
                      <w:marTop w:val="0"/>
                      <w:marBottom w:val="0"/>
                      <w:divBdr>
                        <w:top w:val="none" w:sz="0" w:space="0" w:color="auto"/>
                        <w:left w:val="none" w:sz="0" w:space="0" w:color="auto"/>
                        <w:bottom w:val="none" w:sz="0" w:space="0" w:color="auto"/>
                        <w:right w:val="none" w:sz="0" w:space="0" w:color="auto"/>
                      </w:divBdr>
                    </w:div>
                  </w:divsChild>
                </w:div>
                <w:div w:id="263877843">
                  <w:marLeft w:val="0"/>
                  <w:marRight w:val="0"/>
                  <w:marTop w:val="0"/>
                  <w:marBottom w:val="0"/>
                  <w:divBdr>
                    <w:top w:val="none" w:sz="0" w:space="0" w:color="auto"/>
                    <w:left w:val="none" w:sz="0" w:space="0" w:color="auto"/>
                    <w:bottom w:val="none" w:sz="0" w:space="0" w:color="auto"/>
                    <w:right w:val="none" w:sz="0" w:space="0" w:color="auto"/>
                  </w:divBdr>
                  <w:divsChild>
                    <w:div w:id="302001609">
                      <w:marLeft w:val="0"/>
                      <w:marRight w:val="0"/>
                      <w:marTop w:val="0"/>
                      <w:marBottom w:val="0"/>
                      <w:divBdr>
                        <w:top w:val="none" w:sz="0" w:space="0" w:color="auto"/>
                        <w:left w:val="none" w:sz="0" w:space="0" w:color="auto"/>
                        <w:bottom w:val="none" w:sz="0" w:space="0" w:color="auto"/>
                        <w:right w:val="none" w:sz="0" w:space="0" w:color="auto"/>
                      </w:divBdr>
                    </w:div>
                  </w:divsChild>
                </w:div>
                <w:div w:id="1003164738">
                  <w:marLeft w:val="0"/>
                  <w:marRight w:val="0"/>
                  <w:marTop w:val="0"/>
                  <w:marBottom w:val="0"/>
                  <w:divBdr>
                    <w:top w:val="none" w:sz="0" w:space="0" w:color="auto"/>
                    <w:left w:val="none" w:sz="0" w:space="0" w:color="auto"/>
                    <w:bottom w:val="none" w:sz="0" w:space="0" w:color="auto"/>
                    <w:right w:val="none" w:sz="0" w:space="0" w:color="auto"/>
                  </w:divBdr>
                  <w:divsChild>
                    <w:div w:id="1646544719">
                      <w:marLeft w:val="0"/>
                      <w:marRight w:val="0"/>
                      <w:marTop w:val="0"/>
                      <w:marBottom w:val="0"/>
                      <w:divBdr>
                        <w:top w:val="none" w:sz="0" w:space="0" w:color="auto"/>
                        <w:left w:val="none" w:sz="0" w:space="0" w:color="auto"/>
                        <w:bottom w:val="none" w:sz="0" w:space="0" w:color="auto"/>
                        <w:right w:val="none" w:sz="0" w:space="0" w:color="auto"/>
                      </w:divBdr>
                    </w:div>
                  </w:divsChild>
                </w:div>
                <w:div w:id="77406127">
                  <w:marLeft w:val="0"/>
                  <w:marRight w:val="0"/>
                  <w:marTop w:val="0"/>
                  <w:marBottom w:val="0"/>
                  <w:divBdr>
                    <w:top w:val="none" w:sz="0" w:space="0" w:color="auto"/>
                    <w:left w:val="none" w:sz="0" w:space="0" w:color="auto"/>
                    <w:bottom w:val="none" w:sz="0" w:space="0" w:color="auto"/>
                    <w:right w:val="none" w:sz="0" w:space="0" w:color="auto"/>
                  </w:divBdr>
                  <w:divsChild>
                    <w:div w:id="954822944">
                      <w:marLeft w:val="0"/>
                      <w:marRight w:val="0"/>
                      <w:marTop w:val="0"/>
                      <w:marBottom w:val="0"/>
                      <w:divBdr>
                        <w:top w:val="none" w:sz="0" w:space="0" w:color="auto"/>
                        <w:left w:val="none" w:sz="0" w:space="0" w:color="auto"/>
                        <w:bottom w:val="none" w:sz="0" w:space="0" w:color="auto"/>
                        <w:right w:val="none" w:sz="0" w:space="0" w:color="auto"/>
                      </w:divBdr>
                    </w:div>
                  </w:divsChild>
                </w:div>
                <w:div w:id="1526141417">
                  <w:marLeft w:val="0"/>
                  <w:marRight w:val="0"/>
                  <w:marTop w:val="0"/>
                  <w:marBottom w:val="0"/>
                  <w:divBdr>
                    <w:top w:val="none" w:sz="0" w:space="0" w:color="auto"/>
                    <w:left w:val="none" w:sz="0" w:space="0" w:color="auto"/>
                    <w:bottom w:val="none" w:sz="0" w:space="0" w:color="auto"/>
                    <w:right w:val="none" w:sz="0" w:space="0" w:color="auto"/>
                  </w:divBdr>
                  <w:divsChild>
                    <w:div w:id="4409258">
                      <w:marLeft w:val="0"/>
                      <w:marRight w:val="0"/>
                      <w:marTop w:val="0"/>
                      <w:marBottom w:val="0"/>
                      <w:divBdr>
                        <w:top w:val="none" w:sz="0" w:space="0" w:color="auto"/>
                        <w:left w:val="none" w:sz="0" w:space="0" w:color="auto"/>
                        <w:bottom w:val="none" w:sz="0" w:space="0" w:color="auto"/>
                        <w:right w:val="none" w:sz="0" w:space="0" w:color="auto"/>
                      </w:divBdr>
                    </w:div>
                  </w:divsChild>
                </w:div>
                <w:div w:id="667051178">
                  <w:marLeft w:val="0"/>
                  <w:marRight w:val="0"/>
                  <w:marTop w:val="0"/>
                  <w:marBottom w:val="0"/>
                  <w:divBdr>
                    <w:top w:val="none" w:sz="0" w:space="0" w:color="auto"/>
                    <w:left w:val="none" w:sz="0" w:space="0" w:color="auto"/>
                    <w:bottom w:val="none" w:sz="0" w:space="0" w:color="auto"/>
                    <w:right w:val="none" w:sz="0" w:space="0" w:color="auto"/>
                  </w:divBdr>
                  <w:divsChild>
                    <w:div w:id="430975880">
                      <w:marLeft w:val="0"/>
                      <w:marRight w:val="0"/>
                      <w:marTop w:val="0"/>
                      <w:marBottom w:val="0"/>
                      <w:divBdr>
                        <w:top w:val="none" w:sz="0" w:space="0" w:color="auto"/>
                        <w:left w:val="none" w:sz="0" w:space="0" w:color="auto"/>
                        <w:bottom w:val="none" w:sz="0" w:space="0" w:color="auto"/>
                        <w:right w:val="none" w:sz="0" w:space="0" w:color="auto"/>
                      </w:divBdr>
                    </w:div>
                  </w:divsChild>
                </w:div>
                <w:div w:id="254442982">
                  <w:marLeft w:val="0"/>
                  <w:marRight w:val="0"/>
                  <w:marTop w:val="0"/>
                  <w:marBottom w:val="0"/>
                  <w:divBdr>
                    <w:top w:val="none" w:sz="0" w:space="0" w:color="auto"/>
                    <w:left w:val="none" w:sz="0" w:space="0" w:color="auto"/>
                    <w:bottom w:val="none" w:sz="0" w:space="0" w:color="auto"/>
                    <w:right w:val="none" w:sz="0" w:space="0" w:color="auto"/>
                  </w:divBdr>
                  <w:divsChild>
                    <w:div w:id="114523782">
                      <w:marLeft w:val="0"/>
                      <w:marRight w:val="0"/>
                      <w:marTop w:val="0"/>
                      <w:marBottom w:val="0"/>
                      <w:divBdr>
                        <w:top w:val="none" w:sz="0" w:space="0" w:color="auto"/>
                        <w:left w:val="none" w:sz="0" w:space="0" w:color="auto"/>
                        <w:bottom w:val="none" w:sz="0" w:space="0" w:color="auto"/>
                        <w:right w:val="none" w:sz="0" w:space="0" w:color="auto"/>
                      </w:divBdr>
                    </w:div>
                  </w:divsChild>
                </w:div>
                <w:div w:id="739795521">
                  <w:marLeft w:val="0"/>
                  <w:marRight w:val="0"/>
                  <w:marTop w:val="0"/>
                  <w:marBottom w:val="0"/>
                  <w:divBdr>
                    <w:top w:val="none" w:sz="0" w:space="0" w:color="auto"/>
                    <w:left w:val="none" w:sz="0" w:space="0" w:color="auto"/>
                    <w:bottom w:val="none" w:sz="0" w:space="0" w:color="auto"/>
                    <w:right w:val="none" w:sz="0" w:space="0" w:color="auto"/>
                  </w:divBdr>
                  <w:divsChild>
                    <w:div w:id="1747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979">
          <w:marLeft w:val="0"/>
          <w:marRight w:val="0"/>
          <w:marTop w:val="0"/>
          <w:marBottom w:val="0"/>
          <w:divBdr>
            <w:top w:val="none" w:sz="0" w:space="0" w:color="auto"/>
            <w:left w:val="none" w:sz="0" w:space="0" w:color="auto"/>
            <w:bottom w:val="none" w:sz="0" w:space="0" w:color="auto"/>
            <w:right w:val="none" w:sz="0" w:space="0" w:color="auto"/>
          </w:divBdr>
        </w:div>
        <w:div w:id="1067142855">
          <w:marLeft w:val="0"/>
          <w:marRight w:val="0"/>
          <w:marTop w:val="0"/>
          <w:marBottom w:val="0"/>
          <w:divBdr>
            <w:top w:val="none" w:sz="0" w:space="0" w:color="auto"/>
            <w:left w:val="none" w:sz="0" w:space="0" w:color="auto"/>
            <w:bottom w:val="none" w:sz="0" w:space="0" w:color="auto"/>
            <w:right w:val="none" w:sz="0" w:space="0" w:color="auto"/>
          </w:divBdr>
        </w:div>
        <w:div w:id="1055397932">
          <w:marLeft w:val="0"/>
          <w:marRight w:val="0"/>
          <w:marTop w:val="0"/>
          <w:marBottom w:val="0"/>
          <w:divBdr>
            <w:top w:val="none" w:sz="0" w:space="0" w:color="auto"/>
            <w:left w:val="none" w:sz="0" w:space="0" w:color="auto"/>
            <w:bottom w:val="none" w:sz="0" w:space="0" w:color="auto"/>
            <w:right w:val="none" w:sz="0" w:space="0" w:color="auto"/>
          </w:divBdr>
        </w:div>
        <w:div w:id="1590577528">
          <w:marLeft w:val="0"/>
          <w:marRight w:val="0"/>
          <w:marTop w:val="0"/>
          <w:marBottom w:val="0"/>
          <w:divBdr>
            <w:top w:val="none" w:sz="0" w:space="0" w:color="auto"/>
            <w:left w:val="none" w:sz="0" w:space="0" w:color="auto"/>
            <w:bottom w:val="none" w:sz="0" w:space="0" w:color="auto"/>
            <w:right w:val="none" w:sz="0" w:space="0" w:color="auto"/>
          </w:divBdr>
        </w:div>
        <w:div w:id="597906359">
          <w:marLeft w:val="0"/>
          <w:marRight w:val="0"/>
          <w:marTop w:val="0"/>
          <w:marBottom w:val="0"/>
          <w:divBdr>
            <w:top w:val="none" w:sz="0" w:space="0" w:color="auto"/>
            <w:left w:val="none" w:sz="0" w:space="0" w:color="auto"/>
            <w:bottom w:val="none" w:sz="0" w:space="0" w:color="auto"/>
            <w:right w:val="none" w:sz="0" w:space="0" w:color="auto"/>
          </w:divBdr>
        </w:div>
        <w:div w:id="1058279875">
          <w:marLeft w:val="0"/>
          <w:marRight w:val="0"/>
          <w:marTop w:val="0"/>
          <w:marBottom w:val="0"/>
          <w:divBdr>
            <w:top w:val="none" w:sz="0" w:space="0" w:color="auto"/>
            <w:left w:val="none" w:sz="0" w:space="0" w:color="auto"/>
            <w:bottom w:val="none" w:sz="0" w:space="0" w:color="auto"/>
            <w:right w:val="none" w:sz="0" w:space="0" w:color="auto"/>
          </w:divBdr>
        </w:div>
        <w:div w:id="1680961259">
          <w:marLeft w:val="0"/>
          <w:marRight w:val="0"/>
          <w:marTop w:val="0"/>
          <w:marBottom w:val="0"/>
          <w:divBdr>
            <w:top w:val="none" w:sz="0" w:space="0" w:color="auto"/>
            <w:left w:val="none" w:sz="0" w:space="0" w:color="auto"/>
            <w:bottom w:val="none" w:sz="0" w:space="0" w:color="auto"/>
            <w:right w:val="none" w:sz="0" w:space="0" w:color="auto"/>
          </w:divBdr>
        </w:div>
        <w:div w:id="1422723153">
          <w:marLeft w:val="0"/>
          <w:marRight w:val="0"/>
          <w:marTop w:val="0"/>
          <w:marBottom w:val="0"/>
          <w:divBdr>
            <w:top w:val="none" w:sz="0" w:space="0" w:color="auto"/>
            <w:left w:val="none" w:sz="0" w:space="0" w:color="auto"/>
            <w:bottom w:val="none" w:sz="0" w:space="0" w:color="auto"/>
            <w:right w:val="none" w:sz="0" w:space="0" w:color="auto"/>
          </w:divBdr>
        </w:div>
        <w:div w:id="7505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C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A045-E23C-4D9C-B667-4BCDFFFE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GUIA EUTDH_CAT</Template>
  <TotalTime>0</TotalTime>
  <Pages>12</Pages>
  <Words>2830</Words>
  <Characters>16132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Francesc Romagosa Casals</cp:lastModifiedBy>
  <cp:revision>2</cp:revision>
  <cp:lastPrinted>2017-07-21T07:42:00Z</cp:lastPrinted>
  <dcterms:created xsi:type="dcterms:W3CDTF">2018-07-18T10:28:00Z</dcterms:created>
  <dcterms:modified xsi:type="dcterms:W3CDTF">2018-07-18T10:28:00Z</dcterms:modified>
</cp:coreProperties>
</file>