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914"/>
        <w:gridCol w:w="4966"/>
      </w:tblGrid>
      <w:tr w:rsidR="006A159D" w:rsidRPr="00B04C9D">
        <w:trPr>
          <w:trHeight w:val="2326"/>
        </w:trPr>
        <w:tc>
          <w:tcPr>
            <w:tcW w:w="0" w:type="auto"/>
          </w:tcPr>
          <w:p w:rsidR="006A159D" w:rsidRPr="00B04C9D" w:rsidRDefault="006A159D">
            <w:pPr>
              <w:jc w:val="center"/>
              <w:rPr>
                <w:rFonts w:ascii="Corbel" w:hAnsi="Corbel"/>
                <w:b/>
                <w:sz w:val="20"/>
                <w:szCs w:val="20"/>
              </w:rPr>
            </w:pPr>
            <w:bookmarkStart w:id="0" w:name="_GoBack"/>
            <w:bookmarkEnd w:id="0"/>
          </w:p>
          <w:p w:rsidR="006A159D" w:rsidRPr="00B04C9D" w:rsidRDefault="006A159D">
            <w:pPr>
              <w:jc w:val="center"/>
              <w:rPr>
                <w:rFonts w:ascii="Corbel" w:hAnsi="Corbel"/>
                <w:b/>
                <w:sz w:val="20"/>
                <w:szCs w:val="20"/>
              </w:rPr>
            </w:pPr>
            <w:r w:rsidRPr="00B04C9D">
              <w:rPr>
                <w:rFonts w:ascii="Corbel" w:hAnsi="Corbel"/>
                <w:b/>
                <w:sz w:val="20"/>
                <w:szCs w:val="20"/>
              </w:rPr>
              <w:t xml:space="preserve">CONVENI DE COOPERACIÓ ENTRE LA UNIVERSITAT AUTÒNOMA DE BARCELONA I </w:t>
            </w:r>
            <w:r w:rsidRPr="00B04C9D">
              <w:rPr>
                <w:rFonts w:ascii="Corbel" w:hAnsi="Corbel"/>
                <w:b/>
                <w:sz w:val="20"/>
                <w:szCs w:val="20"/>
                <w:highlight w:val="cyan"/>
              </w:rPr>
              <w:t>[</w:t>
            </w:r>
            <w:r w:rsidRPr="00B04C9D">
              <w:rPr>
                <w:rFonts w:ascii="Corbel" w:hAnsi="Corbel"/>
                <w:b/>
                <w:i/>
                <w:iCs/>
                <w:sz w:val="20"/>
                <w:szCs w:val="20"/>
                <w:highlight w:val="cyan"/>
              </w:rPr>
              <w:t>nom de la universitat</w:t>
            </w:r>
            <w:r w:rsidRPr="00B04C9D">
              <w:rPr>
                <w:rFonts w:ascii="Corbel" w:hAnsi="Corbel"/>
                <w:b/>
                <w:sz w:val="20"/>
                <w:szCs w:val="20"/>
                <w:highlight w:val="cyan"/>
              </w:rPr>
              <w:t>]</w:t>
            </w:r>
            <w:r w:rsidRPr="00B04C9D">
              <w:rPr>
                <w:rFonts w:ascii="Corbel" w:hAnsi="Corbel"/>
                <w:b/>
                <w:sz w:val="20"/>
                <w:szCs w:val="20"/>
              </w:rPr>
              <w:t xml:space="preserve"> PER A LA COTUTELA DE TESIS DOCTORALS</w:t>
            </w:r>
          </w:p>
          <w:p w:rsidR="006A159D" w:rsidRPr="00B04C9D" w:rsidRDefault="006A159D">
            <w:pPr>
              <w:jc w:val="center"/>
              <w:rPr>
                <w:rFonts w:ascii="Corbel" w:hAnsi="Corbel"/>
                <w:b/>
                <w:sz w:val="20"/>
                <w:szCs w:val="20"/>
              </w:rPr>
            </w:pPr>
          </w:p>
          <w:p w:rsidR="00ED45F2" w:rsidRDefault="00ED45F2">
            <w:pPr>
              <w:jc w:val="both"/>
              <w:outlineLvl w:val="0"/>
              <w:rPr>
                <w:rFonts w:ascii="Corbel" w:hAnsi="Corbel"/>
                <w:b/>
                <w:bCs/>
                <w:sz w:val="20"/>
                <w:szCs w:val="20"/>
              </w:rPr>
            </w:pPr>
          </w:p>
          <w:p w:rsidR="006A159D" w:rsidRPr="00B04C9D" w:rsidRDefault="006A159D">
            <w:pPr>
              <w:jc w:val="both"/>
              <w:outlineLvl w:val="0"/>
              <w:rPr>
                <w:rFonts w:ascii="Corbel" w:hAnsi="Corbel"/>
                <w:b/>
                <w:bCs/>
                <w:sz w:val="20"/>
                <w:szCs w:val="20"/>
              </w:rPr>
            </w:pPr>
            <w:r w:rsidRPr="00B04C9D">
              <w:rPr>
                <w:rFonts w:ascii="Corbel" w:hAnsi="Corbel"/>
                <w:b/>
                <w:bCs/>
                <w:sz w:val="20"/>
                <w:szCs w:val="20"/>
              </w:rPr>
              <w:t>REUNITS</w:t>
            </w:r>
          </w:p>
          <w:p w:rsidR="006A159D" w:rsidRPr="00B04C9D" w:rsidRDefault="006A159D">
            <w:pPr>
              <w:rPr>
                <w:rFonts w:ascii="Corbel" w:hAnsi="Corbel"/>
                <w:b/>
                <w:sz w:val="20"/>
                <w:szCs w:val="20"/>
              </w:rPr>
            </w:pPr>
          </w:p>
          <w:p w:rsidR="006A159D" w:rsidRPr="00B04C9D" w:rsidRDefault="006A159D">
            <w:pPr>
              <w:jc w:val="both"/>
              <w:rPr>
                <w:rFonts w:ascii="Corbel" w:hAnsi="Corbel"/>
                <w:bCs/>
                <w:sz w:val="20"/>
                <w:szCs w:val="20"/>
              </w:rPr>
            </w:pPr>
            <w:r w:rsidRPr="0097001C">
              <w:rPr>
                <w:rFonts w:ascii="Corbel" w:hAnsi="Corbel"/>
                <w:bCs/>
                <w:sz w:val="20"/>
                <w:szCs w:val="20"/>
              </w:rPr>
              <w:t xml:space="preserve">D’una part, </w:t>
            </w:r>
            <w:r w:rsidR="00294782" w:rsidRPr="0097001C">
              <w:rPr>
                <w:rFonts w:ascii="Corbel" w:hAnsi="Corbel"/>
                <w:bCs/>
                <w:sz w:val="20"/>
                <w:szCs w:val="20"/>
              </w:rPr>
              <w:t xml:space="preserve">la </w:t>
            </w:r>
            <w:r w:rsidR="00C67C9E" w:rsidRPr="0097001C">
              <w:rPr>
                <w:rFonts w:ascii="Corbel" w:hAnsi="Corbel"/>
                <w:bCs/>
                <w:sz w:val="20"/>
                <w:szCs w:val="20"/>
              </w:rPr>
              <w:t>D</w:t>
            </w:r>
            <w:r w:rsidR="00294782" w:rsidRPr="0097001C">
              <w:rPr>
                <w:rFonts w:ascii="Corbel" w:hAnsi="Corbel"/>
                <w:bCs/>
                <w:sz w:val="20"/>
                <w:szCs w:val="20"/>
              </w:rPr>
              <w:t>ra. Margarita Arboix Arzo</w:t>
            </w:r>
            <w:r w:rsidRPr="0097001C">
              <w:rPr>
                <w:rFonts w:ascii="Corbel" w:hAnsi="Corbel"/>
                <w:bCs/>
                <w:sz w:val="20"/>
                <w:szCs w:val="20"/>
              </w:rPr>
              <w:t>, Rector</w:t>
            </w:r>
            <w:r w:rsidR="00294782" w:rsidRPr="0097001C">
              <w:rPr>
                <w:rFonts w:ascii="Corbel" w:hAnsi="Corbel"/>
                <w:bCs/>
                <w:sz w:val="20"/>
                <w:szCs w:val="20"/>
              </w:rPr>
              <w:t>a</w:t>
            </w:r>
            <w:r w:rsidRPr="0097001C">
              <w:rPr>
                <w:rFonts w:ascii="Corbel" w:hAnsi="Corbel"/>
                <w:bCs/>
                <w:sz w:val="20"/>
                <w:szCs w:val="20"/>
              </w:rPr>
              <w:t xml:space="preserve"> Magnífic</w:t>
            </w:r>
            <w:r w:rsidR="00294782" w:rsidRPr="0097001C">
              <w:rPr>
                <w:rFonts w:ascii="Corbel" w:hAnsi="Corbel"/>
                <w:bCs/>
                <w:sz w:val="20"/>
                <w:szCs w:val="20"/>
              </w:rPr>
              <w:t>a</w:t>
            </w:r>
            <w:r w:rsidRPr="0097001C">
              <w:rPr>
                <w:rFonts w:ascii="Corbel" w:hAnsi="Corbel"/>
                <w:bCs/>
                <w:sz w:val="20"/>
                <w:szCs w:val="20"/>
              </w:rPr>
              <w:t xml:space="preserve"> de la Universitat Autònoma de Barcelona (UAB), fent ús de les facultats derivades de l’article 75, paràgraf m) dels Estatuts de la UAB, i en el seu </w:t>
            </w:r>
            <w:r w:rsidR="00294782" w:rsidRPr="0097001C">
              <w:rPr>
                <w:rFonts w:ascii="Corbel" w:hAnsi="Corbel"/>
                <w:bCs/>
                <w:sz w:val="20"/>
                <w:szCs w:val="20"/>
              </w:rPr>
              <w:t xml:space="preserve">nom </w:t>
            </w:r>
            <w:r w:rsidR="00C67C9E" w:rsidRPr="0097001C">
              <w:rPr>
                <w:rFonts w:ascii="Corbel" w:hAnsi="Corbel"/>
                <w:bCs/>
                <w:sz w:val="20"/>
                <w:szCs w:val="20"/>
              </w:rPr>
              <w:t>la Dra.</w:t>
            </w:r>
            <w:r w:rsidR="00294782" w:rsidRPr="0097001C">
              <w:rPr>
                <w:rFonts w:ascii="Corbel" w:hAnsi="Corbel"/>
                <w:bCs/>
                <w:sz w:val="20"/>
                <w:szCs w:val="20"/>
              </w:rPr>
              <w:t xml:space="preserve"> </w:t>
            </w:r>
            <w:r w:rsidR="00C67C9E" w:rsidRPr="0097001C">
              <w:rPr>
                <w:rFonts w:ascii="Corbel" w:hAnsi="Corbel"/>
                <w:bCs/>
                <w:sz w:val="20"/>
                <w:szCs w:val="20"/>
              </w:rPr>
              <w:t>Victòria Noguès Bara, Secretària Acadèmica de l’Escola de Doctorat</w:t>
            </w:r>
            <w:r w:rsidRPr="0097001C">
              <w:rPr>
                <w:rFonts w:ascii="Corbel" w:hAnsi="Corbel"/>
                <w:bCs/>
                <w:sz w:val="20"/>
                <w:szCs w:val="20"/>
              </w:rPr>
              <w:t>, d’acord amb les atribucions que té conferides.</w:t>
            </w:r>
          </w:p>
          <w:p w:rsidR="006A159D" w:rsidRPr="00B04C9D" w:rsidRDefault="006A159D">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I d’altra, </w:t>
            </w:r>
            <w:r w:rsidRPr="00B04C9D">
              <w:rPr>
                <w:rFonts w:ascii="Corbel" w:hAnsi="Corbel"/>
                <w:bCs/>
                <w:sz w:val="20"/>
                <w:szCs w:val="20"/>
                <w:highlight w:val="cyan"/>
              </w:rPr>
              <w:t>[</w:t>
            </w:r>
            <w:r w:rsidRPr="00B04C9D">
              <w:rPr>
                <w:rFonts w:ascii="Corbel" w:hAnsi="Corbel"/>
                <w:bCs/>
                <w:i/>
                <w:iCs/>
                <w:sz w:val="20"/>
                <w:szCs w:val="20"/>
                <w:highlight w:val="cyan"/>
              </w:rPr>
              <w:t>nom i càrrec</w:t>
            </w:r>
            <w:r w:rsidRPr="00B04C9D">
              <w:rPr>
                <w:rFonts w:ascii="Corbel" w:hAnsi="Corbel"/>
                <w:bCs/>
                <w:sz w:val="20"/>
                <w:szCs w:val="20"/>
                <w:highlight w:val="cyan"/>
              </w:rPr>
              <w:t>]</w:t>
            </w:r>
            <w:r w:rsidRPr="00B04C9D">
              <w:rPr>
                <w:rFonts w:ascii="Corbel" w:hAnsi="Corbel"/>
                <w:bCs/>
                <w:sz w:val="20"/>
                <w:szCs w:val="20"/>
              </w:rPr>
              <w:t xml:space="preserve">, en nom i representació d’aquesta entitat, </w:t>
            </w:r>
            <w:r w:rsidRPr="00B04C9D">
              <w:rPr>
                <w:rFonts w:ascii="Corbel" w:hAnsi="Corbel"/>
                <w:bCs/>
                <w:sz w:val="20"/>
                <w:szCs w:val="20"/>
                <w:highlight w:val="cyan"/>
              </w:rPr>
              <w:t>[</w:t>
            </w:r>
            <w:r w:rsidRPr="00B04C9D">
              <w:rPr>
                <w:rFonts w:ascii="Corbel" w:hAnsi="Corbel"/>
                <w:bCs/>
                <w:i/>
                <w:iCs/>
                <w:sz w:val="20"/>
                <w:szCs w:val="20"/>
                <w:highlight w:val="cyan"/>
              </w:rPr>
              <w:t>títol habilitant; normativa que l’ampara, etc.</w:t>
            </w:r>
            <w:r w:rsidRPr="00B04C9D">
              <w:rPr>
                <w:rFonts w:ascii="Corbel" w:hAnsi="Corbel"/>
                <w:bCs/>
                <w:sz w:val="20"/>
                <w:szCs w:val="20"/>
                <w:highlight w:val="cyan"/>
              </w:rPr>
              <w:t>]</w:t>
            </w:r>
            <w:r w:rsidRPr="00B04C9D">
              <w:rPr>
                <w:rFonts w:ascii="Corbel" w:hAnsi="Corbel"/>
                <w:bCs/>
                <w:sz w:val="20"/>
                <w:szCs w:val="20"/>
              </w:rPr>
              <w:t>.</w:t>
            </w:r>
          </w:p>
          <w:p w:rsidR="006A159D" w:rsidRPr="00B04C9D" w:rsidRDefault="006A159D">
            <w:pPr>
              <w:jc w:val="both"/>
              <w:rPr>
                <w:rFonts w:ascii="Corbel" w:hAnsi="Corbel"/>
                <w:sz w:val="20"/>
                <w:szCs w:val="20"/>
              </w:rPr>
            </w:pPr>
          </w:p>
          <w:p w:rsidR="00EE228B" w:rsidRDefault="00EE228B">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Ambdues parts es reconeixen la capacitat legal necessària per formalitzar aquest conveni, i</w:t>
            </w:r>
          </w:p>
          <w:p w:rsidR="006A159D" w:rsidRPr="00B04C9D" w:rsidRDefault="006A159D">
            <w:pPr>
              <w:outlineLvl w:val="0"/>
              <w:rPr>
                <w:rFonts w:ascii="Corbel" w:hAnsi="Corbel"/>
                <w:b/>
                <w:bCs/>
                <w:sz w:val="20"/>
                <w:szCs w:val="20"/>
              </w:rPr>
            </w:pPr>
          </w:p>
          <w:p w:rsidR="00C67C9E" w:rsidRDefault="00C67C9E">
            <w:pPr>
              <w:outlineLvl w:val="0"/>
              <w:rPr>
                <w:rFonts w:ascii="Corbel" w:hAnsi="Corbel"/>
                <w:b/>
                <w:bCs/>
                <w:sz w:val="20"/>
                <w:szCs w:val="20"/>
              </w:rPr>
            </w:pPr>
          </w:p>
          <w:p w:rsidR="006A159D" w:rsidRPr="00B04C9D" w:rsidRDefault="006A159D">
            <w:pPr>
              <w:outlineLvl w:val="0"/>
              <w:rPr>
                <w:rFonts w:ascii="Corbel" w:hAnsi="Corbel"/>
                <w:b/>
                <w:bCs/>
                <w:sz w:val="20"/>
                <w:szCs w:val="20"/>
              </w:rPr>
            </w:pPr>
            <w:r w:rsidRPr="00B04C9D">
              <w:rPr>
                <w:rFonts w:ascii="Corbel" w:hAnsi="Corbel"/>
                <w:b/>
                <w:bCs/>
                <w:sz w:val="20"/>
                <w:szCs w:val="20"/>
              </w:rPr>
              <w:t>MANIFESTEN</w:t>
            </w:r>
          </w:p>
          <w:p w:rsidR="006A159D" w:rsidRPr="00B04C9D" w:rsidRDefault="006A159D">
            <w:pPr>
              <w:rPr>
                <w:rFonts w:ascii="Corbel" w:hAnsi="Corbel"/>
                <w:b/>
                <w:bCs/>
                <w:sz w:val="20"/>
                <w:szCs w:val="20"/>
              </w:rPr>
            </w:pPr>
          </w:p>
          <w:p w:rsidR="006A159D" w:rsidRPr="00B04C9D" w:rsidRDefault="006A159D">
            <w:pPr>
              <w:jc w:val="both"/>
              <w:rPr>
                <w:rFonts w:ascii="Corbel" w:hAnsi="Corbel"/>
                <w:sz w:val="20"/>
                <w:szCs w:val="20"/>
              </w:rPr>
            </w:pPr>
            <w:r w:rsidRPr="00B04C9D">
              <w:rPr>
                <w:rFonts w:ascii="Corbel" w:hAnsi="Corbel"/>
                <w:sz w:val="20"/>
                <w:szCs w:val="20"/>
              </w:rPr>
              <w:t>I. Que ambdues institucions tenen interès a instaurar i desenvolupar una cooperació científica que afavoreixi la mobilitat dels doctorands.</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II. Que, amb la finalitat d’assolir un major grau d’eficàcia i d’eficiència en els respectius àmbits, ambdues institucions consideren convenient desenvolupar iniciatives de col·laboració en matèria d’investigació.</w:t>
            </w:r>
          </w:p>
          <w:p w:rsidR="006A159D" w:rsidRPr="00B04C9D" w:rsidRDefault="006A159D">
            <w:pPr>
              <w:jc w:val="both"/>
              <w:rPr>
                <w:rFonts w:ascii="Corbel" w:hAnsi="Corbel"/>
                <w:sz w:val="20"/>
                <w:szCs w:val="20"/>
              </w:rPr>
            </w:pPr>
          </w:p>
          <w:p w:rsidR="00ED45F2" w:rsidRDefault="00ED45F2">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III. Que les parts convenen que cal fixar un marc d’actuació al qual s’adaptin les successives accions que es puguin dur a terme.</w:t>
            </w:r>
          </w:p>
          <w:p w:rsidR="006A159D" w:rsidRPr="00B04C9D" w:rsidRDefault="006A159D">
            <w:pPr>
              <w:jc w:val="both"/>
              <w:rPr>
                <w:rFonts w:ascii="Corbel" w:hAnsi="Corbel"/>
                <w:sz w:val="20"/>
                <w:szCs w:val="20"/>
              </w:rPr>
            </w:pPr>
          </w:p>
          <w:p w:rsidR="006A159D" w:rsidRPr="00B04C9D" w:rsidRDefault="006A159D">
            <w:pPr>
              <w:jc w:val="both"/>
              <w:rPr>
                <w:rFonts w:ascii="Corbel" w:hAnsi="Corbel"/>
                <w:b/>
                <w:bCs/>
                <w:sz w:val="20"/>
                <w:szCs w:val="20"/>
              </w:rPr>
            </w:pPr>
            <w:r w:rsidRPr="00B04C9D">
              <w:rPr>
                <w:rFonts w:ascii="Corbel" w:hAnsi="Corbel"/>
                <w:sz w:val="20"/>
                <w:szCs w:val="20"/>
              </w:rPr>
              <w:t>En acompliment d’això, ambdues institucions sotasignants</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b/>
                <w:bCs/>
                <w:sz w:val="20"/>
                <w:szCs w:val="20"/>
              </w:rPr>
            </w:pPr>
            <w:r w:rsidRPr="00B04C9D">
              <w:rPr>
                <w:rFonts w:ascii="Corbel" w:hAnsi="Corbel"/>
                <w:b/>
                <w:bCs/>
                <w:sz w:val="20"/>
                <w:szCs w:val="20"/>
              </w:rPr>
              <w:t>ACORDEN</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sz w:val="20"/>
                <w:szCs w:val="20"/>
              </w:rPr>
            </w:pPr>
            <w:r w:rsidRPr="00B04C9D">
              <w:rPr>
                <w:rFonts w:ascii="Corbel" w:hAnsi="Corbel"/>
                <w:b/>
                <w:bCs/>
                <w:sz w:val="20"/>
                <w:szCs w:val="20"/>
              </w:rPr>
              <w:t>Primer.</w:t>
            </w:r>
            <w:r w:rsidRPr="00B04C9D">
              <w:rPr>
                <w:rFonts w:ascii="Corbel" w:hAnsi="Corbel"/>
                <w:sz w:val="20"/>
                <w:szCs w:val="20"/>
              </w:rPr>
              <w:t xml:space="preserve"> L’objecte d’aquest conveni és l’establiment d’un marc de col·laboració entre la UAB i [</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sz w:val="20"/>
                <w:szCs w:val="20"/>
              </w:rPr>
              <w:t xml:space="preserve"> pel que fa a la cotutela de tesis doctorals.</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b/>
                <w:bCs/>
                <w:sz w:val="20"/>
                <w:szCs w:val="20"/>
              </w:rPr>
            </w:pPr>
          </w:p>
          <w:p w:rsidR="006A159D" w:rsidRPr="00B04C9D" w:rsidRDefault="006A159D">
            <w:pPr>
              <w:jc w:val="both"/>
              <w:rPr>
                <w:rFonts w:ascii="Corbel" w:hAnsi="Corbel"/>
                <w:b/>
                <w:bCs/>
                <w:sz w:val="20"/>
                <w:szCs w:val="20"/>
              </w:rPr>
            </w:pPr>
            <w:r w:rsidRPr="00B04C9D">
              <w:rPr>
                <w:rFonts w:ascii="Corbel" w:hAnsi="Corbel"/>
                <w:b/>
                <w:bCs/>
                <w:sz w:val="20"/>
                <w:szCs w:val="20"/>
              </w:rPr>
              <w:t>INSCRIPCIÓ</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i/>
                <w:sz w:val="20"/>
                <w:szCs w:val="20"/>
              </w:rPr>
            </w:pPr>
            <w:r w:rsidRPr="00B04C9D">
              <w:rPr>
                <w:rFonts w:ascii="Corbel" w:hAnsi="Corbel"/>
                <w:b/>
                <w:bCs/>
                <w:sz w:val="20"/>
                <w:szCs w:val="20"/>
              </w:rPr>
              <w:t>Segon.</w:t>
            </w:r>
            <w:r w:rsidRPr="00B04C9D">
              <w:rPr>
                <w:rFonts w:ascii="Corbel" w:hAnsi="Corbel"/>
                <w:sz w:val="20"/>
                <w:szCs w:val="20"/>
              </w:rPr>
              <w:t xml:space="preserve"> Les condicions</w:t>
            </w:r>
            <w:r w:rsidR="00192532" w:rsidRPr="00B04C9D">
              <w:rPr>
                <w:rFonts w:ascii="Corbel" w:hAnsi="Corbel"/>
                <w:sz w:val="20"/>
                <w:szCs w:val="20"/>
              </w:rPr>
              <w:t xml:space="preserve"> d’admissió</w:t>
            </w:r>
            <w:r w:rsidRPr="00B04C9D">
              <w:rPr>
                <w:rFonts w:ascii="Corbel" w:hAnsi="Corbel"/>
                <w:sz w:val="20"/>
                <w:szCs w:val="20"/>
              </w:rPr>
              <w:t>, de defensa i d’acceptació de la tesi doctoral, dins el marc del règim de cotutela, estan regulades per la normativa aplicable a cadascuna de les universitats relativa als estudis de doctorat, sense perjudici de les disposicions següents:</w:t>
            </w:r>
          </w:p>
          <w:p w:rsidR="006A159D" w:rsidRPr="00B04C9D" w:rsidRDefault="006A159D">
            <w:pPr>
              <w:jc w:val="both"/>
              <w:rPr>
                <w:rFonts w:ascii="Corbel" w:hAnsi="Corbel"/>
                <w:iCs/>
                <w:sz w:val="20"/>
                <w:szCs w:val="20"/>
              </w:rPr>
            </w:pPr>
          </w:p>
          <w:p w:rsidR="006A159D" w:rsidRPr="00B04C9D" w:rsidRDefault="006A159D">
            <w:pPr>
              <w:jc w:val="both"/>
              <w:rPr>
                <w:rFonts w:ascii="Corbel" w:hAnsi="Corbel"/>
                <w:iCs/>
                <w:sz w:val="20"/>
                <w:szCs w:val="20"/>
              </w:rPr>
            </w:pPr>
            <w:r w:rsidRPr="00B04C9D">
              <w:rPr>
                <w:rFonts w:ascii="Corbel" w:hAnsi="Corbel"/>
                <w:iCs/>
                <w:sz w:val="20"/>
                <w:szCs w:val="20"/>
              </w:rPr>
              <w:t xml:space="preserve">1. Per accedir </w:t>
            </w:r>
            <w:r w:rsidR="00192532" w:rsidRPr="00B04C9D">
              <w:rPr>
                <w:rFonts w:ascii="Corbel" w:hAnsi="Corbel"/>
                <w:iCs/>
                <w:sz w:val="20"/>
                <w:szCs w:val="20"/>
              </w:rPr>
              <w:t xml:space="preserve">al programa de doctorat </w:t>
            </w:r>
            <w:r w:rsidRPr="00B04C9D">
              <w:rPr>
                <w:rFonts w:ascii="Corbel" w:hAnsi="Corbel"/>
                <w:iCs/>
                <w:sz w:val="20"/>
                <w:szCs w:val="20"/>
              </w:rPr>
              <w:t>cada candidat haurà de complir els requisits que cadascuna de les universitats exigeixi per a l’elaboració de la tesi doctoral, d’acord amb la legislació vigent.</w:t>
            </w:r>
          </w:p>
          <w:p w:rsidR="006A159D" w:rsidRPr="00B04C9D" w:rsidRDefault="006A159D">
            <w:pPr>
              <w:jc w:val="both"/>
              <w:rPr>
                <w:rFonts w:ascii="Corbel" w:hAnsi="Corbel"/>
                <w:iCs/>
                <w:sz w:val="20"/>
                <w:szCs w:val="20"/>
              </w:rPr>
            </w:pPr>
          </w:p>
          <w:p w:rsidR="006A159D" w:rsidRPr="00B04C9D" w:rsidRDefault="006A159D">
            <w:pPr>
              <w:numPr>
                <w:ilvl w:val="1"/>
                <w:numId w:val="5"/>
              </w:numPr>
              <w:jc w:val="both"/>
              <w:rPr>
                <w:rFonts w:ascii="Corbel" w:hAnsi="Corbel"/>
                <w:sz w:val="20"/>
                <w:szCs w:val="20"/>
              </w:rPr>
            </w:pPr>
            <w:r w:rsidRPr="00B04C9D">
              <w:rPr>
                <w:rFonts w:ascii="Corbel" w:hAnsi="Corbel"/>
                <w:iCs/>
                <w:sz w:val="20"/>
                <w:szCs w:val="20"/>
              </w:rPr>
              <w:t xml:space="preserve">Normativa aplicable a la UAB. </w:t>
            </w:r>
            <w:r w:rsidRPr="00B04C9D">
              <w:rPr>
                <w:rFonts w:ascii="Corbel" w:hAnsi="Corbel"/>
                <w:sz w:val="20"/>
                <w:szCs w:val="20"/>
              </w:rPr>
              <w:t>Pel que respecta als alumnes de la UAB, cada candidat haurà de complir amb els requisits acadèmics i d’admissió que fixi</w:t>
            </w:r>
            <w:r w:rsidR="00192532" w:rsidRPr="00B04C9D">
              <w:rPr>
                <w:rFonts w:ascii="Corbel" w:hAnsi="Corbel"/>
                <w:sz w:val="20"/>
                <w:szCs w:val="20"/>
              </w:rPr>
              <w:t xml:space="preserve"> </w:t>
            </w:r>
            <w:r w:rsidRPr="00B04C9D">
              <w:rPr>
                <w:rFonts w:ascii="Corbel" w:hAnsi="Corbel"/>
                <w:sz w:val="20"/>
                <w:szCs w:val="20"/>
              </w:rPr>
              <w:t>el programa de doctorat en el qual l’alumne hagi estat admès, així com amb la normativa general fixada pels Reals Decrets següents:</w:t>
            </w:r>
          </w:p>
          <w:p w:rsidR="006A159D" w:rsidRPr="00B04C9D" w:rsidRDefault="006A159D">
            <w:pPr>
              <w:jc w:val="both"/>
              <w:rPr>
                <w:rFonts w:ascii="Corbel" w:hAnsi="Corbel" w:cs="Arial"/>
                <w:b/>
                <w:bCs/>
                <w:sz w:val="20"/>
                <w:szCs w:val="20"/>
              </w:rPr>
            </w:pPr>
          </w:p>
          <w:p w:rsidR="006A159D" w:rsidRPr="00B04C9D" w:rsidRDefault="006A159D">
            <w:pPr>
              <w:numPr>
                <w:ilvl w:val="0"/>
                <w:numId w:val="1"/>
              </w:numPr>
              <w:jc w:val="both"/>
              <w:rPr>
                <w:rFonts w:ascii="Corbel" w:hAnsi="Corbel"/>
                <w:sz w:val="20"/>
                <w:szCs w:val="20"/>
              </w:rPr>
            </w:pPr>
            <w:r w:rsidRPr="00B04C9D">
              <w:rPr>
                <w:rFonts w:ascii="Corbel" w:hAnsi="Corbel"/>
                <w:sz w:val="20"/>
                <w:szCs w:val="20"/>
              </w:rPr>
              <w:t>99/2011,</w:t>
            </w:r>
            <w:r w:rsidRPr="00B04C9D">
              <w:rPr>
                <w:rFonts w:ascii="Corbel" w:hAnsi="Corbel" w:cs="Arial"/>
                <w:sz w:val="20"/>
                <w:szCs w:val="20"/>
              </w:rPr>
              <w:t xml:space="preserve"> de 28 de gener, </w:t>
            </w:r>
            <w:r w:rsidR="00192532" w:rsidRPr="00B04C9D">
              <w:rPr>
                <w:rFonts w:ascii="Corbel" w:hAnsi="Corbel" w:cs="Arial"/>
                <w:sz w:val="20"/>
                <w:szCs w:val="20"/>
              </w:rPr>
              <w:t>pel qual es regulen els ensenyaments oficials de doctorat y el Marc Regulador de Doctorat de la UAB.</w:t>
            </w:r>
          </w:p>
          <w:p w:rsidR="006A159D" w:rsidRPr="00B04C9D" w:rsidRDefault="006A159D">
            <w:pPr>
              <w:jc w:val="both"/>
              <w:rPr>
                <w:rFonts w:ascii="Corbel" w:hAnsi="Corbel"/>
                <w:b/>
                <w:bCs/>
                <w:strike/>
                <w:sz w:val="20"/>
                <w:szCs w:val="20"/>
              </w:rPr>
            </w:pPr>
          </w:p>
          <w:p w:rsidR="006A159D" w:rsidRPr="00B04C9D" w:rsidRDefault="006A159D">
            <w:pPr>
              <w:jc w:val="both"/>
              <w:rPr>
                <w:rFonts w:ascii="Corbel" w:hAnsi="Corbel"/>
                <w:iCs/>
                <w:sz w:val="20"/>
                <w:szCs w:val="20"/>
              </w:rPr>
            </w:pPr>
          </w:p>
          <w:p w:rsidR="006A159D" w:rsidRPr="00B04C9D" w:rsidRDefault="006A159D">
            <w:pPr>
              <w:jc w:val="both"/>
              <w:rPr>
                <w:rFonts w:ascii="Corbel" w:hAnsi="Corbel"/>
                <w:iCs/>
                <w:sz w:val="20"/>
                <w:szCs w:val="20"/>
              </w:rPr>
            </w:pPr>
            <w:r w:rsidRPr="00B04C9D">
              <w:rPr>
                <w:rFonts w:ascii="Corbel" w:hAnsi="Corbel"/>
                <w:iCs/>
                <w:sz w:val="20"/>
                <w:szCs w:val="20"/>
              </w:rPr>
              <w:t xml:space="preserve">1.2. Normativa aplicable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iCs/>
                <w:sz w:val="20"/>
                <w:szCs w:val="20"/>
              </w:rPr>
              <w:t xml:space="preserve">. </w:t>
            </w:r>
            <w:r w:rsidRPr="00B04C9D">
              <w:rPr>
                <w:rFonts w:ascii="Corbel" w:hAnsi="Corbel"/>
                <w:sz w:val="20"/>
                <w:szCs w:val="20"/>
              </w:rPr>
              <w:t xml:space="preserve">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sz w:val="20"/>
                <w:szCs w:val="20"/>
              </w:rPr>
              <w:t xml:space="preserve">, </w:t>
            </w:r>
            <w:r w:rsidRPr="00B04C9D">
              <w:rPr>
                <w:rFonts w:ascii="Corbel" w:hAnsi="Corbel"/>
                <w:sz w:val="20"/>
                <w:szCs w:val="20"/>
                <w:highlight w:val="cyan"/>
              </w:rPr>
              <w:t>[</w:t>
            </w:r>
            <w:r w:rsidRPr="00B04C9D">
              <w:rPr>
                <w:rFonts w:ascii="Corbel" w:hAnsi="Corbel"/>
                <w:i/>
                <w:sz w:val="20"/>
                <w:szCs w:val="20"/>
                <w:highlight w:val="cyan"/>
              </w:rPr>
              <w:t>en el seu cas, legislació aplicable a la universitat amb qui es comparteix la cotutela</w:t>
            </w:r>
            <w:r w:rsidRPr="00B04C9D">
              <w:rPr>
                <w:rFonts w:ascii="Corbel" w:hAnsi="Corbel"/>
                <w:sz w:val="20"/>
                <w:szCs w:val="20"/>
                <w:highlight w:val="cyan"/>
              </w:rPr>
              <w:t>]</w:t>
            </w:r>
          </w:p>
          <w:p w:rsidR="006A159D" w:rsidRPr="00B04C9D" w:rsidRDefault="006A159D">
            <w:pPr>
              <w:jc w:val="both"/>
              <w:rPr>
                <w:rFonts w:ascii="Corbel" w:hAnsi="Corbel"/>
                <w:iCs/>
                <w:sz w:val="20"/>
                <w:szCs w:val="20"/>
              </w:rPr>
            </w:pPr>
          </w:p>
          <w:p w:rsidR="00ED45F2" w:rsidRDefault="00ED45F2">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2. Els doctorands i les doctorandes del </w:t>
            </w:r>
            <w:r w:rsidR="00DF10C8" w:rsidRPr="00B04C9D">
              <w:rPr>
                <w:rFonts w:ascii="Corbel" w:hAnsi="Corbel"/>
                <w:sz w:val="20"/>
                <w:szCs w:val="20"/>
              </w:rPr>
              <w:t>d</w:t>
            </w:r>
            <w:r w:rsidRPr="00B04C9D">
              <w:rPr>
                <w:rFonts w:ascii="Corbel" w:hAnsi="Corbel"/>
                <w:sz w:val="20"/>
                <w:szCs w:val="20"/>
              </w:rPr>
              <w:t xml:space="preserve">octorat en règim de cotutela fan la seva tesi sota el control i la responsabilitat d’un director de tesi en cadascuna de les dues universitats.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3. Els directors </w:t>
            </w:r>
            <w:r w:rsidR="00192532" w:rsidRPr="00B04C9D">
              <w:rPr>
                <w:rFonts w:ascii="Corbel" w:hAnsi="Corbel"/>
                <w:sz w:val="20"/>
                <w:szCs w:val="20"/>
              </w:rPr>
              <w:t xml:space="preserve">i el tutor </w:t>
            </w:r>
            <w:r w:rsidRPr="00B04C9D">
              <w:rPr>
                <w:rFonts w:ascii="Corbel" w:hAnsi="Corbel"/>
                <w:sz w:val="20"/>
                <w:szCs w:val="20"/>
              </w:rPr>
              <w:t xml:space="preserve">de la tesi </w:t>
            </w:r>
            <w:r w:rsidR="00192532" w:rsidRPr="00B04C9D">
              <w:rPr>
                <w:rFonts w:ascii="Corbel" w:hAnsi="Corbel"/>
                <w:sz w:val="20"/>
                <w:szCs w:val="20"/>
              </w:rPr>
              <w:t xml:space="preserve">de la UAB i </w:t>
            </w:r>
            <w:r w:rsidR="00192532" w:rsidRPr="00B04C9D">
              <w:rPr>
                <w:rFonts w:ascii="Corbel" w:hAnsi="Corbel"/>
                <w:sz w:val="20"/>
                <w:szCs w:val="20"/>
                <w:highlight w:val="cyan"/>
              </w:rPr>
              <w:t>[</w:t>
            </w:r>
            <w:r w:rsidR="00192532" w:rsidRPr="00B04C9D">
              <w:rPr>
                <w:rFonts w:ascii="Corbel" w:hAnsi="Corbel"/>
                <w:i/>
                <w:iCs/>
                <w:sz w:val="20"/>
                <w:szCs w:val="20"/>
                <w:highlight w:val="cyan"/>
              </w:rPr>
              <w:t>nom de la universitat</w:t>
            </w:r>
            <w:r w:rsidR="00192532" w:rsidRPr="00B04C9D">
              <w:rPr>
                <w:rFonts w:ascii="Corbel" w:hAnsi="Corbel"/>
                <w:sz w:val="20"/>
                <w:szCs w:val="20"/>
                <w:highlight w:val="cyan"/>
              </w:rPr>
              <w:t>]</w:t>
            </w:r>
            <w:r w:rsidR="00192532" w:rsidRPr="00B04C9D">
              <w:rPr>
                <w:rFonts w:ascii="Corbel" w:hAnsi="Corbel"/>
                <w:sz w:val="20"/>
                <w:szCs w:val="20"/>
              </w:rPr>
              <w:t xml:space="preserve"> </w:t>
            </w:r>
            <w:r w:rsidRPr="00B04C9D">
              <w:rPr>
                <w:rFonts w:ascii="Corbel" w:hAnsi="Corbel"/>
                <w:sz w:val="20"/>
                <w:szCs w:val="20"/>
              </w:rPr>
              <w:t xml:space="preserve">es comprometen a exercir plenament la funció pròpia </w:t>
            </w:r>
            <w:r w:rsidR="00192532" w:rsidRPr="00B04C9D">
              <w:rPr>
                <w:rFonts w:ascii="Corbel" w:hAnsi="Corbel"/>
                <w:sz w:val="20"/>
                <w:szCs w:val="20"/>
              </w:rPr>
              <w:t xml:space="preserve">de director envers el doctorand i els procediments establerts.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4. Les competències atribuïdes al director de la tesi, segons la normativa aplicable a cadascuna de les universitats, seran exercides conjuntament pel dos directors.</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5. El temps de preparació de la tesi es repartirà entre les dues universitats, segons s’especifica en l’Annex d’aquest conveni</w:t>
            </w:r>
            <w:r w:rsidRPr="0097001C">
              <w:rPr>
                <w:rFonts w:ascii="Corbel" w:hAnsi="Corbel"/>
                <w:sz w:val="20"/>
                <w:szCs w:val="20"/>
              </w:rPr>
              <w:t>.</w:t>
            </w:r>
            <w:r w:rsidR="00C67C9E" w:rsidRPr="0097001C">
              <w:rPr>
                <w:rFonts w:ascii="Corbel" w:hAnsi="Corbel"/>
                <w:sz w:val="20"/>
                <w:szCs w:val="20"/>
              </w:rPr>
              <w:t xml:space="preserve"> El temps mínim d’estada a cada universitat és de sis mesos, que poden ser fraccionats.</w:t>
            </w:r>
          </w:p>
          <w:p w:rsidR="006A159D" w:rsidRDefault="006A159D">
            <w:pPr>
              <w:jc w:val="both"/>
              <w:rPr>
                <w:rFonts w:ascii="Corbel" w:hAnsi="Corbel"/>
                <w:sz w:val="20"/>
                <w:szCs w:val="20"/>
              </w:rPr>
            </w:pPr>
          </w:p>
          <w:p w:rsidR="0097001C" w:rsidRPr="00B04C9D" w:rsidRDefault="0097001C">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6. La tesi s’haurà </w:t>
            </w:r>
            <w:r w:rsidR="00192532" w:rsidRPr="00B04C9D">
              <w:rPr>
                <w:rFonts w:ascii="Corbel" w:hAnsi="Corbel"/>
                <w:sz w:val="20"/>
                <w:szCs w:val="20"/>
              </w:rPr>
              <w:t xml:space="preserve">d’acceptar </w:t>
            </w:r>
            <w:r w:rsidRPr="00B04C9D">
              <w:rPr>
                <w:rFonts w:ascii="Corbel" w:hAnsi="Corbel"/>
                <w:sz w:val="20"/>
                <w:szCs w:val="20"/>
              </w:rPr>
              <w:t>a les dues universitats.</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6.1. Pel que fa a la UAB, aquesta </w:t>
            </w:r>
            <w:r w:rsidR="00192532" w:rsidRPr="00B04C9D">
              <w:rPr>
                <w:rFonts w:ascii="Corbel" w:hAnsi="Corbel"/>
                <w:sz w:val="20"/>
                <w:szCs w:val="20"/>
              </w:rPr>
              <w:t xml:space="preserve">tesi doctoral </w:t>
            </w:r>
            <w:r w:rsidRPr="00B04C9D">
              <w:rPr>
                <w:rFonts w:ascii="Corbel" w:hAnsi="Corbel"/>
                <w:sz w:val="20"/>
                <w:szCs w:val="20"/>
              </w:rPr>
              <w:t>tindrà una durada mínima</w:t>
            </w:r>
            <w:r w:rsidR="00192532" w:rsidRPr="00B04C9D">
              <w:rPr>
                <w:rFonts w:ascii="Corbel" w:hAnsi="Corbel"/>
                <w:sz w:val="20"/>
                <w:szCs w:val="20"/>
              </w:rPr>
              <w:t xml:space="preserve"> de 2 anys i un màxim de 3, amb la possibilitat de pròrroga d’acord amb les dues universitats. </w:t>
            </w:r>
            <w:r w:rsidRPr="00B04C9D">
              <w:rPr>
                <w:rFonts w:ascii="Corbel" w:hAnsi="Corbel"/>
                <w:sz w:val="20"/>
                <w:szCs w:val="20"/>
              </w:rPr>
              <w:t xml:space="preserve"> </w:t>
            </w:r>
          </w:p>
          <w:p w:rsidR="006A159D" w:rsidRPr="00B04C9D" w:rsidRDefault="006A159D">
            <w:pPr>
              <w:jc w:val="both"/>
              <w:rPr>
                <w:rFonts w:ascii="Corbel" w:hAnsi="Corbel"/>
                <w:sz w:val="20"/>
                <w:szCs w:val="20"/>
              </w:rPr>
            </w:pPr>
          </w:p>
          <w:p w:rsidR="00ED45F2" w:rsidRDefault="00ED45F2">
            <w:pPr>
              <w:jc w:val="both"/>
              <w:rPr>
                <w:rFonts w:ascii="Corbel" w:hAnsi="Corbel"/>
                <w:sz w:val="20"/>
                <w:szCs w:val="20"/>
              </w:rPr>
            </w:pPr>
          </w:p>
          <w:p w:rsidR="006A159D" w:rsidRPr="00B04C9D" w:rsidRDefault="006A159D">
            <w:pPr>
              <w:jc w:val="both"/>
              <w:rPr>
                <w:rFonts w:ascii="Corbel" w:hAnsi="Corbel"/>
                <w:iCs/>
                <w:sz w:val="20"/>
                <w:szCs w:val="20"/>
              </w:rPr>
            </w:pPr>
            <w:r w:rsidRPr="00B04C9D">
              <w:rPr>
                <w:rFonts w:ascii="Corbel" w:hAnsi="Corbel"/>
                <w:sz w:val="20"/>
                <w:szCs w:val="20"/>
              </w:rPr>
              <w:t xml:space="preserve">6.2. 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
                <w:sz w:val="20"/>
                <w:szCs w:val="20"/>
              </w:rPr>
              <w:t xml:space="preserve"> </w:t>
            </w:r>
            <w:r w:rsidRPr="00B04C9D">
              <w:rPr>
                <w:rFonts w:ascii="Corbel" w:hAnsi="Corbel"/>
                <w:sz w:val="20"/>
                <w:szCs w:val="20"/>
                <w:highlight w:val="cyan"/>
              </w:rPr>
              <w:t>[</w:t>
            </w:r>
            <w:r w:rsidRPr="00B04C9D">
              <w:rPr>
                <w:rFonts w:ascii="Corbel" w:hAnsi="Corbel"/>
                <w:i/>
                <w:sz w:val="20"/>
                <w:szCs w:val="20"/>
                <w:highlight w:val="cyan"/>
              </w:rPr>
              <w:t>especificar en el seu cas</w:t>
            </w:r>
            <w:r w:rsidRPr="00B04C9D">
              <w:rPr>
                <w:rFonts w:ascii="Corbel" w:hAnsi="Corbel"/>
                <w:sz w:val="20"/>
                <w:szCs w:val="20"/>
                <w:highlight w:val="cyan"/>
              </w:rPr>
              <w:t>]</w:t>
            </w:r>
            <w:r w:rsidRPr="00B04C9D">
              <w:rPr>
                <w:rFonts w:ascii="Corbel" w:hAnsi="Corbel"/>
                <w:sz w:val="20"/>
                <w:szCs w:val="20"/>
              </w:rPr>
              <w:t>.</w:t>
            </w:r>
          </w:p>
          <w:p w:rsidR="006A159D" w:rsidRPr="00B04C9D" w:rsidRDefault="006A159D">
            <w:pPr>
              <w:jc w:val="both"/>
              <w:rPr>
                <w:rFonts w:ascii="Corbel" w:hAnsi="Corbel"/>
                <w:sz w:val="20"/>
                <w:szCs w:val="20"/>
              </w:rPr>
            </w:pPr>
          </w:p>
          <w:p w:rsidR="006A159D" w:rsidRPr="00C67C9E" w:rsidRDefault="006A159D">
            <w:pPr>
              <w:jc w:val="both"/>
              <w:rPr>
                <w:rFonts w:ascii="Corbel" w:hAnsi="Corbel"/>
                <w:strike/>
                <w:sz w:val="20"/>
                <w:szCs w:val="20"/>
              </w:rPr>
            </w:pPr>
            <w:r w:rsidRPr="00B04C9D">
              <w:rPr>
                <w:rFonts w:ascii="Corbel" w:hAnsi="Corbel" w:cs="Arial"/>
                <w:sz w:val="20"/>
                <w:szCs w:val="22"/>
              </w:rPr>
              <w:t>L’alumne ha</w:t>
            </w:r>
            <w:r w:rsidR="00DF10C8" w:rsidRPr="00B04C9D">
              <w:rPr>
                <w:rFonts w:ascii="Corbel" w:hAnsi="Corbel" w:cs="Arial"/>
                <w:sz w:val="20"/>
                <w:szCs w:val="22"/>
              </w:rPr>
              <w:t>urà</w:t>
            </w:r>
            <w:r w:rsidRPr="00B04C9D">
              <w:rPr>
                <w:rFonts w:ascii="Corbel" w:hAnsi="Corbel" w:cs="Arial"/>
                <w:sz w:val="20"/>
                <w:szCs w:val="22"/>
              </w:rPr>
              <w:t xml:space="preserve"> de formalitzar anualment la matrícula de</w:t>
            </w:r>
            <w:r w:rsidR="00DF10C8" w:rsidRPr="00B04C9D">
              <w:rPr>
                <w:rFonts w:ascii="Corbel" w:hAnsi="Corbel" w:cs="Arial"/>
                <w:sz w:val="20"/>
                <w:szCs w:val="22"/>
              </w:rPr>
              <w:t>l</w:t>
            </w:r>
            <w:r w:rsidR="0097001C">
              <w:rPr>
                <w:rFonts w:ascii="Corbel" w:hAnsi="Corbel" w:cs="Arial"/>
                <w:sz w:val="20"/>
                <w:szCs w:val="22"/>
              </w:rPr>
              <w:t xml:space="preserve"> Doctorat. </w:t>
            </w:r>
            <w:r w:rsidR="00C67C9E" w:rsidRPr="00C67C9E">
              <w:rPr>
                <w:rFonts w:ascii="Corbel" w:hAnsi="Corbel" w:cs="Arial"/>
                <w:sz w:val="20"/>
                <w:szCs w:val="22"/>
              </w:rPr>
              <w:t>Els pagaments a realitzar a cada universitat s’especifiquen a l’Annex d’aquest conveni</w:t>
            </w:r>
            <w:r w:rsidR="00C67C9E" w:rsidRPr="0097001C">
              <w:rPr>
                <w:rFonts w:ascii="Corbel" w:hAnsi="Corbel" w:cs="Arial"/>
                <w:sz w:val="20"/>
                <w:szCs w:val="22"/>
              </w:rPr>
              <w:t>.</w:t>
            </w:r>
          </w:p>
          <w:p w:rsidR="006A159D" w:rsidRPr="00B04C9D" w:rsidRDefault="006A159D">
            <w:pPr>
              <w:jc w:val="both"/>
              <w:outlineLvl w:val="0"/>
              <w:rPr>
                <w:rFonts w:ascii="Corbel" w:hAnsi="Corbel"/>
                <w:sz w:val="20"/>
                <w:szCs w:val="20"/>
              </w:rPr>
            </w:pPr>
          </w:p>
          <w:p w:rsidR="006A159D" w:rsidRPr="00B04C9D" w:rsidRDefault="006A159D">
            <w:pPr>
              <w:jc w:val="both"/>
              <w:outlineLvl w:val="0"/>
              <w:rPr>
                <w:rFonts w:ascii="Corbel" w:hAnsi="Corbel"/>
                <w:sz w:val="20"/>
                <w:szCs w:val="20"/>
              </w:rPr>
            </w:pPr>
            <w:r w:rsidRPr="00B04C9D">
              <w:rPr>
                <w:rFonts w:ascii="Corbel" w:hAnsi="Corbel"/>
                <w:sz w:val="20"/>
                <w:szCs w:val="20"/>
              </w:rPr>
              <w:t>7. La protecció del tema de la tesi, com també de la publicació, l’explotació i els resultats de la recerca de caràcter comú als dos Departaments de radicació del doctorand, ha de ser garantida de conformitat amb les disposicions específiques de cada país.</w:t>
            </w:r>
          </w:p>
          <w:p w:rsidR="006A159D" w:rsidRPr="00B04C9D" w:rsidRDefault="006A159D">
            <w:pPr>
              <w:jc w:val="both"/>
              <w:rPr>
                <w:rFonts w:ascii="Corbel" w:hAnsi="Corbel"/>
                <w:sz w:val="20"/>
                <w:szCs w:val="20"/>
              </w:rPr>
            </w:pPr>
          </w:p>
          <w:p w:rsidR="00ED45F2" w:rsidRDefault="00ED45F2">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TRIBUNAL</w:t>
            </w:r>
          </w:p>
          <w:p w:rsidR="006A159D" w:rsidRPr="00B04C9D" w:rsidRDefault="006A159D">
            <w:pPr>
              <w:jc w:val="both"/>
              <w:rPr>
                <w:rFonts w:ascii="Corbel" w:hAnsi="Corbel"/>
                <w:b/>
                <w:sz w:val="20"/>
                <w:szCs w:val="20"/>
              </w:rPr>
            </w:pPr>
          </w:p>
          <w:p w:rsidR="006A159D" w:rsidRPr="00B04C9D" w:rsidRDefault="006A159D">
            <w:pPr>
              <w:jc w:val="both"/>
              <w:rPr>
                <w:rFonts w:ascii="Corbel" w:hAnsi="Corbel"/>
                <w:sz w:val="20"/>
                <w:szCs w:val="20"/>
              </w:rPr>
            </w:pPr>
            <w:r w:rsidRPr="00B04C9D">
              <w:rPr>
                <w:rFonts w:ascii="Corbel" w:hAnsi="Corbel"/>
                <w:sz w:val="20"/>
                <w:szCs w:val="20"/>
              </w:rPr>
              <w:t>8. El tribunal de defensa de la tesi es nomenarà després del dipòsit (</w:t>
            </w:r>
            <w:r w:rsidRPr="00B04C9D">
              <w:rPr>
                <w:rFonts w:ascii="Corbel" w:hAnsi="Corbel" w:cs="Arial"/>
                <w:iCs/>
                <w:sz w:val="20"/>
                <w:szCs w:val="16"/>
              </w:rPr>
              <w:t xml:space="preserve">en cas de la UAB, lliurament de la tesi a l’Escola de </w:t>
            </w:r>
            <w:r w:rsidR="003E0B1B" w:rsidRPr="00B04C9D">
              <w:rPr>
                <w:rFonts w:ascii="Corbel" w:hAnsi="Corbel" w:cs="Arial"/>
                <w:iCs/>
                <w:sz w:val="20"/>
                <w:szCs w:val="16"/>
              </w:rPr>
              <w:t>Doctorat</w:t>
            </w:r>
            <w:r w:rsidRPr="00B04C9D">
              <w:rPr>
                <w:rFonts w:ascii="Corbel" w:hAnsi="Corbel" w:cs="Arial"/>
                <w:iCs/>
                <w:sz w:val="20"/>
                <w:szCs w:val="16"/>
              </w:rPr>
              <w:t>)</w:t>
            </w:r>
            <w:r w:rsidRPr="00B04C9D">
              <w:rPr>
                <w:rFonts w:ascii="Corbel" w:hAnsi="Corbel"/>
                <w:sz w:val="20"/>
                <w:szCs w:val="20"/>
              </w:rPr>
              <w:t xml:space="preserve">. Estarà format per membres </w:t>
            </w:r>
            <w:r w:rsidR="004E3E37" w:rsidRPr="00B04C9D">
              <w:rPr>
                <w:rFonts w:ascii="Corbel" w:hAnsi="Corbel"/>
                <w:sz w:val="20"/>
                <w:szCs w:val="20"/>
              </w:rPr>
              <w:t xml:space="preserve">doctors </w:t>
            </w:r>
            <w:r w:rsidRPr="00B04C9D">
              <w:rPr>
                <w:rFonts w:ascii="Corbel" w:hAnsi="Corbel"/>
                <w:sz w:val="20"/>
                <w:szCs w:val="20"/>
              </w:rPr>
              <w:t>acordats per les dues universitats signants d’aquest conveni. Sigui quina sigui la universitat en la qual es faci la defensa de la tesi, la UAB procedirà al nomenament del Tribunal en compliment de la seva legislació aplicable.</w:t>
            </w:r>
          </w:p>
          <w:p w:rsidR="006A159D" w:rsidRPr="00B04C9D" w:rsidRDefault="006A159D">
            <w:pPr>
              <w:jc w:val="both"/>
              <w:rPr>
                <w:rFonts w:ascii="Corbel" w:hAnsi="Corbel"/>
                <w:sz w:val="20"/>
                <w:szCs w:val="20"/>
              </w:rPr>
            </w:pPr>
          </w:p>
          <w:p w:rsidR="006A159D" w:rsidRPr="00B04C9D" w:rsidRDefault="006A159D">
            <w:pPr>
              <w:pStyle w:val="Textoindependiente"/>
              <w:rPr>
                <w:rFonts w:ascii="Corbel" w:hAnsi="Corbel" w:cs="Arial"/>
                <w:szCs w:val="20"/>
                <w:lang w:val="ca-ES"/>
              </w:rPr>
            </w:pPr>
            <w:r w:rsidRPr="00B04C9D">
              <w:rPr>
                <w:rFonts w:ascii="Corbel" w:hAnsi="Corbel" w:cs="Arial"/>
                <w:lang w:val="ca-ES"/>
              </w:rPr>
              <w:t xml:space="preserve">El tribunal estarà compost per un mínim de 3 membres i un màxim de 8, amb una majoria de membres externs a les dues universitats. Els directors de la tesi doctoral només podran formar part dels tribunals de </w:t>
            </w:r>
            <w:r w:rsidR="003E0B1B" w:rsidRPr="00B04C9D">
              <w:rPr>
                <w:rFonts w:ascii="Corbel" w:hAnsi="Corbel" w:cs="Arial"/>
                <w:lang w:val="ca-ES"/>
              </w:rPr>
              <w:t xml:space="preserve">5 </w:t>
            </w:r>
            <w:r w:rsidRPr="00B04C9D">
              <w:rPr>
                <w:rFonts w:ascii="Corbel" w:hAnsi="Corbel" w:cs="Arial"/>
                <w:lang w:val="ca-ES"/>
              </w:rPr>
              <w:t>o més membres. També s’hi inclouran</w:t>
            </w:r>
            <w:r w:rsidR="003E0B1B" w:rsidRPr="00B04C9D">
              <w:rPr>
                <w:rFonts w:ascii="Corbel" w:hAnsi="Corbel" w:cs="Arial"/>
                <w:lang w:val="ca-ES"/>
              </w:rPr>
              <w:t xml:space="preserve"> un mínim de</w:t>
            </w:r>
            <w:r w:rsidRPr="00B04C9D">
              <w:rPr>
                <w:rFonts w:ascii="Corbel" w:hAnsi="Corbel" w:cs="Arial"/>
                <w:lang w:val="ca-ES"/>
              </w:rPr>
              <w:t xml:space="preserve"> dos</w:t>
            </w:r>
            <w:r w:rsidR="001C7784">
              <w:rPr>
                <w:rFonts w:ascii="Corbel" w:hAnsi="Corbel" w:cs="Arial"/>
                <w:lang w:val="ca-ES"/>
              </w:rPr>
              <w:t xml:space="preserve"> </w:t>
            </w:r>
            <w:r w:rsidRPr="00B04C9D">
              <w:rPr>
                <w:rFonts w:ascii="Corbel" w:hAnsi="Corbel" w:cs="Arial"/>
                <w:lang w:val="ca-ES"/>
              </w:rPr>
              <w:t>membres més com a suplents.</w:t>
            </w:r>
          </w:p>
          <w:p w:rsidR="006A159D" w:rsidRPr="00B04C9D" w:rsidRDefault="006A159D">
            <w:pPr>
              <w:jc w:val="both"/>
              <w:rPr>
                <w:rFonts w:ascii="Corbel" w:hAnsi="Corbel" w:cs="Arial"/>
                <w:sz w:val="20"/>
                <w:szCs w:val="20"/>
              </w:rPr>
            </w:pP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El tribunal farà l’avaluació seguint la normativa de la universitat on es faci la defensa de la tesi. En qualsevol cas, per a les tesis que no es defensin a la UAB, també s’haurà d’emplenar i signar degudament el document “Acta </w:t>
            </w:r>
            <w:r w:rsidR="003E0B1B" w:rsidRPr="00B04C9D">
              <w:rPr>
                <w:rFonts w:ascii="Corbel" w:hAnsi="Corbel"/>
                <w:sz w:val="20"/>
                <w:szCs w:val="20"/>
              </w:rPr>
              <w:t>de la defensa”, propi de la UAB, amb una qualificació equivalent a la normativa vigent de les universitats signants del conveni.</w:t>
            </w:r>
          </w:p>
          <w:p w:rsidR="00D21B69" w:rsidRPr="00B04C9D" w:rsidRDefault="00D21B69">
            <w:pPr>
              <w:jc w:val="both"/>
              <w:rPr>
                <w:rFonts w:ascii="Corbel" w:hAnsi="Corbel"/>
                <w:sz w:val="20"/>
                <w:szCs w:val="20"/>
              </w:rPr>
            </w:pPr>
          </w:p>
          <w:p w:rsidR="00ED45F2" w:rsidRDefault="00ED45F2">
            <w:pPr>
              <w:jc w:val="both"/>
              <w:rPr>
                <w:rFonts w:ascii="Corbel" w:hAnsi="Corbel"/>
                <w:sz w:val="20"/>
                <w:szCs w:val="20"/>
              </w:rPr>
            </w:pPr>
          </w:p>
          <w:p w:rsidR="003E0B1B" w:rsidRPr="00B04C9D" w:rsidRDefault="003E0B1B">
            <w:pPr>
              <w:jc w:val="both"/>
              <w:rPr>
                <w:rFonts w:ascii="Corbel" w:hAnsi="Corbel"/>
                <w:sz w:val="20"/>
                <w:szCs w:val="20"/>
              </w:rPr>
            </w:pPr>
            <w:r w:rsidRPr="00B04C9D">
              <w:rPr>
                <w:rFonts w:ascii="Corbel" w:hAnsi="Corbel"/>
                <w:sz w:val="20"/>
                <w:szCs w:val="20"/>
              </w:rPr>
              <w:t>Només hi podran actuar els membres acordats per les dues Universitats (en el cas de la UAB, els membres del tribunal aprovat). En cas contrari, la UAB no expediria el títol de doctor/a corresponent.</w:t>
            </w:r>
          </w:p>
          <w:p w:rsidR="006A159D" w:rsidRPr="00B04C9D" w:rsidRDefault="006A159D">
            <w:pPr>
              <w:jc w:val="both"/>
              <w:rPr>
                <w:rFonts w:ascii="Corbel" w:hAnsi="Corbel"/>
                <w:sz w:val="20"/>
                <w:szCs w:val="20"/>
              </w:rPr>
            </w:pPr>
          </w:p>
          <w:p w:rsidR="003835A8" w:rsidRPr="00B04C9D" w:rsidRDefault="003835A8">
            <w:pPr>
              <w:jc w:val="both"/>
              <w:rPr>
                <w:rFonts w:ascii="Corbel" w:hAnsi="Corbel"/>
                <w:sz w:val="20"/>
                <w:szCs w:val="20"/>
              </w:rPr>
            </w:pPr>
          </w:p>
          <w:p w:rsidR="006A159D" w:rsidRDefault="006A159D">
            <w:pPr>
              <w:jc w:val="both"/>
              <w:rPr>
                <w:rFonts w:ascii="Corbel" w:hAnsi="Corbel"/>
                <w:sz w:val="20"/>
                <w:szCs w:val="20"/>
              </w:rPr>
            </w:pPr>
            <w:r w:rsidRPr="00B04C9D">
              <w:rPr>
                <w:rFonts w:ascii="Corbel" w:hAnsi="Corbel"/>
                <w:sz w:val="20"/>
                <w:szCs w:val="20"/>
              </w:rPr>
              <w:t xml:space="preserve">9. La tesi presentada en règim de cotutela ha d’estar redactada en una de les llengües acceptades per la universitat on es defensa la tesi doctoral i s’ha acompanyar d’un resum </w:t>
            </w:r>
            <w:r w:rsidR="00EE228B">
              <w:rPr>
                <w:rFonts w:ascii="Corbel" w:hAnsi="Corbel"/>
                <w:sz w:val="20"/>
                <w:szCs w:val="20"/>
              </w:rPr>
              <w:t>en una</w:t>
            </w:r>
            <w:r w:rsidRPr="00B04C9D">
              <w:rPr>
                <w:rFonts w:ascii="Corbel" w:hAnsi="Corbel"/>
                <w:sz w:val="20"/>
                <w:szCs w:val="20"/>
              </w:rPr>
              <w:t xml:space="preserve"> llengua </w:t>
            </w:r>
            <w:r w:rsidR="00EE228B">
              <w:rPr>
                <w:rFonts w:ascii="Corbel" w:hAnsi="Corbel"/>
                <w:sz w:val="20"/>
                <w:szCs w:val="20"/>
              </w:rPr>
              <w:t xml:space="preserve">acceptada per </w:t>
            </w:r>
            <w:r w:rsidRPr="00B04C9D">
              <w:rPr>
                <w:rFonts w:ascii="Corbel" w:hAnsi="Corbel"/>
                <w:sz w:val="20"/>
                <w:szCs w:val="20"/>
              </w:rPr>
              <w:t xml:space="preserve"> l’altra universitat.</w:t>
            </w:r>
          </w:p>
          <w:p w:rsidR="00C67C9E" w:rsidRDefault="00C67C9E">
            <w:pPr>
              <w:jc w:val="both"/>
              <w:rPr>
                <w:rFonts w:ascii="Corbel" w:hAnsi="Corbel"/>
                <w:sz w:val="20"/>
                <w:szCs w:val="20"/>
              </w:rPr>
            </w:pPr>
          </w:p>
          <w:p w:rsidR="00C67C9E" w:rsidRPr="0097001C" w:rsidRDefault="00C67C9E">
            <w:pPr>
              <w:jc w:val="both"/>
              <w:rPr>
                <w:rFonts w:ascii="Corbel" w:hAnsi="Corbel"/>
                <w:sz w:val="20"/>
                <w:szCs w:val="20"/>
              </w:rPr>
            </w:pPr>
            <w:r w:rsidRPr="0097001C">
              <w:rPr>
                <w:rFonts w:ascii="Corbel" w:hAnsi="Corbel"/>
                <w:sz w:val="20"/>
                <w:szCs w:val="20"/>
              </w:rPr>
              <w:t>9.1</w:t>
            </w:r>
            <w:r w:rsidR="0097001C" w:rsidRPr="0097001C">
              <w:rPr>
                <w:rFonts w:ascii="Corbel" w:hAnsi="Corbel"/>
                <w:sz w:val="20"/>
                <w:szCs w:val="20"/>
              </w:rPr>
              <w:t>.</w:t>
            </w:r>
            <w:r w:rsidRPr="0097001C">
              <w:rPr>
                <w:rFonts w:ascii="Corbel" w:hAnsi="Corbel"/>
                <w:sz w:val="20"/>
                <w:szCs w:val="20"/>
              </w:rPr>
              <w:t xml:space="preserve"> Les llengües acceptades per la UAB són: català, castellà i anglès.</w:t>
            </w:r>
          </w:p>
          <w:p w:rsidR="00C67C9E" w:rsidRPr="00C67C9E" w:rsidRDefault="00C67C9E">
            <w:pPr>
              <w:jc w:val="both"/>
              <w:rPr>
                <w:rFonts w:ascii="Corbel" w:hAnsi="Corbel"/>
                <w:sz w:val="20"/>
                <w:szCs w:val="20"/>
                <w:highlight w:val="yellow"/>
              </w:rPr>
            </w:pPr>
          </w:p>
          <w:p w:rsidR="00C67C9E" w:rsidRPr="00B04C9D" w:rsidRDefault="00C67C9E">
            <w:pPr>
              <w:jc w:val="both"/>
              <w:rPr>
                <w:rFonts w:ascii="Corbel" w:hAnsi="Corbel"/>
                <w:sz w:val="20"/>
                <w:szCs w:val="20"/>
              </w:rPr>
            </w:pPr>
            <w:r w:rsidRPr="00264590">
              <w:rPr>
                <w:rFonts w:ascii="Corbel" w:hAnsi="Corbel"/>
                <w:sz w:val="20"/>
                <w:szCs w:val="20"/>
              </w:rPr>
              <w:t xml:space="preserve">9.2 Les llengües acceptades per </w:t>
            </w:r>
            <w:r w:rsidR="00264590" w:rsidRPr="00B04C9D">
              <w:rPr>
                <w:rFonts w:ascii="Corbel" w:hAnsi="Corbel"/>
                <w:sz w:val="20"/>
                <w:szCs w:val="20"/>
                <w:highlight w:val="cyan"/>
              </w:rPr>
              <w:t>[</w:t>
            </w:r>
            <w:r w:rsidR="00264590" w:rsidRPr="00B04C9D">
              <w:rPr>
                <w:rFonts w:ascii="Corbel" w:hAnsi="Corbel"/>
                <w:i/>
                <w:iCs/>
                <w:sz w:val="20"/>
                <w:szCs w:val="20"/>
                <w:highlight w:val="cyan"/>
              </w:rPr>
              <w:t>nom de la universitat</w:t>
            </w:r>
            <w:r w:rsidR="00264590" w:rsidRPr="00B04C9D">
              <w:rPr>
                <w:rFonts w:ascii="Corbel" w:hAnsi="Corbel"/>
                <w:sz w:val="20"/>
                <w:szCs w:val="20"/>
                <w:highlight w:val="cyan"/>
              </w:rPr>
              <w:t>]</w:t>
            </w:r>
            <w:r w:rsidR="00264590" w:rsidRPr="00B04C9D">
              <w:rPr>
                <w:rFonts w:ascii="Corbel" w:hAnsi="Corbel"/>
                <w:b/>
                <w:sz w:val="20"/>
                <w:szCs w:val="20"/>
              </w:rPr>
              <w:t xml:space="preserve"> </w:t>
            </w:r>
            <w:r w:rsidRPr="00264590">
              <w:rPr>
                <w:rFonts w:ascii="Corbel" w:hAnsi="Corbel"/>
                <w:sz w:val="20"/>
                <w:szCs w:val="20"/>
              </w:rPr>
              <w:t xml:space="preserve"> són:</w:t>
            </w:r>
            <w:r>
              <w:rPr>
                <w:rFonts w:ascii="Corbel" w:hAnsi="Corbel"/>
                <w:sz w:val="20"/>
                <w:szCs w:val="20"/>
              </w:rPr>
              <w:t xml:space="preserve"> </w:t>
            </w:r>
          </w:p>
          <w:p w:rsidR="006A159D" w:rsidRPr="00B04C9D" w:rsidRDefault="006A159D">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DEFENSA</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10. Les taxes de la defensa de la tesi seran satisfetes a la universitat on es faci la defensa.</w:t>
            </w:r>
          </w:p>
          <w:p w:rsidR="006A159D" w:rsidRPr="00B04C9D" w:rsidRDefault="006A159D">
            <w:pPr>
              <w:jc w:val="both"/>
              <w:rPr>
                <w:rFonts w:ascii="Corbel" w:hAnsi="Corbel"/>
                <w:sz w:val="20"/>
                <w:szCs w:val="20"/>
              </w:rPr>
            </w:pPr>
          </w:p>
          <w:p w:rsidR="00EE228B" w:rsidRPr="00EE228B" w:rsidRDefault="006A159D" w:rsidP="00EE228B">
            <w:pPr>
              <w:jc w:val="both"/>
              <w:rPr>
                <w:rFonts w:ascii="Corbel" w:hAnsi="Corbel"/>
                <w:sz w:val="20"/>
                <w:szCs w:val="20"/>
              </w:rPr>
            </w:pPr>
            <w:r w:rsidRPr="00B04C9D">
              <w:rPr>
                <w:rFonts w:ascii="Corbel" w:hAnsi="Corbel"/>
                <w:sz w:val="20"/>
                <w:szCs w:val="20"/>
              </w:rPr>
              <w:t xml:space="preserve">11. La defensa de la tesi en règim de cotutela s’ha de fer en una de llengües acceptades per la universitat on es defensa la tesi, i s’ha de fer una exposició oral en </w:t>
            </w:r>
            <w:r w:rsidR="00EE228B" w:rsidRPr="00EE228B">
              <w:rPr>
                <w:rFonts w:ascii="Corbel" w:hAnsi="Corbel"/>
                <w:sz w:val="20"/>
                <w:szCs w:val="20"/>
              </w:rPr>
              <w:t>una llengua acceptada per  l’altra universitat.</w:t>
            </w:r>
          </w:p>
          <w:p w:rsidR="006A159D" w:rsidRPr="00B04C9D" w:rsidRDefault="006A159D">
            <w:pPr>
              <w:jc w:val="both"/>
              <w:rPr>
                <w:rFonts w:ascii="Corbel" w:hAnsi="Corbel"/>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TÍTOL DE DOCTOR/A</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12. Cadascuna de les dues universitats, sobre la base d’una única defensa de tesi doctoral, es compromet a lliurar el títol de doctor/a corresponent, previ pagament dels drets d’expedició. Els certificats doctorals fets per cadascuna de les dues universitats faran esment de la cotutela. En cas que la legislació espanyola prevegi la concessió del títol de doctor/a amb cotutela, es farà constar aquest </w:t>
            </w:r>
            <w:r w:rsidR="003E0B1B" w:rsidRPr="00B04C9D">
              <w:rPr>
                <w:rFonts w:ascii="Corbel" w:hAnsi="Corbel"/>
                <w:sz w:val="20"/>
                <w:szCs w:val="20"/>
              </w:rPr>
              <w:t xml:space="preserve">aspecte </w:t>
            </w:r>
            <w:r w:rsidRPr="00B04C9D">
              <w:rPr>
                <w:rFonts w:ascii="Corbel" w:hAnsi="Corbel"/>
                <w:sz w:val="20"/>
                <w:szCs w:val="20"/>
              </w:rPr>
              <w:t xml:space="preserve">al document corresponent. </w:t>
            </w:r>
          </w:p>
          <w:p w:rsidR="006A159D" w:rsidRPr="00B04C9D" w:rsidRDefault="006A159D">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 xml:space="preserve">MISCEL·LÀNIA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13. El doctorand, durant les seves estades a les dues universitats, es responsabilitza de la seva cobertura sòcio-sanitària.</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14. Les condicions administratives particulars queden recollides en l’annex </w:t>
            </w:r>
            <w:r w:rsidR="003E0B1B" w:rsidRPr="00B04C9D">
              <w:rPr>
                <w:rFonts w:ascii="Corbel" w:hAnsi="Corbel"/>
                <w:sz w:val="20"/>
                <w:szCs w:val="20"/>
              </w:rPr>
              <w:t>del</w:t>
            </w:r>
            <w:r w:rsidRPr="00B04C9D">
              <w:rPr>
                <w:rFonts w:ascii="Corbel" w:hAnsi="Corbel"/>
                <w:sz w:val="20"/>
                <w:szCs w:val="20"/>
              </w:rPr>
              <w:t xml:space="preserve"> conveni.</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sz w:val="20"/>
                <w:szCs w:val="20"/>
              </w:rPr>
            </w:pPr>
            <w:r w:rsidRPr="00B04C9D">
              <w:rPr>
                <w:rFonts w:ascii="Corbel" w:hAnsi="Corbel"/>
                <w:b/>
                <w:bCs/>
                <w:sz w:val="20"/>
                <w:szCs w:val="20"/>
              </w:rPr>
              <w:t>Tercer.</w:t>
            </w:r>
            <w:r w:rsidRPr="00B04C9D">
              <w:rPr>
                <w:rFonts w:ascii="Corbel" w:hAnsi="Corbel"/>
                <w:sz w:val="20"/>
                <w:szCs w:val="20"/>
              </w:rPr>
              <w:t xml:space="preserve"> Ambdues parts, en la mesura de les seves possibilitats, facilitaran el mitjans necessaris per al desplegament i l’execució adequats d’aquest conveni.</w:t>
            </w:r>
          </w:p>
          <w:p w:rsidR="006A159D" w:rsidRPr="00B04C9D" w:rsidRDefault="006A159D">
            <w:pPr>
              <w:jc w:val="both"/>
              <w:rPr>
                <w:rFonts w:ascii="Corbel" w:hAnsi="Corbel"/>
                <w:sz w:val="20"/>
                <w:szCs w:val="20"/>
              </w:rPr>
            </w:pPr>
          </w:p>
          <w:p w:rsidR="00B815CE" w:rsidRPr="00B04C9D" w:rsidRDefault="006A159D">
            <w:pPr>
              <w:jc w:val="both"/>
              <w:rPr>
                <w:rFonts w:ascii="Corbel" w:hAnsi="Corbel"/>
                <w:sz w:val="20"/>
                <w:szCs w:val="20"/>
              </w:rPr>
            </w:pPr>
            <w:r w:rsidRPr="00B04C9D">
              <w:rPr>
                <w:rFonts w:ascii="Corbel" w:hAnsi="Corbel"/>
                <w:b/>
                <w:bCs/>
                <w:sz w:val="20"/>
                <w:szCs w:val="20"/>
              </w:rPr>
              <w:t xml:space="preserve">Quart. </w:t>
            </w:r>
            <w:r w:rsidRPr="00B04C9D">
              <w:rPr>
                <w:rFonts w:ascii="Corbel" w:hAnsi="Corbel"/>
                <w:sz w:val="20"/>
                <w:szCs w:val="20"/>
              </w:rPr>
              <w:t>Aquest conveni mantindrà la seva vigència mentre es mantinguin les causes i les finalitats del seu atorgament.</w:t>
            </w:r>
          </w:p>
          <w:p w:rsidR="00B815CE" w:rsidRPr="00B04C9D" w:rsidRDefault="00B815CE">
            <w:pPr>
              <w:jc w:val="both"/>
              <w:rPr>
                <w:rFonts w:ascii="Corbel" w:hAnsi="Corbel"/>
                <w:sz w:val="20"/>
                <w:szCs w:val="20"/>
              </w:rPr>
            </w:pPr>
          </w:p>
          <w:p w:rsidR="00B815CE" w:rsidRPr="00B04C9D" w:rsidRDefault="00B815CE">
            <w:pPr>
              <w:jc w:val="both"/>
              <w:rPr>
                <w:rFonts w:ascii="Corbel" w:hAnsi="Corbel"/>
                <w:sz w:val="20"/>
                <w:szCs w:val="20"/>
              </w:rPr>
            </w:pPr>
            <w:r w:rsidRPr="00C92916">
              <w:rPr>
                <w:rFonts w:ascii="Corbel" w:hAnsi="Corbel"/>
                <w:sz w:val="20"/>
                <w:szCs w:val="20"/>
              </w:rPr>
              <w:t>Sense perjudici de l’anterior, el present conveni es podrà rescindir sempre que alguna de les parts mostri la seva intenció de renunciar-ne, comunicant-lo fefaentment a l’altra amb una antelació mínima de 3 mesos.</w:t>
            </w:r>
            <w:r w:rsidR="00C92916" w:rsidRPr="00C92916">
              <w:rPr>
                <w:rFonts w:ascii="Corbel" w:hAnsi="Corbel"/>
                <w:sz w:val="20"/>
                <w:szCs w:val="20"/>
              </w:rPr>
              <w:t xml:space="preserve"> </w:t>
            </w:r>
            <w:r w:rsidRPr="00C92916">
              <w:rPr>
                <w:rFonts w:ascii="Corbel" w:hAnsi="Corbel"/>
                <w:sz w:val="20"/>
                <w:szCs w:val="20"/>
              </w:rPr>
              <w:t>El present conveni també es podrà rescindir per l’incompliment de les seves clàusules per qualsevol de les parts, així com per les causes generals establertes a la legislació vigent.</w:t>
            </w:r>
          </w:p>
          <w:p w:rsidR="00B815CE" w:rsidRPr="00B04C9D" w:rsidRDefault="00B815CE">
            <w:pPr>
              <w:jc w:val="both"/>
              <w:rPr>
                <w:rFonts w:ascii="Corbel" w:hAnsi="Corbel"/>
                <w:sz w:val="20"/>
                <w:szCs w:val="20"/>
              </w:rPr>
            </w:pP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I com a prova de conformitat amb el contingut d’aquest conveni, les parts signen dos exemplars en el lloc i en la data indicats més avall.</w:t>
            </w:r>
          </w:p>
          <w:p w:rsidR="006A159D" w:rsidRPr="00B04C9D" w:rsidRDefault="006A159D">
            <w:pPr>
              <w:rPr>
                <w:rFonts w:ascii="Corbel" w:hAnsi="Corbel"/>
              </w:rPr>
            </w:pPr>
          </w:p>
        </w:tc>
        <w:tc>
          <w:tcPr>
            <w:tcW w:w="0" w:type="auto"/>
          </w:tcPr>
          <w:p w:rsidR="006A159D" w:rsidRPr="00C92916" w:rsidRDefault="006A159D">
            <w:pPr>
              <w:jc w:val="center"/>
              <w:rPr>
                <w:rFonts w:ascii="Corbel" w:hAnsi="Corbel"/>
                <w:b/>
                <w:sz w:val="20"/>
                <w:szCs w:val="20"/>
                <w:lang w:val="fr-FR"/>
              </w:rPr>
            </w:pPr>
          </w:p>
          <w:p w:rsidR="00ED45F2" w:rsidRPr="00C92916" w:rsidRDefault="00ED45F2" w:rsidP="00ED45F2">
            <w:pPr>
              <w:jc w:val="center"/>
              <w:rPr>
                <w:rFonts w:ascii="Corbel" w:hAnsi="Corbel"/>
                <w:b/>
                <w:sz w:val="20"/>
                <w:szCs w:val="20"/>
                <w:lang w:val="fr-FR"/>
              </w:rPr>
            </w:pPr>
            <w:r w:rsidRPr="00C92916">
              <w:rPr>
                <w:rFonts w:ascii="Corbel" w:hAnsi="Corbel"/>
                <w:b/>
                <w:sz w:val="20"/>
                <w:szCs w:val="20"/>
                <w:lang w:val="fr-FR"/>
              </w:rPr>
              <w:t xml:space="preserve">CONVENTION DE COOPÉRATION ENTRE L’UNIVERSITÉ AUTONOME DE BARCELONE ET </w:t>
            </w:r>
            <w:r w:rsidRPr="00C92916">
              <w:rPr>
                <w:rFonts w:ascii="Corbel" w:hAnsi="Corbel"/>
                <w:b/>
                <w:sz w:val="20"/>
                <w:szCs w:val="20"/>
                <w:highlight w:val="cyan"/>
                <w:lang w:val="fr-FR"/>
              </w:rPr>
              <w:t>[</w:t>
            </w:r>
            <w:r w:rsidRPr="00C92916">
              <w:rPr>
                <w:rFonts w:ascii="Corbel" w:hAnsi="Corbel"/>
                <w:b/>
                <w:i/>
                <w:iCs/>
                <w:sz w:val="20"/>
                <w:szCs w:val="20"/>
                <w:highlight w:val="cyan"/>
                <w:lang w:val="fr-FR"/>
              </w:rPr>
              <w:t>nom de l’université</w:t>
            </w:r>
            <w:r w:rsidRPr="00C92916">
              <w:rPr>
                <w:rFonts w:ascii="Corbel" w:hAnsi="Corbel"/>
                <w:b/>
                <w:sz w:val="20"/>
                <w:szCs w:val="20"/>
                <w:highlight w:val="cyan"/>
                <w:lang w:val="fr-FR"/>
              </w:rPr>
              <w:t>]</w:t>
            </w:r>
            <w:r w:rsidRPr="00C92916">
              <w:rPr>
                <w:rFonts w:ascii="Corbel" w:hAnsi="Corbel"/>
                <w:b/>
                <w:sz w:val="20"/>
                <w:szCs w:val="20"/>
                <w:lang w:val="fr-FR"/>
              </w:rPr>
              <w:t xml:space="preserve"> POUR LA COTUTELLE DE THÈSES DOCTORALES</w:t>
            </w:r>
          </w:p>
          <w:p w:rsidR="00ED45F2" w:rsidRPr="00C92916" w:rsidRDefault="00ED45F2" w:rsidP="00ED45F2">
            <w:pPr>
              <w:jc w:val="center"/>
              <w:rPr>
                <w:rFonts w:ascii="Corbel" w:hAnsi="Corbel"/>
                <w:b/>
                <w:sz w:val="20"/>
                <w:szCs w:val="20"/>
                <w:lang w:val="fr-FR"/>
              </w:rPr>
            </w:pPr>
          </w:p>
          <w:p w:rsidR="00ED45F2" w:rsidRPr="00C92916" w:rsidRDefault="00ED45F2" w:rsidP="00ED45F2">
            <w:pPr>
              <w:jc w:val="both"/>
              <w:outlineLvl w:val="0"/>
              <w:rPr>
                <w:rFonts w:ascii="Corbel" w:hAnsi="Corbel"/>
                <w:b/>
                <w:bCs/>
                <w:sz w:val="20"/>
                <w:szCs w:val="20"/>
                <w:lang w:val="fr-FR"/>
              </w:rPr>
            </w:pPr>
            <w:r w:rsidRPr="00C92916">
              <w:rPr>
                <w:rFonts w:ascii="Corbel" w:hAnsi="Corbel"/>
                <w:b/>
                <w:bCs/>
                <w:sz w:val="20"/>
                <w:szCs w:val="20"/>
                <w:lang w:val="fr-FR"/>
              </w:rPr>
              <w:t>ENTRE LES SOUSSIGNÉS</w:t>
            </w:r>
          </w:p>
          <w:p w:rsidR="00ED45F2" w:rsidRPr="00C92916" w:rsidRDefault="00ED45F2" w:rsidP="00ED45F2">
            <w:pPr>
              <w:rPr>
                <w:rFonts w:ascii="Corbel" w:hAnsi="Corbel"/>
                <w:b/>
                <w:sz w:val="20"/>
                <w:szCs w:val="20"/>
                <w:lang w:val="fr-FR"/>
              </w:rPr>
            </w:pPr>
          </w:p>
          <w:p w:rsidR="00ED45F2" w:rsidRPr="00C92916" w:rsidRDefault="00ED45F2" w:rsidP="00ED45F2">
            <w:pPr>
              <w:jc w:val="both"/>
              <w:rPr>
                <w:rFonts w:ascii="Corbel" w:hAnsi="Corbel"/>
                <w:bCs/>
                <w:sz w:val="20"/>
                <w:szCs w:val="20"/>
                <w:lang w:val="fr-FR"/>
              </w:rPr>
            </w:pPr>
            <w:r w:rsidRPr="00C92916">
              <w:rPr>
                <w:rFonts w:ascii="Corbel" w:hAnsi="Corbel"/>
                <w:bCs/>
                <w:sz w:val="20"/>
                <w:szCs w:val="20"/>
                <w:lang w:val="fr-FR"/>
              </w:rPr>
              <w:t xml:space="preserve">D’une part, le Mme. Margatita Arboix Arzo. Recteur de l’Universitat Autònoma de Barcelona (UAB), faisant usage des facultés dérivées de l’article 75, paragraphe m) des Statuts de l’UAB, et agissant en son nom </w:t>
            </w:r>
            <w:r w:rsidR="00C67C9E" w:rsidRPr="00C92916">
              <w:rPr>
                <w:rFonts w:ascii="Corbel" w:hAnsi="Corbel"/>
                <w:bCs/>
                <w:sz w:val="20"/>
                <w:szCs w:val="20"/>
                <w:lang w:val="fr-FR"/>
              </w:rPr>
              <w:t>Victòria Noguès Bara</w:t>
            </w:r>
            <w:r w:rsidRPr="00C92916">
              <w:rPr>
                <w:rFonts w:ascii="Corbel" w:hAnsi="Corbel"/>
                <w:bCs/>
                <w:sz w:val="20"/>
                <w:szCs w:val="20"/>
                <w:lang w:val="fr-FR"/>
              </w:rPr>
              <w:t xml:space="preserve">, </w:t>
            </w:r>
            <w:r w:rsidR="0097001C" w:rsidRPr="00C92916">
              <w:rPr>
                <w:rFonts w:ascii="Corbel" w:hAnsi="Corbel"/>
                <w:bCs/>
                <w:sz w:val="20"/>
                <w:szCs w:val="20"/>
                <w:lang w:val="fr-FR"/>
              </w:rPr>
              <w:t xml:space="preserve">Secrétaire académique de l’École de Doctorat, </w:t>
            </w:r>
            <w:r w:rsidRPr="00C92916">
              <w:rPr>
                <w:rFonts w:ascii="Corbel" w:hAnsi="Corbel"/>
                <w:bCs/>
                <w:sz w:val="20"/>
                <w:szCs w:val="20"/>
                <w:lang w:val="fr-FR"/>
              </w:rPr>
              <w:t xml:space="preserve">en accord avec les attributions qui lui sont conférées, </w:t>
            </w:r>
          </w:p>
          <w:p w:rsidR="00ED45F2" w:rsidRPr="00C92916" w:rsidRDefault="00ED45F2" w:rsidP="00ED45F2">
            <w:pPr>
              <w:jc w:val="both"/>
              <w:rPr>
                <w:rFonts w:ascii="Corbel" w:hAnsi="Corbel"/>
                <w:bCs/>
                <w:sz w:val="20"/>
                <w:szCs w:val="20"/>
                <w:lang w:val="fr-FR"/>
              </w:rPr>
            </w:pPr>
          </w:p>
          <w:p w:rsidR="00C67C9E" w:rsidRPr="00C92916" w:rsidRDefault="00C67C9E" w:rsidP="00ED45F2">
            <w:pPr>
              <w:jc w:val="both"/>
              <w:rPr>
                <w:rFonts w:ascii="Corbel" w:hAnsi="Corbel"/>
                <w:bCs/>
                <w:sz w:val="20"/>
                <w:szCs w:val="20"/>
                <w:lang w:val="fr-FR"/>
              </w:rPr>
            </w:pPr>
          </w:p>
          <w:p w:rsidR="00ED45F2" w:rsidRPr="00C92916" w:rsidRDefault="00ED45F2" w:rsidP="00ED45F2">
            <w:pPr>
              <w:jc w:val="both"/>
              <w:rPr>
                <w:rFonts w:ascii="Corbel" w:hAnsi="Corbel"/>
                <w:bCs/>
                <w:sz w:val="20"/>
                <w:szCs w:val="20"/>
                <w:lang w:val="fr-FR"/>
              </w:rPr>
            </w:pPr>
            <w:r w:rsidRPr="00C92916">
              <w:rPr>
                <w:rFonts w:ascii="Corbel" w:hAnsi="Corbel"/>
                <w:bCs/>
                <w:sz w:val="20"/>
                <w:szCs w:val="20"/>
                <w:lang w:val="fr-FR"/>
              </w:rPr>
              <w:t xml:space="preserve">Et d’autre part, </w:t>
            </w:r>
            <w:r w:rsidRPr="00C92916">
              <w:rPr>
                <w:rFonts w:ascii="Corbel" w:hAnsi="Corbel"/>
                <w:bCs/>
                <w:sz w:val="20"/>
                <w:szCs w:val="20"/>
                <w:highlight w:val="cyan"/>
                <w:lang w:val="fr-FR"/>
              </w:rPr>
              <w:t>[</w:t>
            </w:r>
            <w:r w:rsidRPr="00C92916">
              <w:rPr>
                <w:rFonts w:ascii="Corbel" w:hAnsi="Corbel"/>
                <w:bCs/>
                <w:i/>
                <w:iCs/>
                <w:sz w:val="20"/>
                <w:szCs w:val="20"/>
                <w:highlight w:val="cyan"/>
                <w:lang w:val="fr-FR"/>
              </w:rPr>
              <w:t>nom et charge</w:t>
            </w:r>
            <w:r w:rsidRPr="00C92916">
              <w:rPr>
                <w:rFonts w:ascii="Corbel" w:hAnsi="Corbel"/>
                <w:bCs/>
                <w:sz w:val="20"/>
                <w:szCs w:val="20"/>
                <w:highlight w:val="cyan"/>
                <w:lang w:val="fr-FR"/>
              </w:rPr>
              <w:t>]</w:t>
            </w:r>
            <w:r w:rsidRPr="00C92916">
              <w:rPr>
                <w:rFonts w:ascii="Corbel" w:hAnsi="Corbel"/>
                <w:bCs/>
                <w:sz w:val="20"/>
                <w:szCs w:val="20"/>
                <w:lang w:val="fr-FR"/>
              </w:rPr>
              <w:t xml:space="preserve">, agissant au nom et en représentation de cette entité, </w:t>
            </w:r>
            <w:r w:rsidRPr="00C92916">
              <w:rPr>
                <w:rFonts w:ascii="Corbel" w:hAnsi="Corbel"/>
                <w:bCs/>
                <w:sz w:val="20"/>
                <w:szCs w:val="20"/>
                <w:highlight w:val="cyan"/>
                <w:lang w:val="fr-FR"/>
              </w:rPr>
              <w:t>[</w:t>
            </w:r>
            <w:r w:rsidRPr="00C92916">
              <w:rPr>
                <w:rFonts w:ascii="Corbel" w:hAnsi="Corbel"/>
                <w:bCs/>
                <w:i/>
                <w:iCs/>
                <w:sz w:val="20"/>
                <w:szCs w:val="20"/>
                <w:highlight w:val="cyan"/>
                <w:lang w:val="fr-FR"/>
              </w:rPr>
              <w:t>titre,  habilitation, réglementation qui la sous-tend, etc.</w:t>
            </w:r>
            <w:r w:rsidRPr="00C92916">
              <w:rPr>
                <w:rFonts w:ascii="Corbel" w:hAnsi="Corbel"/>
                <w:bCs/>
                <w:sz w:val="20"/>
                <w:szCs w:val="20"/>
                <w:highlight w:val="cyan"/>
                <w:lang w:val="fr-FR"/>
              </w:rPr>
              <w:t>]</w:t>
            </w:r>
            <w:r w:rsidRPr="00C92916">
              <w:rPr>
                <w:rFonts w:ascii="Corbel" w:hAnsi="Corbel"/>
                <w:bCs/>
                <w:sz w:val="20"/>
                <w:szCs w:val="20"/>
                <w:lang w:val="fr-FR"/>
              </w:rPr>
              <w:t>.</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Les deux parties se reconnaissent mutuellement la capacité légale nécessaire pour formaliser la présente convention, et </w:t>
            </w:r>
          </w:p>
          <w:p w:rsidR="00ED45F2" w:rsidRPr="00C92916" w:rsidRDefault="00ED45F2" w:rsidP="00ED45F2">
            <w:pPr>
              <w:rPr>
                <w:rFonts w:ascii="Corbel" w:hAnsi="Corbel"/>
                <w:b/>
                <w:bCs/>
                <w:sz w:val="20"/>
                <w:szCs w:val="20"/>
                <w:lang w:val="fr-FR"/>
              </w:rPr>
            </w:pPr>
          </w:p>
          <w:p w:rsidR="00ED45F2" w:rsidRPr="00C92916" w:rsidRDefault="00ED45F2" w:rsidP="00ED45F2">
            <w:pPr>
              <w:outlineLvl w:val="0"/>
              <w:rPr>
                <w:rFonts w:ascii="Corbel" w:hAnsi="Corbel"/>
                <w:b/>
                <w:bCs/>
                <w:sz w:val="20"/>
                <w:szCs w:val="20"/>
                <w:lang w:val="fr-FR"/>
              </w:rPr>
            </w:pPr>
            <w:r w:rsidRPr="00C92916">
              <w:rPr>
                <w:rFonts w:ascii="Corbel" w:hAnsi="Corbel"/>
                <w:b/>
                <w:bCs/>
                <w:sz w:val="20"/>
                <w:szCs w:val="20"/>
                <w:lang w:val="fr-FR"/>
              </w:rPr>
              <w:t>DÉCLARENT</w:t>
            </w:r>
          </w:p>
          <w:p w:rsidR="00ED45F2" w:rsidRPr="00C92916" w:rsidRDefault="00ED45F2" w:rsidP="00ED45F2">
            <w:pPr>
              <w:rPr>
                <w:rFonts w:ascii="Corbel" w:hAnsi="Corbel"/>
                <w:b/>
                <w:bCs/>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I. Que les deux institutions manifestent la volonté d’instaurer et de développer une coopération scientifique favorisant la mobilité des doctorants.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II. Que, dans le but d’atteindre un meilleur degré d’efficience et d’efficacité dans les domaines respectifs, les deux institutions considèrent qu’il est nécessaire de développer des initiatives de collaboration en matière de recherche.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III. Que les parties s’accordent sur la nécessité de fixer un cadre d’action auquel s’adaptent les actions successives qui pourront être menées à terme.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b/>
                <w:bCs/>
                <w:sz w:val="20"/>
                <w:szCs w:val="20"/>
                <w:lang w:val="fr-FR"/>
              </w:rPr>
            </w:pPr>
            <w:r w:rsidRPr="00C92916">
              <w:rPr>
                <w:rFonts w:ascii="Corbel" w:hAnsi="Corbel"/>
                <w:sz w:val="20"/>
                <w:szCs w:val="20"/>
                <w:lang w:val="fr-FR"/>
              </w:rPr>
              <w:t>En conséquence de quoi les deux institutions soussignées</w:t>
            </w:r>
          </w:p>
          <w:p w:rsidR="00ED45F2" w:rsidRPr="00C92916" w:rsidRDefault="00ED45F2" w:rsidP="00ED45F2">
            <w:pPr>
              <w:jc w:val="both"/>
              <w:rPr>
                <w:rFonts w:ascii="Corbel" w:hAnsi="Corbel"/>
                <w:b/>
                <w:bCs/>
                <w:sz w:val="20"/>
                <w:szCs w:val="20"/>
                <w:lang w:val="fr-FR"/>
              </w:rPr>
            </w:pPr>
          </w:p>
          <w:p w:rsidR="00ED45F2" w:rsidRPr="00C92916" w:rsidRDefault="00ED45F2" w:rsidP="00ED45F2">
            <w:pPr>
              <w:jc w:val="both"/>
              <w:rPr>
                <w:rFonts w:ascii="Corbel" w:hAnsi="Corbel"/>
                <w:b/>
                <w:bCs/>
                <w:sz w:val="20"/>
                <w:szCs w:val="20"/>
                <w:lang w:val="fr-FR"/>
              </w:rPr>
            </w:pPr>
          </w:p>
          <w:p w:rsidR="00ED45F2" w:rsidRPr="00C92916" w:rsidRDefault="00ED45F2" w:rsidP="00ED45F2">
            <w:pPr>
              <w:jc w:val="both"/>
              <w:rPr>
                <w:rFonts w:ascii="Corbel" w:hAnsi="Corbel"/>
                <w:b/>
                <w:bCs/>
                <w:sz w:val="20"/>
                <w:szCs w:val="20"/>
                <w:lang w:val="fr-FR"/>
              </w:rPr>
            </w:pPr>
            <w:r w:rsidRPr="00C92916">
              <w:rPr>
                <w:rFonts w:ascii="Corbel" w:hAnsi="Corbel"/>
                <w:b/>
                <w:bCs/>
                <w:sz w:val="20"/>
                <w:szCs w:val="20"/>
                <w:lang w:val="fr-FR"/>
              </w:rPr>
              <w:t>CONVIENNENT</w:t>
            </w:r>
          </w:p>
          <w:p w:rsidR="00ED45F2" w:rsidRPr="00C92916" w:rsidRDefault="00ED45F2" w:rsidP="00ED45F2">
            <w:pPr>
              <w:jc w:val="both"/>
              <w:rPr>
                <w:rFonts w:ascii="Corbel" w:hAnsi="Corbel"/>
                <w:b/>
                <w:bCs/>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b/>
                <w:bCs/>
                <w:sz w:val="20"/>
                <w:szCs w:val="20"/>
                <w:lang w:val="fr-FR"/>
              </w:rPr>
              <w:t>Premièrement.</w:t>
            </w:r>
            <w:r w:rsidRPr="00C92916">
              <w:rPr>
                <w:rFonts w:ascii="Corbel" w:hAnsi="Corbel"/>
                <w:sz w:val="20"/>
                <w:szCs w:val="20"/>
                <w:lang w:val="fr-FR"/>
              </w:rPr>
              <w:t xml:space="preserve"> Que l’objectif de cette convention est l’établissement d’un cadre de collaboration entre l’UAB et [</w:t>
            </w:r>
            <w:r w:rsidRPr="00C92916">
              <w:rPr>
                <w:rFonts w:ascii="Corbel" w:hAnsi="Corbel"/>
                <w:i/>
                <w:iCs/>
                <w:sz w:val="20"/>
                <w:szCs w:val="20"/>
                <w:highlight w:val="cyan"/>
                <w:lang w:val="fr-FR"/>
              </w:rPr>
              <w:t>nom de l’université</w:t>
            </w:r>
            <w:r w:rsidRPr="00C92916">
              <w:rPr>
                <w:rFonts w:ascii="Corbel" w:hAnsi="Corbel"/>
                <w:sz w:val="20"/>
                <w:szCs w:val="20"/>
                <w:highlight w:val="cyan"/>
                <w:lang w:val="fr-FR"/>
              </w:rPr>
              <w:t>]</w:t>
            </w:r>
            <w:r w:rsidRPr="00C92916">
              <w:rPr>
                <w:rFonts w:ascii="Corbel" w:hAnsi="Corbel"/>
                <w:sz w:val="20"/>
                <w:szCs w:val="20"/>
                <w:lang w:val="fr-FR"/>
              </w:rPr>
              <w:t xml:space="preserve"> en ce qui concerne la cotutelle de thèses doctorales. </w:t>
            </w:r>
          </w:p>
          <w:p w:rsidR="00ED45F2" w:rsidRPr="00C92916" w:rsidRDefault="00ED45F2" w:rsidP="00ED45F2">
            <w:pPr>
              <w:jc w:val="both"/>
              <w:rPr>
                <w:rFonts w:ascii="Corbel" w:hAnsi="Corbel"/>
                <w:b/>
                <w:bCs/>
                <w:sz w:val="20"/>
                <w:szCs w:val="20"/>
                <w:lang w:val="fr-FR"/>
              </w:rPr>
            </w:pPr>
          </w:p>
          <w:p w:rsidR="00ED45F2" w:rsidRPr="00C92916" w:rsidRDefault="00ED45F2" w:rsidP="00ED45F2">
            <w:pPr>
              <w:jc w:val="both"/>
              <w:rPr>
                <w:rFonts w:ascii="Corbel" w:hAnsi="Corbel"/>
                <w:b/>
                <w:bCs/>
                <w:sz w:val="20"/>
                <w:szCs w:val="20"/>
                <w:lang w:val="fr-FR"/>
              </w:rPr>
            </w:pPr>
            <w:r w:rsidRPr="00C92916">
              <w:rPr>
                <w:rFonts w:ascii="Corbel" w:hAnsi="Corbel"/>
                <w:b/>
                <w:bCs/>
                <w:sz w:val="20"/>
                <w:szCs w:val="20"/>
                <w:lang w:val="fr-FR"/>
              </w:rPr>
              <w:t>INSCRIPTION</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b/>
                <w:bCs/>
                <w:sz w:val="20"/>
                <w:szCs w:val="20"/>
                <w:lang w:val="fr-FR"/>
              </w:rPr>
              <w:t>Deuxièmement.</w:t>
            </w:r>
            <w:r w:rsidRPr="00C92916">
              <w:rPr>
                <w:rFonts w:ascii="Corbel" w:hAnsi="Corbel"/>
                <w:sz w:val="20"/>
                <w:szCs w:val="20"/>
                <w:lang w:val="fr-FR"/>
              </w:rPr>
              <w:t xml:space="preserve"> Que les conditions d’admission, de soutenance et d’acceptation de la thèse doctorale, dans le cadre du régime de cotutelle, sont réglées par la normative applicable à chacune des universités relatives au doctorat, sans pour autant contredire les dispositions suivantes : </w:t>
            </w:r>
          </w:p>
          <w:p w:rsidR="00ED45F2" w:rsidRPr="00C92916" w:rsidRDefault="00ED45F2" w:rsidP="00ED45F2">
            <w:pPr>
              <w:rPr>
                <w:rFonts w:ascii="Corbel" w:hAnsi="Corbel"/>
                <w:iCs/>
                <w:sz w:val="20"/>
                <w:szCs w:val="20"/>
                <w:lang w:val="fr-FR"/>
              </w:rPr>
            </w:pPr>
          </w:p>
          <w:p w:rsidR="00ED45F2" w:rsidRPr="00C92916" w:rsidRDefault="00ED45F2" w:rsidP="00ED45F2">
            <w:pPr>
              <w:jc w:val="both"/>
              <w:rPr>
                <w:rFonts w:ascii="Corbel" w:hAnsi="Corbel"/>
                <w:iCs/>
                <w:sz w:val="20"/>
                <w:szCs w:val="20"/>
                <w:lang w:val="fr-FR"/>
              </w:rPr>
            </w:pPr>
            <w:r w:rsidRPr="00C92916">
              <w:rPr>
                <w:rFonts w:ascii="Corbel" w:hAnsi="Corbel"/>
                <w:iCs/>
                <w:sz w:val="20"/>
                <w:szCs w:val="20"/>
                <w:lang w:val="fr-FR"/>
              </w:rPr>
              <w:t xml:space="preserve">1. Pour accéder au Doctorat chaque candidat devra remplir les conditions que chacune des universités exige pour l’élaboration de la thèse doctorale, selon la législation en vigueur. </w:t>
            </w:r>
          </w:p>
          <w:p w:rsidR="00ED45F2" w:rsidRPr="00C92916" w:rsidRDefault="00ED45F2" w:rsidP="00ED45F2">
            <w:pPr>
              <w:jc w:val="both"/>
              <w:rPr>
                <w:rFonts w:ascii="Corbel" w:hAnsi="Corbel"/>
                <w:iCs/>
                <w:sz w:val="20"/>
                <w:szCs w:val="20"/>
                <w:lang w:val="fr-FR"/>
              </w:rPr>
            </w:pPr>
          </w:p>
          <w:p w:rsidR="00ED45F2" w:rsidRPr="00C92916" w:rsidRDefault="00ED45F2" w:rsidP="00ED45F2">
            <w:pPr>
              <w:jc w:val="both"/>
              <w:rPr>
                <w:rFonts w:ascii="Corbel" w:hAnsi="Corbel"/>
                <w:iCs/>
                <w:sz w:val="20"/>
                <w:szCs w:val="20"/>
                <w:lang w:val="fr-FR"/>
              </w:rPr>
            </w:pPr>
            <w:r w:rsidRPr="00C92916">
              <w:rPr>
                <w:rFonts w:ascii="Corbel" w:hAnsi="Corbel"/>
                <w:iCs/>
                <w:sz w:val="20"/>
                <w:szCs w:val="20"/>
                <w:lang w:val="fr-FR"/>
              </w:rPr>
              <w:t xml:space="preserve">1.1. Réglementation applicable à l’UAB. En ce qui concerne les élèves de l’UAB, chaque candidat devra remplir les conditions académiques et d’admission fixées par le Doctorat auquel l’élève aura été admis, ainsi que la réglementation générale fixée par les Décrets Royaux suivants : </w:t>
            </w:r>
          </w:p>
          <w:p w:rsidR="00ED45F2" w:rsidRPr="00C92916" w:rsidRDefault="00ED45F2" w:rsidP="00ED45F2">
            <w:pPr>
              <w:jc w:val="both"/>
              <w:rPr>
                <w:rFonts w:ascii="Corbel" w:hAnsi="Corbel" w:cs="Arial"/>
                <w:iCs/>
                <w:sz w:val="20"/>
                <w:szCs w:val="20"/>
                <w:lang w:val="fr-FR"/>
              </w:rPr>
            </w:pPr>
          </w:p>
          <w:p w:rsidR="00ED45F2" w:rsidRPr="00C92916" w:rsidRDefault="00ED45F2" w:rsidP="00ED45F2">
            <w:pPr>
              <w:numPr>
                <w:ilvl w:val="0"/>
                <w:numId w:val="4"/>
              </w:numPr>
              <w:jc w:val="both"/>
              <w:rPr>
                <w:rFonts w:ascii="Corbel" w:hAnsi="Corbel"/>
                <w:sz w:val="20"/>
                <w:szCs w:val="20"/>
                <w:lang w:val="fr-FR"/>
              </w:rPr>
            </w:pPr>
            <w:r w:rsidRPr="00C92916">
              <w:rPr>
                <w:rFonts w:ascii="Corbel" w:hAnsi="Corbel" w:cs="Arial"/>
                <w:sz w:val="20"/>
                <w:lang w:val="fr-FR"/>
              </w:rPr>
              <w:t>99/2011, du 28 janvier, qui régule les enseignements officiels de doctorat et le Cadre régulateur de l’UAB.</w:t>
            </w:r>
          </w:p>
          <w:p w:rsidR="00ED45F2" w:rsidRPr="00C92916" w:rsidRDefault="00ED45F2" w:rsidP="00ED45F2">
            <w:pPr>
              <w:jc w:val="both"/>
              <w:rPr>
                <w:rFonts w:ascii="Corbel" w:hAnsi="Corbel"/>
                <w:sz w:val="20"/>
                <w:szCs w:val="20"/>
                <w:highlight w:val="cyan"/>
                <w:lang w:val="fr-FR"/>
              </w:rPr>
            </w:pPr>
          </w:p>
          <w:p w:rsidR="00ED45F2" w:rsidRPr="00C92916" w:rsidRDefault="00ED45F2" w:rsidP="00ED45F2">
            <w:pPr>
              <w:jc w:val="both"/>
              <w:rPr>
                <w:rFonts w:ascii="Corbel" w:hAnsi="Corbel"/>
                <w:iCs/>
                <w:sz w:val="20"/>
                <w:szCs w:val="20"/>
                <w:lang w:val="fr-FR"/>
              </w:rPr>
            </w:pPr>
          </w:p>
          <w:p w:rsidR="00ED45F2" w:rsidRPr="00C92916" w:rsidRDefault="00ED45F2" w:rsidP="00ED45F2">
            <w:pPr>
              <w:jc w:val="both"/>
              <w:rPr>
                <w:rFonts w:ascii="Corbel" w:hAnsi="Corbel"/>
                <w:iCs/>
                <w:sz w:val="20"/>
                <w:szCs w:val="20"/>
                <w:lang w:val="fr-FR"/>
              </w:rPr>
            </w:pPr>
          </w:p>
          <w:p w:rsidR="00ED45F2" w:rsidRPr="00C92916" w:rsidRDefault="00ED45F2" w:rsidP="00ED45F2">
            <w:pPr>
              <w:jc w:val="both"/>
              <w:rPr>
                <w:rFonts w:ascii="Corbel" w:hAnsi="Corbel"/>
                <w:iCs/>
                <w:color w:val="FF0000"/>
                <w:sz w:val="20"/>
                <w:szCs w:val="20"/>
                <w:lang w:val="fr-FR"/>
              </w:rPr>
            </w:pPr>
            <w:r w:rsidRPr="00C92916">
              <w:rPr>
                <w:rFonts w:ascii="Corbel" w:hAnsi="Corbel"/>
                <w:iCs/>
                <w:sz w:val="20"/>
                <w:szCs w:val="20"/>
                <w:lang w:val="fr-FR"/>
              </w:rPr>
              <w:t xml:space="preserve">1.2. Réglementation applicable à </w:t>
            </w:r>
            <w:r w:rsidRPr="00C92916">
              <w:rPr>
                <w:rFonts w:ascii="Corbel" w:hAnsi="Corbel"/>
                <w:sz w:val="20"/>
                <w:szCs w:val="20"/>
                <w:highlight w:val="cyan"/>
                <w:lang w:val="fr-FR"/>
              </w:rPr>
              <w:t>[</w:t>
            </w:r>
            <w:r w:rsidRPr="00C92916">
              <w:rPr>
                <w:rFonts w:ascii="Corbel" w:hAnsi="Corbel"/>
                <w:i/>
                <w:iCs/>
                <w:sz w:val="20"/>
                <w:szCs w:val="20"/>
                <w:highlight w:val="cyan"/>
                <w:lang w:val="fr-FR"/>
              </w:rPr>
              <w:t>nom de l’université</w:t>
            </w:r>
            <w:r w:rsidRPr="00C92916">
              <w:rPr>
                <w:rFonts w:ascii="Corbel" w:hAnsi="Corbel"/>
                <w:sz w:val="20"/>
                <w:szCs w:val="20"/>
                <w:highlight w:val="cyan"/>
                <w:lang w:val="fr-FR"/>
              </w:rPr>
              <w:t>]</w:t>
            </w:r>
            <w:r w:rsidRPr="00C92916">
              <w:rPr>
                <w:rFonts w:ascii="Corbel" w:hAnsi="Corbel"/>
                <w:iCs/>
                <w:sz w:val="20"/>
                <w:szCs w:val="20"/>
                <w:lang w:val="fr-FR"/>
              </w:rPr>
              <w:t>. En ce qui concerne</w:t>
            </w:r>
            <w:r w:rsidRPr="00C92916">
              <w:rPr>
                <w:rFonts w:ascii="Corbel" w:hAnsi="Corbel"/>
                <w:sz w:val="20"/>
                <w:szCs w:val="20"/>
                <w:lang w:val="fr-FR"/>
              </w:rPr>
              <w:t xml:space="preserve"> </w:t>
            </w:r>
            <w:r w:rsidRPr="00C92916">
              <w:rPr>
                <w:rFonts w:ascii="Corbel" w:hAnsi="Corbel"/>
                <w:sz w:val="20"/>
                <w:szCs w:val="20"/>
                <w:highlight w:val="cyan"/>
                <w:lang w:val="fr-FR"/>
              </w:rPr>
              <w:t>[</w:t>
            </w:r>
            <w:r w:rsidRPr="00C92916">
              <w:rPr>
                <w:rFonts w:ascii="Corbel" w:hAnsi="Corbel"/>
                <w:i/>
                <w:iCs/>
                <w:sz w:val="20"/>
                <w:szCs w:val="20"/>
                <w:highlight w:val="cyan"/>
                <w:lang w:val="fr-FR"/>
              </w:rPr>
              <w:t>nom de l’université</w:t>
            </w:r>
            <w:r w:rsidRPr="00C92916">
              <w:rPr>
                <w:rFonts w:ascii="Corbel" w:hAnsi="Corbel"/>
                <w:sz w:val="20"/>
                <w:szCs w:val="20"/>
                <w:highlight w:val="cyan"/>
                <w:lang w:val="fr-FR"/>
              </w:rPr>
              <w:t>]</w:t>
            </w:r>
            <w:r w:rsidRPr="00C92916">
              <w:rPr>
                <w:rFonts w:ascii="Corbel" w:hAnsi="Corbel"/>
                <w:sz w:val="20"/>
                <w:szCs w:val="20"/>
                <w:lang w:val="fr-FR"/>
              </w:rPr>
              <w:t xml:space="preserve">, </w:t>
            </w:r>
            <w:r w:rsidRPr="00C92916">
              <w:rPr>
                <w:rFonts w:ascii="Corbel" w:hAnsi="Corbel"/>
                <w:sz w:val="20"/>
                <w:szCs w:val="20"/>
                <w:highlight w:val="cyan"/>
                <w:lang w:val="fr-FR"/>
              </w:rPr>
              <w:t>[</w:t>
            </w:r>
            <w:r w:rsidRPr="00C92916">
              <w:rPr>
                <w:rFonts w:ascii="Corbel" w:hAnsi="Corbel"/>
                <w:i/>
                <w:sz w:val="20"/>
                <w:szCs w:val="20"/>
                <w:highlight w:val="cyan"/>
                <w:lang w:val="fr-FR"/>
              </w:rPr>
              <w:t>le cas échéant, législation applicable à l’université avec laquelle la codirection est partagée</w:t>
            </w:r>
            <w:r w:rsidRPr="00C92916">
              <w:rPr>
                <w:rFonts w:ascii="Corbel" w:hAnsi="Corbel"/>
                <w:sz w:val="20"/>
                <w:szCs w:val="20"/>
                <w:highlight w:val="cyan"/>
                <w:lang w:val="fr-FR"/>
              </w:rPr>
              <w:t>]</w:t>
            </w:r>
          </w:p>
          <w:p w:rsidR="00ED45F2" w:rsidRPr="00C92916" w:rsidRDefault="00ED45F2" w:rsidP="00ED45F2">
            <w:pPr>
              <w:jc w:val="both"/>
              <w:rPr>
                <w:rFonts w:ascii="Corbel" w:hAnsi="Corbel"/>
                <w:iCs/>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2. Les doctorants et les doctorantes du Doctorat en régime de cotutelle font leur thèse universitaire sous le contrôle et la responsabilité d’un directeur de thèse dans chacune des deux universités.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3. Les directeurs et le tuteur de la thèse de l’UAB s’engagent à exercer pleinement la fonction particulière de directeur à l’égard du doctorant et les procédures établies.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4. Les compétences attribuées au directeur de la thèse, selon la réglementation applicable à chacune des universités, seront exercées conjointement par les deux directeurs.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5. Le temps de préparation de la thèse sera réparti entre les deux universités, selon ce qui est spécifié dans l’Annexe de cette convention.</w:t>
            </w:r>
            <w:r w:rsidR="0097001C" w:rsidRPr="00C92916">
              <w:rPr>
                <w:rFonts w:ascii="Corbel" w:hAnsi="Corbel"/>
                <w:sz w:val="20"/>
                <w:szCs w:val="20"/>
                <w:lang w:val="fr-FR"/>
              </w:rPr>
              <w:t xml:space="preserve"> La durée minimale de séjour dans chaque université est de six mois. Les séjours peuvent être divisés. </w:t>
            </w:r>
          </w:p>
          <w:p w:rsidR="00C67C9E" w:rsidRPr="00C92916" w:rsidRDefault="00C67C9E"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6. La thèse devra être acceptée dans les deux universités.</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6.1. En ce qui concerne l’UAB, cette thèse doctorale  aura une durée minimale de 2 ans et maximale de 3 ans avec la possibilité de prolongation en accord avec les deux  universités.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iCs/>
                <w:color w:val="FF0000"/>
                <w:sz w:val="20"/>
                <w:szCs w:val="20"/>
                <w:lang w:val="fr-FR"/>
              </w:rPr>
            </w:pPr>
            <w:r w:rsidRPr="00C92916">
              <w:rPr>
                <w:rFonts w:ascii="Corbel" w:hAnsi="Corbel"/>
                <w:sz w:val="20"/>
                <w:szCs w:val="20"/>
                <w:lang w:val="fr-FR"/>
              </w:rPr>
              <w:t xml:space="preserve">6.2. En ce qui concerne </w:t>
            </w:r>
            <w:r w:rsidRPr="00C92916">
              <w:rPr>
                <w:rFonts w:ascii="Corbel" w:hAnsi="Corbel"/>
                <w:sz w:val="20"/>
                <w:szCs w:val="20"/>
                <w:highlight w:val="cyan"/>
                <w:lang w:val="fr-FR"/>
              </w:rPr>
              <w:t>[</w:t>
            </w:r>
            <w:r w:rsidRPr="00C92916">
              <w:rPr>
                <w:rFonts w:ascii="Corbel" w:hAnsi="Corbel"/>
                <w:i/>
                <w:iCs/>
                <w:sz w:val="20"/>
                <w:szCs w:val="20"/>
                <w:highlight w:val="cyan"/>
                <w:lang w:val="fr-FR"/>
              </w:rPr>
              <w:t>nom de l’université</w:t>
            </w:r>
            <w:r w:rsidRPr="00C92916">
              <w:rPr>
                <w:rFonts w:ascii="Corbel" w:hAnsi="Corbel"/>
                <w:sz w:val="20"/>
                <w:szCs w:val="20"/>
                <w:highlight w:val="cyan"/>
                <w:lang w:val="fr-FR"/>
              </w:rPr>
              <w:t>]</w:t>
            </w:r>
            <w:r w:rsidRPr="00C92916">
              <w:rPr>
                <w:rFonts w:ascii="Corbel" w:hAnsi="Corbel"/>
                <w:b/>
                <w:sz w:val="20"/>
                <w:szCs w:val="20"/>
                <w:lang w:val="fr-FR"/>
              </w:rPr>
              <w:t xml:space="preserve"> </w:t>
            </w:r>
            <w:r w:rsidRPr="00C92916">
              <w:rPr>
                <w:rFonts w:ascii="Corbel" w:hAnsi="Corbel"/>
                <w:sz w:val="20"/>
                <w:szCs w:val="20"/>
                <w:highlight w:val="cyan"/>
                <w:lang w:val="fr-FR"/>
              </w:rPr>
              <w:t>[</w:t>
            </w:r>
            <w:r w:rsidRPr="00C92916">
              <w:rPr>
                <w:rFonts w:ascii="Corbel" w:hAnsi="Corbel"/>
                <w:i/>
                <w:sz w:val="20"/>
                <w:szCs w:val="20"/>
                <w:highlight w:val="cyan"/>
                <w:lang w:val="fr-FR"/>
              </w:rPr>
              <w:t>spécifier le cas échéant</w:t>
            </w:r>
            <w:r w:rsidRPr="00C92916">
              <w:rPr>
                <w:rFonts w:ascii="Corbel" w:hAnsi="Corbel"/>
                <w:sz w:val="20"/>
                <w:szCs w:val="20"/>
                <w:highlight w:val="cyan"/>
                <w:lang w:val="fr-FR"/>
              </w:rPr>
              <w:t>]</w:t>
            </w:r>
            <w:r w:rsidRPr="00C92916">
              <w:rPr>
                <w:rFonts w:ascii="Corbel" w:hAnsi="Corbel"/>
                <w:sz w:val="20"/>
                <w:szCs w:val="20"/>
                <w:lang w:val="fr-FR"/>
              </w:rPr>
              <w:t>.</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cs="Arial"/>
                <w:b/>
                <w:bCs/>
                <w:strike/>
                <w:sz w:val="20"/>
                <w:szCs w:val="22"/>
                <w:highlight w:val="yellow"/>
                <w:lang w:val="fr-FR"/>
              </w:rPr>
            </w:pPr>
            <w:r w:rsidRPr="00C92916">
              <w:rPr>
                <w:rFonts w:ascii="Corbel" w:hAnsi="Corbel" w:cs="Arial"/>
                <w:sz w:val="20"/>
                <w:szCs w:val="22"/>
                <w:lang w:val="fr-FR"/>
              </w:rPr>
              <w:t>L’élève devra s’inscrire chaque année</w:t>
            </w:r>
            <w:r w:rsidR="0097001C" w:rsidRPr="00C92916">
              <w:rPr>
                <w:rFonts w:ascii="Corbel" w:hAnsi="Corbel" w:cs="Arial"/>
                <w:b/>
                <w:bCs/>
                <w:sz w:val="20"/>
                <w:szCs w:val="22"/>
                <w:lang w:val="fr-FR"/>
              </w:rPr>
              <w:t xml:space="preserve"> </w:t>
            </w:r>
            <w:r w:rsidRPr="00C92916">
              <w:rPr>
                <w:rFonts w:ascii="Corbel" w:hAnsi="Corbel" w:cs="Arial"/>
                <w:sz w:val="20"/>
                <w:szCs w:val="22"/>
                <w:lang w:val="fr-FR"/>
              </w:rPr>
              <w:t xml:space="preserve">au Doctorat. </w:t>
            </w:r>
            <w:r w:rsidR="0097001C" w:rsidRPr="00C92916">
              <w:rPr>
                <w:rFonts w:ascii="Corbel" w:hAnsi="Corbel" w:cs="Arial"/>
                <w:sz w:val="20"/>
                <w:szCs w:val="22"/>
                <w:lang w:val="fr-FR"/>
              </w:rPr>
              <w:t>Les paiements à effectuer dans chaque université sont précisés dans l'annexe à la présente convention.</w:t>
            </w:r>
          </w:p>
          <w:p w:rsidR="00ED45F2" w:rsidRPr="00C92916" w:rsidRDefault="00ED45F2" w:rsidP="00ED45F2">
            <w:pPr>
              <w:jc w:val="both"/>
              <w:outlineLvl w:val="0"/>
              <w:rPr>
                <w:rFonts w:ascii="Corbel" w:hAnsi="Corbel"/>
                <w:sz w:val="20"/>
                <w:szCs w:val="20"/>
                <w:lang w:val="fr-FR"/>
              </w:rPr>
            </w:pPr>
          </w:p>
          <w:p w:rsidR="00ED45F2" w:rsidRPr="00C92916" w:rsidRDefault="00ED45F2" w:rsidP="00ED45F2">
            <w:pPr>
              <w:jc w:val="both"/>
              <w:outlineLvl w:val="0"/>
              <w:rPr>
                <w:rFonts w:ascii="Corbel" w:hAnsi="Corbel"/>
                <w:sz w:val="20"/>
                <w:szCs w:val="20"/>
                <w:lang w:val="fr-FR"/>
              </w:rPr>
            </w:pPr>
            <w:r w:rsidRPr="00C92916">
              <w:rPr>
                <w:rFonts w:ascii="Corbel" w:hAnsi="Corbel"/>
                <w:sz w:val="20"/>
                <w:szCs w:val="20"/>
                <w:lang w:val="fr-FR"/>
              </w:rPr>
              <w:t xml:space="preserve">7. La protection du sujet de thèse, ainsi que de la publication, de l’exploitation et des résultats de la recherche de caractère commun aux deux Départements auquel est rattaché le doctorant doit être garantie conformément aux dispositions spécifiques de chaque pays.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b/>
                <w:sz w:val="20"/>
                <w:szCs w:val="20"/>
                <w:lang w:val="fr-FR"/>
              </w:rPr>
            </w:pPr>
            <w:r w:rsidRPr="00C92916">
              <w:rPr>
                <w:rFonts w:ascii="Corbel" w:hAnsi="Corbel"/>
                <w:b/>
                <w:sz w:val="20"/>
                <w:szCs w:val="20"/>
                <w:lang w:val="fr-FR"/>
              </w:rPr>
              <w:t>JURY DE SOUTENANCE</w:t>
            </w:r>
          </w:p>
          <w:p w:rsidR="00ED45F2" w:rsidRPr="00C92916" w:rsidRDefault="00ED45F2" w:rsidP="00ED45F2">
            <w:pPr>
              <w:jc w:val="both"/>
              <w:rPr>
                <w:rFonts w:ascii="Corbel" w:hAnsi="Corbel"/>
                <w:b/>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8. Le jury de soutenance de la thèse sera nommé après le dépôt (</w:t>
            </w:r>
            <w:r w:rsidRPr="00C92916">
              <w:rPr>
                <w:rFonts w:ascii="Corbel" w:hAnsi="Corbel" w:cs="Arial"/>
                <w:sz w:val="20"/>
                <w:szCs w:val="16"/>
                <w:lang w:val="fr-FR"/>
              </w:rPr>
              <w:t>dans le cas de l’UAB, dépôt de la thèse à « l’Escola » de Doctorat)</w:t>
            </w:r>
            <w:r w:rsidRPr="00C92916">
              <w:rPr>
                <w:rFonts w:ascii="Corbel" w:hAnsi="Corbel"/>
                <w:sz w:val="20"/>
                <w:szCs w:val="20"/>
                <w:lang w:val="fr-FR"/>
              </w:rPr>
              <w:t xml:space="preserve">. Il sera formé par des membres docteurs accordés par les deux universités signataires de cette convention. Quelle que soit l’université dans laquelle se fera la soutenance, l’UAB procédera à la désignation du Jury conformément à la législation applicable. </w:t>
            </w:r>
          </w:p>
          <w:p w:rsidR="00ED45F2" w:rsidRPr="00C92916" w:rsidRDefault="00ED45F2" w:rsidP="00ED45F2">
            <w:pPr>
              <w:jc w:val="both"/>
              <w:rPr>
                <w:rFonts w:ascii="Corbel" w:hAnsi="Corbel"/>
                <w:sz w:val="20"/>
                <w:szCs w:val="20"/>
                <w:lang w:val="fr-FR"/>
              </w:rPr>
            </w:pPr>
          </w:p>
          <w:p w:rsidR="00ED45F2" w:rsidRPr="00C92916" w:rsidRDefault="00ED45F2" w:rsidP="00ED45F2">
            <w:pPr>
              <w:pStyle w:val="Textoindependiente"/>
              <w:rPr>
                <w:rFonts w:ascii="Corbel" w:hAnsi="Corbel"/>
              </w:rPr>
            </w:pPr>
            <w:r w:rsidRPr="00C92916">
              <w:rPr>
                <w:rFonts w:ascii="Corbel" w:hAnsi="Corbel"/>
                <w:szCs w:val="20"/>
              </w:rPr>
              <w:t>Le jury de soutenance sera composé</w:t>
            </w:r>
            <w:r w:rsidRPr="00C92916">
              <w:rPr>
                <w:rFonts w:ascii="Corbel" w:hAnsi="Corbel"/>
              </w:rPr>
              <w:t xml:space="preserve"> par un minimum de 3 membres et un maximum de 8, la majorité desquels </w:t>
            </w:r>
            <w:r w:rsidRPr="00C92916">
              <w:rPr>
                <w:rFonts w:ascii="Corbel" w:hAnsi="Corbel"/>
                <w:szCs w:val="20"/>
              </w:rPr>
              <w:t>devront être membres externes aux deux universités.</w:t>
            </w:r>
            <w:r w:rsidRPr="00C92916">
              <w:rPr>
                <w:rFonts w:ascii="Corbel" w:hAnsi="Corbel"/>
              </w:rPr>
              <w:t xml:space="preserve"> Les directeurs de la thèse doctorale ne pourront seulement faire partie des jurys de 5 membres ou plus. De plus seront inclus</w:t>
            </w:r>
            <w:r w:rsidRPr="00C92916">
              <w:rPr>
                <w:rFonts w:ascii="Corbel" w:hAnsi="Corbel"/>
                <w:szCs w:val="20"/>
              </w:rPr>
              <w:t xml:space="preserve"> au jury</w:t>
            </w:r>
            <w:r w:rsidRPr="00C92916">
              <w:rPr>
                <w:rFonts w:ascii="Corbel" w:hAnsi="Corbel"/>
              </w:rPr>
              <w:t>,  au moins d</w:t>
            </w:r>
            <w:r w:rsidRPr="00C92916">
              <w:rPr>
                <w:rFonts w:ascii="Corbel" w:hAnsi="Corbel"/>
                <w:szCs w:val="20"/>
              </w:rPr>
              <w:t>eux membres supplémentaires, en tant que suppléants.</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Le jury de soutenance réalisera l’évaluation conformément à la normative de l’université où aura lieu la soutenance de la thèse. Dans tous les cas, pour les thèses qui ne seraient pas soutenues à l’UAB, il faudra aussi dûment remplir et signer le document “Acta de la defensa” (Acte de la soutenance), propre à l’UAB, avec une qualification équivalente à la norme en vigueur dans les universités signataires de cette convention.</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Seuls les membres désignés par les deux universités pourront participer (dans le cas de l’UAB, les membres du tribunal admis).Dans le cas contraire, l’UAB ne délivrera pas le titre de docteur correspondant.</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9. La thèse présentée en régime de cotutelle doit être rédigée dans l’une des langues acceptées par l’université où la thèse doctorale sera soutenue, et elle doit être accompagnée d’un résumé dans l’une des langues acceptées de l’autre université. </w:t>
            </w:r>
          </w:p>
          <w:p w:rsidR="00C67C9E" w:rsidRPr="00C92916" w:rsidRDefault="00C67C9E" w:rsidP="00ED45F2">
            <w:pPr>
              <w:jc w:val="both"/>
              <w:rPr>
                <w:rFonts w:ascii="Corbel" w:hAnsi="Corbel"/>
                <w:sz w:val="20"/>
                <w:szCs w:val="20"/>
                <w:lang w:val="fr-FR"/>
              </w:rPr>
            </w:pPr>
          </w:p>
          <w:p w:rsidR="00C67C9E" w:rsidRPr="00C92916" w:rsidRDefault="00C67C9E" w:rsidP="00ED45F2">
            <w:pPr>
              <w:jc w:val="both"/>
              <w:rPr>
                <w:rFonts w:ascii="Corbel" w:hAnsi="Corbel"/>
                <w:sz w:val="20"/>
                <w:szCs w:val="20"/>
                <w:lang w:val="fr-FR"/>
              </w:rPr>
            </w:pPr>
            <w:r w:rsidRPr="00C92916">
              <w:rPr>
                <w:rFonts w:ascii="Corbel" w:hAnsi="Corbel"/>
                <w:sz w:val="20"/>
                <w:szCs w:val="20"/>
                <w:lang w:val="fr-FR"/>
              </w:rPr>
              <w:t>9.1</w:t>
            </w:r>
            <w:r w:rsidR="0097001C" w:rsidRPr="00C92916">
              <w:rPr>
                <w:rFonts w:ascii="Corbel" w:hAnsi="Corbel"/>
                <w:sz w:val="20"/>
                <w:szCs w:val="20"/>
                <w:lang w:val="fr-FR"/>
              </w:rPr>
              <w:t>. Les langues acceptées par l'UAB sont: le catalan, l'espagnol et l'anglais</w:t>
            </w:r>
          </w:p>
          <w:p w:rsidR="00C67C9E" w:rsidRPr="00C92916" w:rsidRDefault="00C67C9E" w:rsidP="00ED45F2">
            <w:pPr>
              <w:jc w:val="both"/>
              <w:rPr>
                <w:rFonts w:ascii="Corbel" w:hAnsi="Corbel"/>
                <w:sz w:val="20"/>
                <w:szCs w:val="20"/>
                <w:lang w:val="fr-FR"/>
              </w:rPr>
            </w:pPr>
          </w:p>
          <w:p w:rsidR="00C67C9E" w:rsidRPr="00C92916" w:rsidRDefault="00C67C9E" w:rsidP="00ED45F2">
            <w:pPr>
              <w:jc w:val="both"/>
              <w:rPr>
                <w:rFonts w:ascii="Corbel" w:hAnsi="Corbel"/>
                <w:sz w:val="20"/>
                <w:szCs w:val="20"/>
                <w:lang w:val="fr-FR"/>
              </w:rPr>
            </w:pPr>
            <w:r w:rsidRPr="00C92916">
              <w:rPr>
                <w:rFonts w:ascii="Corbel" w:hAnsi="Corbel"/>
                <w:sz w:val="20"/>
                <w:szCs w:val="20"/>
                <w:lang w:val="fr-FR"/>
              </w:rPr>
              <w:t>9.2</w:t>
            </w:r>
            <w:r w:rsidR="0097001C" w:rsidRPr="00C92916">
              <w:rPr>
                <w:rFonts w:ascii="Corbel" w:hAnsi="Corbel"/>
                <w:sz w:val="20"/>
                <w:szCs w:val="20"/>
                <w:lang w:val="fr-FR"/>
              </w:rPr>
              <w:t xml:space="preserve">. Les langues acceptées par l'université de </w:t>
            </w:r>
            <w:r w:rsidR="00264590" w:rsidRPr="00C92916">
              <w:rPr>
                <w:rFonts w:ascii="Corbel" w:hAnsi="Corbel"/>
                <w:sz w:val="20"/>
                <w:szCs w:val="20"/>
                <w:highlight w:val="cyan"/>
                <w:lang w:val="fr-FR"/>
              </w:rPr>
              <w:t>[</w:t>
            </w:r>
            <w:r w:rsidR="00264590" w:rsidRPr="00C92916">
              <w:rPr>
                <w:rFonts w:ascii="Corbel" w:hAnsi="Corbel"/>
                <w:i/>
                <w:iCs/>
                <w:sz w:val="20"/>
                <w:szCs w:val="20"/>
                <w:highlight w:val="cyan"/>
                <w:lang w:val="fr-FR"/>
              </w:rPr>
              <w:t>nom de l’université</w:t>
            </w:r>
            <w:r w:rsidR="00264590" w:rsidRPr="00C92916">
              <w:rPr>
                <w:rFonts w:ascii="Corbel" w:hAnsi="Corbel"/>
                <w:sz w:val="20"/>
                <w:szCs w:val="20"/>
                <w:highlight w:val="cyan"/>
                <w:lang w:val="fr-FR"/>
              </w:rPr>
              <w:t>]</w:t>
            </w:r>
            <w:r w:rsidR="00264590" w:rsidRPr="00C92916">
              <w:rPr>
                <w:rFonts w:ascii="Corbel" w:hAnsi="Corbel"/>
                <w:sz w:val="20"/>
                <w:szCs w:val="20"/>
                <w:lang w:val="fr-FR"/>
              </w:rPr>
              <w:t xml:space="preserve"> </w:t>
            </w:r>
            <w:r w:rsidR="0097001C" w:rsidRPr="00C92916">
              <w:rPr>
                <w:rFonts w:ascii="Corbel" w:hAnsi="Corbel"/>
                <w:sz w:val="20"/>
                <w:szCs w:val="20"/>
                <w:lang w:val="fr-FR"/>
              </w:rPr>
              <w:t>sont :</w:t>
            </w:r>
          </w:p>
          <w:p w:rsidR="00C67C9E" w:rsidRPr="00C92916" w:rsidRDefault="00C67C9E" w:rsidP="00ED45F2">
            <w:pPr>
              <w:jc w:val="both"/>
              <w:rPr>
                <w:rFonts w:ascii="Corbel" w:hAnsi="Corbel"/>
                <w:sz w:val="20"/>
                <w:szCs w:val="20"/>
                <w:lang w:val="fr-FR"/>
              </w:rPr>
            </w:pPr>
          </w:p>
          <w:p w:rsidR="00ED45F2" w:rsidRPr="00C92916" w:rsidRDefault="00ED45F2" w:rsidP="00ED45F2">
            <w:pPr>
              <w:jc w:val="both"/>
              <w:rPr>
                <w:rFonts w:ascii="Corbel" w:hAnsi="Corbel"/>
                <w:b/>
                <w:sz w:val="20"/>
                <w:szCs w:val="20"/>
                <w:lang w:val="fr-FR"/>
              </w:rPr>
            </w:pPr>
            <w:r w:rsidRPr="00C92916">
              <w:rPr>
                <w:rFonts w:ascii="Corbel" w:hAnsi="Corbel"/>
                <w:b/>
                <w:sz w:val="20"/>
                <w:szCs w:val="20"/>
                <w:lang w:val="fr-FR"/>
              </w:rPr>
              <w:t>SOUTENANCE</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10. Les frais de la soutenance de la thèse seront payés à l’université dans laquelle la soutenance aura lieu.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11. La soutenance de la thèse en régime de cotutelle doit être faite dans l’une des langues acceptées par l’université où aura lieu la soutenance, et il faut faire un exposé oral dans l’une des langues acceptées de l’autre université. </w:t>
            </w:r>
          </w:p>
          <w:p w:rsidR="00ED45F2" w:rsidRPr="00C92916" w:rsidRDefault="00ED45F2" w:rsidP="00ED45F2">
            <w:pPr>
              <w:jc w:val="both"/>
              <w:rPr>
                <w:rFonts w:ascii="Corbel" w:hAnsi="Corbel"/>
                <w:sz w:val="20"/>
                <w:szCs w:val="20"/>
                <w:lang w:val="fr-FR"/>
              </w:rPr>
            </w:pPr>
          </w:p>
          <w:p w:rsidR="00ED45F2" w:rsidRPr="00C92916" w:rsidRDefault="00ED45F2" w:rsidP="00ED45F2">
            <w:pPr>
              <w:pStyle w:val="Ttulo1"/>
              <w:rPr>
                <w:rFonts w:ascii="Corbel" w:hAnsi="Corbel"/>
              </w:rPr>
            </w:pPr>
            <w:r w:rsidRPr="00C92916">
              <w:rPr>
                <w:rFonts w:ascii="Corbel" w:hAnsi="Corbel"/>
              </w:rPr>
              <w:t>TITRE DE DOCTEUR</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lang w:val="fr-FR"/>
              </w:rPr>
            </w:pPr>
            <w:r w:rsidRPr="00C92916">
              <w:rPr>
                <w:rFonts w:ascii="Corbel" w:hAnsi="Corbel"/>
                <w:sz w:val="20"/>
                <w:szCs w:val="20"/>
                <w:lang w:val="fr-FR"/>
              </w:rPr>
              <w:t>12. C</w:t>
            </w:r>
            <w:r w:rsidRPr="00C92916">
              <w:rPr>
                <w:rFonts w:ascii="Corbel" w:hAnsi="Corbel"/>
                <w:sz w:val="20"/>
                <w:lang w:val="fr-FR"/>
              </w:rPr>
              <w:t xml:space="preserve">hacune des deux universités, dans le sens d'une soutenance unique de la thèse doctorale, s'engage à délivrer, une fois satisfaits les frais de délivrance, le titre de docteur correspondant. Les certificats doctoraux établis par chacune des deux universités mentionneront la cotutelle. Dans le cas où la législation espagnole prévoirait la concession du titre de docteur avec cotutelle, cet aspect sera mentionné sur le document correspondant.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b/>
                <w:sz w:val="20"/>
                <w:szCs w:val="20"/>
                <w:lang w:val="fr-FR"/>
              </w:rPr>
            </w:pPr>
            <w:r w:rsidRPr="00C92916">
              <w:rPr>
                <w:rFonts w:ascii="Corbel" w:hAnsi="Corbel"/>
                <w:b/>
                <w:sz w:val="20"/>
                <w:szCs w:val="20"/>
                <w:lang w:val="fr-FR"/>
              </w:rPr>
              <w:t xml:space="preserve">DIVERS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13. Le doctorant est responsable de sa protection socio-sanitaire lors de ses séjours dans les deux universités.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sz w:val="20"/>
                <w:szCs w:val="20"/>
                <w:lang w:val="fr-FR"/>
              </w:rPr>
              <w:t xml:space="preserve">14. Les conditions administratives particulières sont consignées dans l’annexe de la convention. </w:t>
            </w:r>
          </w:p>
          <w:p w:rsidR="00ED45F2" w:rsidRPr="00C92916" w:rsidRDefault="00ED45F2" w:rsidP="00ED45F2">
            <w:pPr>
              <w:jc w:val="both"/>
              <w:rPr>
                <w:rFonts w:ascii="Corbel" w:hAnsi="Corbel"/>
                <w:b/>
                <w:bCs/>
                <w:sz w:val="20"/>
                <w:szCs w:val="20"/>
                <w:lang w:val="fr-FR"/>
              </w:rPr>
            </w:pPr>
          </w:p>
          <w:p w:rsidR="00ED45F2" w:rsidRPr="00C92916" w:rsidRDefault="00ED45F2" w:rsidP="00ED45F2">
            <w:pPr>
              <w:jc w:val="both"/>
              <w:rPr>
                <w:rFonts w:ascii="Corbel" w:hAnsi="Corbel"/>
                <w:sz w:val="20"/>
                <w:szCs w:val="20"/>
                <w:lang w:val="fr-FR"/>
              </w:rPr>
            </w:pPr>
            <w:r w:rsidRPr="00C92916">
              <w:rPr>
                <w:rFonts w:ascii="Corbel" w:hAnsi="Corbel"/>
                <w:b/>
                <w:bCs/>
                <w:sz w:val="20"/>
                <w:szCs w:val="20"/>
                <w:lang w:val="fr-FR"/>
              </w:rPr>
              <w:t>Troisièmement.</w:t>
            </w:r>
            <w:r w:rsidRPr="00C92916">
              <w:rPr>
                <w:rFonts w:ascii="Corbel" w:hAnsi="Corbel"/>
                <w:sz w:val="20"/>
                <w:szCs w:val="20"/>
                <w:lang w:val="fr-FR"/>
              </w:rPr>
              <w:t xml:space="preserve"> Que les deux parties fourniront, dans la mesure du possible, les moyens nécessaires pour le développement et l’application de cette convention. </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lang w:val="fr-FR"/>
              </w:rPr>
            </w:pPr>
            <w:r w:rsidRPr="00C92916">
              <w:rPr>
                <w:rFonts w:ascii="Corbel" w:hAnsi="Corbel"/>
                <w:b/>
                <w:bCs/>
                <w:sz w:val="20"/>
                <w:szCs w:val="20"/>
                <w:lang w:val="fr-FR"/>
              </w:rPr>
              <w:t xml:space="preserve">Quatrièmement. </w:t>
            </w:r>
            <w:r w:rsidRPr="00C92916">
              <w:rPr>
                <w:rFonts w:ascii="Corbel" w:hAnsi="Corbel"/>
                <w:sz w:val="20"/>
                <w:szCs w:val="20"/>
                <w:lang w:val="fr-FR"/>
              </w:rPr>
              <w:t>Que c</w:t>
            </w:r>
            <w:r w:rsidRPr="00C92916">
              <w:rPr>
                <w:rFonts w:ascii="Corbel" w:hAnsi="Corbel"/>
                <w:sz w:val="20"/>
                <w:lang w:val="fr-FR"/>
              </w:rPr>
              <w:t xml:space="preserve">ette convention restera en vigueur aussi longtemps que subsisteront les causes et les objectifs de son établissement. </w:t>
            </w:r>
          </w:p>
          <w:p w:rsidR="00C92916" w:rsidRPr="00C92916" w:rsidRDefault="00C92916" w:rsidP="00ED45F2">
            <w:pPr>
              <w:jc w:val="both"/>
              <w:rPr>
                <w:rFonts w:ascii="Corbel" w:hAnsi="Corbel"/>
                <w:sz w:val="20"/>
                <w:lang w:val="fr-FR"/>
              </w:rPr>
            </w:pPr>
          </w:p>
          <w:p w:rsidR="00C92916" w:rsidRPr="00C92916" w:rsidRDefault="00C92916" w:rsidP="00ED45F2">
            <w:pPr>
              <w:jc w:val="both"/>
              <w:rPr>
                <w:rFonts w:ascii="Corbel" w:hAnsi="Corbel"/>
                <w:sz w:val="20"/>
                <w:lang w:val="fr-FR"/>
              </w:rPr>
            </w:pPr>
            <w:r w:rsidRPr="00C92916">
              <w:rPr>
                <w:rFonts w:ascii="Corbel" w:hAnsi="Corbel"/>
                <w:sz w:val="20"/>
                <w:lang w:val="fr-FR"/>
              </w:rPr>
              <w:t>Nonobstant ce qui précède, la présente convention peut être résilié à condition que l'une des parties manifeste son intention de démissionner, en le communiquant fidèlement à l'autre au moins trois mois à l'avance. Cet accord peut également être résilié en raison d'une violation de ses clauses par l'une des parties, ainsi que pour les causes générales établies dans la législation en vigueur.</w:t>
            </w:r>
          </w:p>
          <w:p w:rsidR="00ED45F2" w:rsidRPr="00C92916" w:rsidRDefault="00ED45F2" w:rsidP="00ED45F2">
            <w:pPr>
              <w:jc w:val="both"/>
              <w:rPr>
                <w:rFonts w:ascii="Corbel" w:hAnsi="Corbel"/>
                <w:sz w:val="20"/>
                <w:szCs w:val="20"/>
                <w:lang w:val="fr-FR"/>
              </w:rPr>
            </w:pPr>
          </w:p>
          <w:p w:rsidR="00ED45F2" w:rsidRPr="00C92916" w:rsidRDefault="00ED45F2" w:rsidP="00ED45F2">
            <w:pPr>
              <w:jc w:val="both"/>
              <w:rPr>
                <w:rFonts w:ascii="Corbel" w:hAnsi="Corbel"/>
                <w:sz w:val="20"/>
                <w:szCs w:val="20"/>
                <w:lang w:val="fr-FR"/>
              </w:rPr>
            </w:pPr>
          </w:p>
          <w:p w:rsidR="006A159D" w:rsidRPr="00C92916" w:rsidRDefault="00ED45F2" w:rsidP="00ED45F2">
            <w:pPr>
              <w:outlineLvl w:val="0"/>
              <w:rPr>
                <w:rFonts w:ascii="Corbel" w:hAnsi="Corbel"/>
                <w:lang w:val="fr-FR"/>
              </w:rPr>
            </w:pPr>
            <w:r w:rsidRPr="00C92916">
              <w:rPr>
                <w:rFonts w:ascii="Corbel" w:hAnsi="Corbel"/>
                <w:sz w:val="20"/>
                <w:szCs w:val="20"/>
                <w:lang w:val="fr-FR"/>
              </w:rPr>
              <w:t>Et, comme preuve de conformité avec le contenu de cette convention, les parties signent deux exemplaires au lieu et à la date indiqués ci-dessous</w:t>
            </w:r>
          </w:p>
        </w:tc>
      </w:tr>
    </w:tbl>
    <w:p w:rsidR="006A159D" w:rsidRDefault="006A159D">
      <w:pPr>
        <w:rPr>
          <w:rFonts w:ascii="Corbel" w:hAnsi="Corbel"/>
        </w:rPr>
      </w:pPr>
    </w:p>
    <w:p w:rsidR="00C67C9E" w:rsidRDefault="00C67C9E">
      <w:pPr>
        <w:rPr>
          <w:rFonts w:ascii="Corbel" w:hAnsi="Corbel"/>
        </w:rPr>
      </w:pPr>
    </w:p>
    <w:p w:rsidR="00C67C9E" w:rsidRDefault="00C67C9E">
      <w:pPr>
        <w:rPr>
          <w:rFonts w:ascii="Corbel" w:hAnsi="Corbel"/>
        </w:rPr>
      </w:pPr>
    </w:p>
    <w:p w:rsidR="00C67C9E" w:rsidRDefault="00C67C9E">
      <w:pPr>
        <w:rPr>
          <w:rFonts w:ascii="Corbel" w:hAnsi="Corbel"/>
        </w:rPr>
      </w:pPr>
    </w:p>
    <w:p w:rsidR="00C67C9E" w:rsidRDefault="00C67C9E">
      <w:pPr>
        <w:rPr>
          <w:rFonts w:ascii="Corbel" w:hAnsi="Corbel"/>
        </w:rPr>
      </w:pPr>
    </w:p>
    <w:p w:rsidR="00C67C9E" w:rsidRDefault="00C67C9E">
      <w:pPr>
        <w:rPr>
          <w:rFonts w:ascii="Corbel" w:hAnsi="Corbel"/>
        </w:rPr>
      </w:pPr>
    </w:p>
    <w:p w:rsidR="00C67C9E" w:rsidRDefault="00C67C9E">
      <w:pPr>
        <w:rPr>
          <w:rFonts w:ascii="Corbel" w:hAnsi="Corbel"/>
        </w:rPr>
      </w:pPr>
    </w:p>
    <w:p w:rsidR="006A159D" w:rsidRPr="00ED45F2" w:rsidRDefault="006A159D">
      <w:pPr>
        <w:rPr>
          <w:rFonts w:ascii="Corbel" w:hAnsi="Corbel"/>
          <w:sz w:val="20"/>
          <w:szCs w:val="20"/>
          <w:lang w:val="fr-FR"/>
        </w:rPr>
      </w:pPr>
    </w:p>
    <w:p w:rsidR="00DE343D" w:rsidRDefault="00DE343D">
      <w:pPr>
        <w:pBdr>
          <w:top w:val="single" w:sz="4" w:space="1" w:color="auto"/>
          <w:left w:val="single" w:sz="4" w:space="4" w:color="auto"/>
          <w:bottom w:val="single" w:sz="4" w:space="1" w:color="auto"/>
          <w:right w:val="single" w:sz="4" w:space="4" w:color="auto"/>
        </w:pBdr>
        <w:jc w:val="center"/>
        <w:rPr>
          <w:rFonts w:ascii="Corbel" w:hAnsi="Corbel"/>
          <w:b/>
          <w:bCs/>
          <w:sz w:val="20"/>
          <w:szCs w:val="20"/>
          <w:lang w:val="es-ES_tradnl"/>
        </w:rPr>
      </w:pPr>
    </w:p>
    <w:p w:rsidR="00DE343D" w:rsidRDefault="00DE343D">
      <w:pPr>
        <w:pBdr>
          <w:top w:val="single" w:sz="4" w:space="1" w:color="auto"/>
          <w:left w:val="single" w:sz="4" w:space="4" w:color="auto"/>
          <w:bottom w:val="single" w:sz="4" w:space="1" w:color="auto"/>
          <w:right w:val="single" w:sz="4" w:space="4" w:color="auto"/>
        </w:pBdr>
        <w:jc w:val="center"/>
        <w:rPr>
          <w:rFonts w:ascii="Corbel" w:hAnsi="Corbel"/>
          <w:b/>
          <w:bCs/>
          <w:sz w:val="20"/>
          <w:szCs w:val="20"/>
          <w:lang w:val="es-ES_tradnl"/>
        </w:rPr>
      </w:pPr>
    </w:p>
    <w:p w:rsidR="006A159D"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es-ES_tradnl"/>
        </w:rPr>
      </w:pPr>
      <w:r>
        <w:rPr>
          <w:rFonts w:ascii="Corbel" w:hAnsi="Corbel"/>
          <w:b/>
          <w:bCs/>
          <w:sz w:val="20"/>
          <w:szCs w:val="20"/>
          <w:lang w:val="es-ES_tradnl"/>
        </w:rPr>
        <w:t xml:space="preserve">Per la Universitat Autònoma de Barcelona / </w:t>
      </w:r>
      <w:r w:rsidR="00A622D7" w:rsidRPr="00957FEF">
        <w:rPr>
          <w:rFonts w:ascii="Corbel" w:hAnsi="Corbel"/>
          <w:b/>
          <w:bCs/>
          <w:sz w:val="20"/>
          <w:szCs w:val="20"/>
          <w:lang w:val="es-ES"/>
        </w:rPr>
        <w:t>Pour l’Universitat Autònoma de Barcelona</w:t>
      </w:r>
    </w:p>
    <w:p w:rsidR="006A159D"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es-ES_tradnl"/>
        </w:rPr>
      </w:pPr>
    </w:p>
    <w:p w:rsidR="006A159D" w:rsidRDefault="006A159D">
      <w:pPr>
        <w:pBdr>
          <w:top w:val="single" w:sz="4" w:space="1" w:color="auto"/>
          <w:left w:val="single" w:sz="4" w:space="4" w:color="auto"/>
          <w:bottom w:val="single" w:sz="4" w:space="1" w:color="auto"/>
          <w:right w:val="single" w:sz="4" w:space="4" w:color="auto"/>
        </w:pBdr>
        <w:rPr>
          <w:rFonts w:ascii="Corbel" w:hAnsi="Corbel"/>
          <w:sz w:val="20"/>
          <w:szCs w:val="20"/>
          <w:lang w:val="es-ES_tradnl"/>
        </w:rPr>
      </w:pPr>
    </w:p>
    <w:p w:rsidR="00EE228B" w:rsidRDefault="00EE228B">
      <w:pPr>
        <w:pBdr>
          <w:top w:val="single" w:sz="4" w:space="1" w:color="auto"/>
          <w:left w:val="single" w:sz="4" w:space="4" w:color="auto"/>
          <w:bottom w:val="single" w:sz="4" w:space="1" w:color="auto"/>
          <w:right w:val="single" w:sz="4" w:space="4" w:color="auto"/>
        </w:pBdr>
        <w:rPr>
          <w:rFonts w:ascii="Corbel" w:hAnsi="Corbel"/>
          <w:sz w:val="20"/>
          <w:szCs w:val="20"/>
          <w:lang w:val="es-ES_tradnl"/>
        </w:rPr>
      </w:pPr>
    </w:p>
    <w:p w:rsidR="00DE343D" w:rsidRDefault="00DE343D">
      <w:pPr>
        <w:pBdr>
          <w:top w:val="single" w:sz="4" w:space="1" w:color="auto"/>
          <w:left w:val="single" w:sz="4" w:space="4" w:color="auto"/>
          <w:bottom w:val="single" w:sz="4" w:space="1" w:color="auto"/>
          <w:right w:val="single" w:sz="4" w:space="4" w:color="auto"/>
        </w:pBdr>
        <w:rPr>
          <w:rFonts w:ascii="Corbel" w:hAnsi="Corbel"/>
          <w:sz w:val="20"/>
          <w:szCs w:val="20"/>
          <w:lang w:val="es-ES_tradnl"/>
        </w:rPr>
      </w:pPr>
    </w:p>
    <w:p w:rsidR="00DE343D" w:rsidRDefault="00DE343D">
      <w:pPr>
        <w:pBdr>
          <w:top w:val="single" w:sz="4" w:space="1" w:color="auto"/>
          <w:left w:val="single" w:sz="4" w:space="4" w:color="auto"/>
          <w:bottom w:val="single" w:sz="4" w:space="1" w:color="auto"/>
          <w:right w:val="single" w:sz="4" w:space="4" w:color="auto"/>
        </w:pBdr>
        <w:rPr>
          <w:rFonts w:ascii="Corbel" w:hAnsi="Corbel"/>
          <w:sz w:val="20"/>
          <w:szCs w:val="20"/>
          <w:lang w:val="es-ES_tradnl"/>
        </w:rPr>
      </w:pPr>
    </w:p>
    <w:p w:rsidR="00EE228B" w:rsidRDefault="00EE228B">
      <w:pPr>
        <w:pBdr>
          <w:top w:val="single" w:sz="4" w:space="1" w:color="auto"/>
          <w:left w:val="single" w:sz="4" w:space="4" w:color="auto"/>
          <w:bottom w:val="single" w:sz="4" w:space="1" w:color="auto"/>
          <w:right w:val="single" w:sz="4" w:space="4" w:color="auto"/>
        </w:pBdr>
        <w:rPr>
          <w:rFonts w:ascii="Corbel" w:hAnsi="Corbel"/>
          <w:sz w:val="20"/>
          <w:szCs w:val="20"/>
          <w:lang w:val="es-ES_tradnl"/>
        </w:rPr>
      </w:pPr>
    </w:p>
    <w:p w:rsidR="006A159D" w:rsidRPr="00C92916"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es-ES"/>
        </w:rPr>
      </w:pPr>
      <w:r w:rsidRPr="00C92916">
        <w:rPr>
          <w:rFonts w:ascii="Corbel" w:hAnsi="Corbel"/>
          <w:sz w:val="20"/>
          <w:szCs w:val="20"/>
          <w:lang w:val="es-ES"/>
        </w:rPr>
        <w:t>Signatura i segell</w:t>
      </w:r>
    </w:p>
    <w:p w:rsidR="006A159D" w:rsidRPr="00C92916" w:rsidRDefault="006A159D">
      <w:pPr>
        <w:pBdr>
          <w:top w:val="single" w:sz="4" w:space="1" w:color="auto"/>
          <w:left w:val="single" w:sz="4" w:space="4" w:color="auto"/>
          <w:bottom w:val="single" w:sz="4" w:space="1" w:color="auto"/>
          <w:right w:val="single" w:sz="4" w:space="4" w:color="auto"/>
        </w:pBdr>
        <w:rPr>
          <w:rFonts w:ascii="Corbel" w:hAnsi="Corbel"/>
          <w:sz w:val="20"/>
          <w:szCs w:val="20"/>
          <w:lang w:val="es-ES"/>
        </w:rPr>
      </w:pPr>
    </w:p>
    <w:p w:rsidR="00DE343D" w:rsidRPr="00C92916" w:rsidRDefault="00C67C9E">
      <w:pPr>
        <w:pBdr>
          <w:top w:val="single" w:sz="4" w:space="1" w:color="auto"/>
          <w:left w:val="single" w:sz="4" w:space="4" w:color="auto"/>
          <w:bottom w:val="single" w:sz="4" w:space="1" w:color="auto"/>
          <w:right w:val="single" w:sz="4" w:space="4" w:color="auto"/>
        </w:pBdr>
        <w:jc w:val="center"/>
        <w:outlineLvl w:val="0"/>
        <w:rPr>
          <w:rFonts w:ascii="Corbel" w:hAnsi="Corbel"/>
          <w:i/>
          <w:iCs/>
          <w:sz w:val="20"/>
          <w:szCs w:val="20"/>
          <w:lang w:val="es-ES"/>
        </w:rPr>
      </w:pPr>
      <w:r w:rsidRPr="00C92916">
        <w:rPr>
          <w:rFonts w:ascii="Corbel" w:hAnsi="Corbel"/>
          <w:i/>
          <w:iCs/>
          <w:sz w:val="20"/>
          <w:szCs w:val="20"/>
          <w:lang w:val="es-ES"/>
        </w:rPr>
        <w:t xml:space="preserve">Dra. Victòria Noguès Bara, </w:t>
      </w:r>
    </w:p>
    <w:p w:rsidR="006A159D" w:rsidRPr="00C92916" w:rsidRDefault="00C67C9E">
      <w:pPr>
        <w:pBdr>
          <w:top w:val="single" w:sz="4" w:space="1" w:color="auto"/>
          <w:left w:val="single" w:sz="4" w:space="4" w:color="auto"/>
          <w:bottom w:val="single" w:sz="4" w:space="1" w:color="auto"/>
          <w:right w:val="single" w:sz="4" w:space="4" w:color="auto"/>
        </w:pBdr>
        <w:jc w:val="center"/>
        <w:outlineLvl w:val="0"/>
        <w:rPr>
          <w:rFonts w:ascii="Corbel" w:hAnsi="Corbel"/>
          <w:bCs/>
          <w:i/>
          <w:iCs/>
          <w:sz w:val="20"/>
          <w:szCs w:val="20"/>
        </w:rPr>
      </w:pPr>
      <w:r w:rsidRPr="00C92916">
        <w:rPr>
          <w:rFonts w:ascii="Corbel" w:hAnsi="Corbel"/>
          <w:i/>
          <w:iCs/>
          <w:sz w:val="20"/>
          <w:szCs w:val="20"/>
          <w:lang w:val="es-ES"/>
        </w:rPr>
        <w:t>Secretària Acadèmica de l’Escola de Doctorat</w:t>
      </w:r>
      <w:r w:rsidR="00DE343D" w:rsidRPr="00C92916">
        <w:rPr>
          <w:rFonts w:ascii="Corbel" w:hAnsi="Corbel"/>
          <w:i/>
          <w:iCs/>
          <w:sz w:val="20"/>
          <w:szCs w:val="20"/>
          <w:lang w:val="es-ES"/>
        </w:rPr>
        <w:t xml:space="preserve"> / </w:t>
      </w:r>
      <w:r w:rsidR="00C92916" w:rsidRPr="00C92916">
        <w:rPr>
          <w:rFonts w:ascii="Corbel" w:hAnsi="Corbel"/>
          <w:i/>
          <w:iCs/>
          <w:sz w:val="20"/>
          <w:szCs w:val="20"/>
          <w:lang w:val="es-ES"/>
        </w:rPr>
        <w:t>Secrétaire académique de l’École de Doctorat</w:t>
      </w:r>
    </w:p>
    <w:p w:rsidR="006A159D" w:rsidRPr="007B78DF"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it-IT"/>
        </w:rPr>
      </w:pPr>
      <w:r w:rsidRPr="00C92916">
        <w:rPr>
          <w:rFonts w:ascii="Corbel" w:hAnsi="Corbel"/>
          <w:sz w:val="20"/>
          <w:szCs w:val="20"/>
          <w:lang w:val="it-IT"/>
        </w:rPr>
        <w:t>Bellaterra (Cerdanyola del Vallès), [</w:t>
      </w:r>
      <w:r w:rsidRPr="00C92916">
        <w:rPr>
          <w:rFonts w:ascii="Corbel" w:hAnsi="Corbel"/>
          <w:i/>
          <w:iCs/>
          <w:sz w:val="20"/>
          <w:szCs w:val="20"/>
          <w:lang w:val="it-IT"/>
        </w:rPr>
        <w:t>data / date</w:t>
      </w:r>
      <w:r w:rsidRPr="00C92916">
        <w:rPr>
          <w:rFonts w:ascii="Corbel" w:hAnsi="Corbel"/>
          <w:sz w:val="20"/>
          <w:szCs w:val="20"/>
          <w:lang w:val="it-IT"/>
        </w:rPr>
        <w:t>]</w:t>
      </w:r>
    </w:p>
    <w:p w:rsidR="006A159D" w:rsidRPr="007B78DF" w:rsidRDefault="006A159D">
      <w:pPr>
        <w:pBdr>
          <w:top w:val="single" w:sz="4" w:space="1" w:color="auto"/>
          <w:left w:val="single" w:sz="4" w:space="4" w:color="auto"/>
          <w:bottom w:val="single" w:sz="4" w:space="1" w:color="auto"/>
          <w:right w:val="single" w:sz="4" w:space="4" w:color="auto"/>
        </w:pBdr>
        <w:rPr>
          <w:rFonts w:ascii="Corbel" w:hAnsi="Corbel"/>
          <w:sz w:val="20"/>
          <w:szCs w:val="20"/>
          <w:lang w:val="it-IT"/>
        </w:rPr>
      </w:pPr>
    </w:p>
    <w:p w:rsidR="006A159D" w:rsidRDefault="006A159D">
      <w:pPr>
        <w:pBdr>
          <w:top w:val="single" w:sz="4" w:space="1" w:color="auto"/>
          <w:left w:val="single" w:sz="4" w:space="4" w:color="auto"/>
          <w:bottom w:val="single" w:sz="4" w:space="1" w:color="auto"/>
          <w:right w:val="single" w:sz="4" w:space="4" w:color="auto"/>
        </w:pBdr>
        <w:rPr>
          <w:rFonts w:ascii="Corbel" w:hAnsi="Corbel"/>
        </w:rPr>
      </w:pPr>
      <w:r w:rsidRPr="00433A97">
        <w:rPr>
          <w:rFonts w:ascii="Corbel" w:hAnsi="Corbel"/>
          <w:sz w:val="20"/>
          <w:szCs w:val="20"/>
          <w:lang w:val="en-US"/>
        </w:rPr>
        <w:t>.</w:t>
      </w:r>
      <w:r w:rsidRPr="00433A97">
        <w:rPr>
          <w:rFonts w:ascii="Corbel" w:hAnsi="Corbel"/>
          <w:b/>
          <w:bCs/>
          <w:sz w:val="20"/>
          <w:szCs w:val="20"/>
          <w:lang w:val="en-US"/>
        </w:rPr>
        <w:t xml:space="preserve"> </w:t>
      </w:r>
    </w:p>
    <w:p w:rsidR="00DE343D" w:rsidRDefault="00DE343D" w:rsidP="00A622D7">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lang w:val="fr-FR"/>
        </w:rPr>
      </w:pPr>
      <w:r>
        <w:rPr>
          <w:rFonts w:ascii="Corbel" w:hAnsi="Corbe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-53341</wp:posOffset>
                </wp:positionH>
                <wp:positionV relativeFrom="paragraph">
                  <wp:posOffset>38100</wp:posOffset>
                </wp:positionV>
                <wp:extent cx="6276975" cy="0"/>
                <wp:effectExtent l="0" t="0" r="28575" b="19050"/>
                <wp:wrapNone/>
                <wp:docPr id="1" name="Connector recte 1"/>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66ACF" id="Connector rect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3pt" to="49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" strokecolor="black [3213]"/>
            </w:pict>
          </mc:Fallback>
        </mc:AlternateContent>
      </w:r>
    </w:p>
    <w:p w:rsidR="00DE343D" w:rsidRDefault="00DE343D" w:rsidP="00A622D7">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lang w:val="fr-FR"/>
        </w:rPr>
      </w:pPr>
    </w:p>
    <w:p w:rsidR="00DE343D" w:rsidRDefault="00DE343D" w:rsidP="00A622D7">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lang w:val="fr-FR"/>
        </w:rPr>
      </w:pPr>
    </w:p>
    <w:p w:rsidR="00DE343D" w:rsidRDefault="00DE343D" w:rsidP="00A622D7">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lang w:val="fr-FR"/>
        </w:rPr>
      </w:pPr>
    </w:p>
    <w:p w:rsidR="00A622D7" w:rsidRPr="00957FEF" w:rsidRDefault="00A622D7" w:rsidP="00A622D7">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highlight w:val="cyan"/>
          <w:lang w:val="fr-FR"/>
        </w:rPr>
      </w:pPr>
      <w:r>
        <w:rPr>
          <w:rFonts w:ascii="Corbel" w:hAnsi="Corbel"/>
          <w:b/>
          <w:bCs/>
          <w:sz w:val="20"/>
          <w:szCs w:val="20"/>
          <w:lang w:val="fr-FR"/>
        </w:rPr>
        <w:t xml:space="preserve">Per </w:t>
      </w:r>
      <w:r>
        <w:rPr>
          <w:rFonts w:ascii="Corbel" w:hAnsi="Corbel"/>
          <w:b/>
          <w:bCs/>
          <w:sz w:val="20"/>
          <w:szCs w:val="20"/>
          <w:highlight w:val="cyan"/>
        </w:rPr>
        <w:t>[</w:t>
      </w:r>
      <w:r>
        <w:rPr>
          <w:rFonts w:ascii="Corbel" w:hAnsi="Corbel"/>
          <w:b/>
          <w:bCs/>
          <w:i/>
          <w:iCs/>
          <w:sz w:val="20"/>
          <w:szCs w:val="20"/>
          <w:highlight w:val="cyan"/>
        </w:rPr>
        <w:t>nom de la universitat</w:t>
      </w:r>
      <w:r>
        <w:rPr>
          <w:rFonts w:ascii="Corbel" w:hAnsi="Corbel"/>
          <w:b/>
          <w:bCs/>
          <w:sz w:val="20"/>
          <w:szCs w:val="20"/>
          <w:highlight w:val="cyan"/>
        </w:rPr>
        <w:t xml:space="preserve">] / </w:t>
      </w:r>
      <w:r>
        <w:rPr>
          <w:rFonts w:ascii="Corbel" w:hAnsi="Corbel"/>
          <w:b/>
          <w:bCs/>
          <w:sz w:val="20"/>
          <w:szCs w:val="20"/>
          <w:lang w:val="fr-FR"/>
        </w:rPr>
        <w:t xml:space="preserve">Pour </w:t>
      </w:r>
      <w:r>
        <w:rPr>
          <w:rFonts w:ascii="Corbel" w:hAnsi="Corbel"/>
          <w:b/>
          <w:bCs/>
          <w:sz w:val="20"/>
          <w:szCs w:val="20"/>
          <w:highlight w:val="cyan"/>
          <w:lang w:val="fr-FR"/>
        </w:rPr>
        <w:t>[</w:t>
      </w:r>
      <w:r>
        <w:rPr>
          <w:rFonts w:ascii="Corbel" w:hAnsi="Corbel"/>
          <w:b/>
          <w:bCs/>
          <w:i/>
          <w:iCs/>
          <w:sz w:val="20"/>
          <w:szCs w:val="20"/>
          <w:highlight w:val="cyan"/>
          <w:lang w:val="fr-FR"/>
        </w:rPr>
        <w:t>nom de l’université</w:t>
      </w:r>
      <w:r>
        <w:rPr>
          <w:rFonts w:ascii="Corbel" w:hAnsi="Corbel"/>
          <w:b/>
          <w:bCs/>
          <w:sz w:val="20"/>
          <w:szCs w:val="20"/>
          <w:highlight w:val="cyan"/>
          <w:lang w:val="fr-FR"/>
        </w:rPr>
        <w:t>]</w:t>
      </w:r>
    </w:p>
    <w:p w:rsidR="00A622D7" w:rsidRDefault="00A622D7" w:rsidP="00A622D7">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highlight w:val="cyan"/>
          <w:lang w:val="fr-FR"/>
        </w:rPr>
      </w:pPr>
    </w:p>
    <w:p w:rsidR="00A622D7" w:rsidRDefault="00A622D7" w:rsidP="00A622D7">
      <w:pPr>
        <w:pBdr>
          <w:top w:val="single" w:sz="4" w:space="1" w:color="auto"/>
          <w:left w:val="single" w:sz="4" w:space="4" w:color="auto"/>
          <w:bottom w:val="single" w:sz="4" w:space="1" w:color="auto"/>
          <w:right w:val="single" w:sz="4" w:space="4" w:color="auto"/>
        </w:pBdr>
        <w:rPr>
          <w:rFonts w:ascii="Corbel" w:hAnsi="Corbel"/>
        </w:rPr>
      </w:pPr>
    </w:p>
    <w:p w:rsidR="00A622D7" w:rsidRDefault="00A622D7" w:rsidP="00A622D7">
      <w:pPr>
        <w:pBdr>
          <w:top w:val="single" w:sz="4" w:space="1" w:color="auto"/>
          <w:left w:val="single" w:sz="4" w:space="4" w:color="auto"/>
          <w:bottom w:val="single" w:sz="4" w:space="1" w:color="auto"/>
          <w:right w:val="single" w:sz="4" w:space="4" w:color="auto"/>
        </w:pBdr>
        <w:rPr>
          <w:rFonts w:ascii="Corbel" w:hAnsi="Corbel"/>
        </w:rPr>
      </w:pPr>
    </w:p>
    <w:p w:rsidR="00A622D7" w:rsidRDefault="00A622D7" w:rsidP="00A622D7">
      <w:pPr>
        <w:pBdr>
          <w:top w:val="single" w:sz="4" w:space="1" w:color="auto"/>
          <w:left w:val="single" w:sz="4" w:space="4" w:color="auto"/>
          <w:bottom w:val="single" w:sz="4" w:space="1" w:color="auto"/>
          <w:right w:val="single" w:sz="4" w:space="4" w:color="auto"/>
        </w:pBdr>
        <w:rPr>
          <w:rFonts w:ascii="Corbel" w:hAnsi="Corbel"/>
        </w:rPr>
      </w:pPr>
    </w:p>
    <w:p w:rsidR="00A622D7" w:rsidRDefault="00A622D7" w:rsidP="00A622D7">
      <w:pPr>
        <w:pBdr>
          <w:top w:val="single" w:sz="4" w:space="1" w:color="auto"/>
          <w:left w:val="single" w:sz="4" w:space="4" w:color="auto"/>
          <w:bottom w:val="single" w:sz="4" w:space="1" w:color="auto"/>
          <w:right w:val="single" w:sz="4" w:space="4" w:color="auto"/>
        </w:pBdr>
        <w:rPr>
          <w:rFonts w:ascii="Corbel" w:hAnsi="Corbel"/>
          <w:i/>
          <w:iCs/>
          <w:sz w:val="20"/>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sz w:val="20"/>
        </w:rPr>
        <w:tab/>
      </w:r>
      <w:r>
        <w:rPr>
          <w:rFonts w:ascii="Corbel" w:hAnsi="Corbel"/>
          <w:i/>
          <w:iCs/>
          <w:sz w:val="20"/>
        </w:rPr>
        <w:t>Signature et timbre</w:t>
      </w:r>
    </w:p>
    <w:p w:rsidR="00A622D7" w:rsidRDefault="00A622D7" w:rsidP="00A622D7">
      <w:pPr>
        <w:pBdr>
          <w:top w:val="single" w:sz="4" w:space="1" w:color="auto"/>
          <w:left w:val="single" w:sz="4" w:space="4" w:color="auto"/>
          <w:bottom w:val="single" w:sz="4" w:space="1" w:color="auto"/>
          <w:right w:val="single" w:sz="4" w:space="4" w:color="auto"/>
        </w:pBdr>
        <w:rPr>
          <w:rFonts w:ascii="Corbel" w:hAnsi="Corbel"/>
        </w:rPr>
      </w:pPr>
    </w:p>
    <w:p w:rsidR="00A622D7" w:rsidRPr="00957FEF" w:rsidRDefault="00A622D7" w:rsidP="00A622D7">
      <w:pPr>
        <w:pBdr>
          <w:top w:val="single" w:sz="4" w:space="1" w:color="auto"/>
          <w:left w:val="single" w:sz="4" w:space="4" w:color="auto"/>
          <w:bottom w:val="single" w:sz="4" w:space="1" w:color="auto"/>
          <w:right w:val="single" w:sz="4" w:space="4" w:color="auto"/>
        </w:pBdr>
        <w:jc w:val="center"/>
        <w:outlineLvl w:val="0"/>
        <w:rPr>
          <w:rFonts w:ascii="Corbel" w:hAnsi="Corbel"/>
          <w:sz w:val="20"/>
          <w:szCs w:val="20"/>
          <w:lang w:val="fr-FR"/>
        </w:rPr>
      </w:pPr>
      <w:r w:rsidRPr="00957FEF">
        <w:rPr>
          <w:rFonts w:ascii="Corbel" w:hAnsi="Corbel"/>
          <w:bCs/>
          <w:sz w:val="20"/>
          <w:szCs w:val="20"/>
          <w:highlight w:val="cyan"/>
          <w:lang w:val="fr-FR"/>
        </w:rPr>
        <w:t>[</w:t>
      </w:r>
      <w:r w:rsidRPr="00957FEF">
        <w:rPr>
          <w:rFonts w:ascii="Corbel" w:hAnsi="Corbel"/>
          <w:bCs/>
          <w:i/>
          <w:iCs/>
          <w:sz w:val="20"/>
          <w:szCs w:val="20"/>
          <w:highlight w:val="cyan"/>
          <w:lang w:val="fr-FR"/>
        </w:rPr>
        <w:t>nom I càrrec</w:t>
      </w:r>
      <w:r w:rsidRPr="00957FEF">
        <w:rPr>
          <w:rFonts w:ascii="Corbel" w:hAnsi="Corbel"/>
          <w:bCs/>
          <w:sz w:val="20"/>
          <w:szCs w:val="20"/>
          <w:highlight w:val="cyan"/>
          <w:lang w:val="fr-FR"/>
        </w:rPr>
        <w:t>]</w:t>
      </w:r>
      <w:r w:rsidRPr="00957FEF">
        <w:rPr>
          <w:rFonts w:ascii="Corbel" w:hAnsi="Corbel"/>
          <w:bCs/>
          <w:sz w:val="20"/>
          <w:szCs w:val="20"/>
          <w:lang w:val="fr-FR"/>
        </w:rPr>
        <w:t xml:space="preserve"> / </w:t>
      </w:r>
      <w:r>
        <w:rPr>
          <w:rFonts w:ascii="Corbel" w:hAnsi="Corbel"/>
          <w:bCs/>
          <w:sz w:val="20"/>
          <w:szCs w:val="20"/>
          <w:highlight w:val="cyan"/>
          <w:lang w:val="fr-FR"/>
        </w:rPr>
        <w:t>[</w:t>
      </w:r>
      <w:r>
        <w:rPr>
          <w:rFonts w:ascii="Corbel" w:hAnsi="Corbel"/>
          <w:bCs/>
          <w:i/>
          <w:iCs/>
          <w:sz w:val="20"/>
          <w:szCs w:val="20"/>
          <w:highlight w:val="cyan"/>
          <w:lang w:val="fr-FR"/>
        </w:rPr>
        <w:t>nom et charge</w:t>
      </w:r>
      <w:r>
        <w:rPr>
          <w:rFonts w:ascii="Corbel" w:hAnsi="Corbel"/>
          <w:bCs/>
          <w:sz w:val="20"/>
          <w:szCs w:val="20"/>
          <w:highlight w:val="cyan"/>
          <w:lang w:val="fr-FR"/>
        </w:rPr>
        <w:t>]</w:t>
      </w:r>
    </w:p>
    <w:p w:rsidR="00A622D7" w:rsidRDefault="00A622D7" w:rsidP="00A622D7">
      <w:pPr>
        <w:pBdr>
          <w:top w:val="single" w:sz="4" w:space="1" w:color="auto"/>
          <w:left w:val="single" w:sz="4" w:space="4" w:color="auto"/>
          <w:bottom w:val="single" w:sz="4" w:space="1" w:color="auto"/>
          <w:right w:val="single" w:sz="4" w:space="4" w:color="auto"/>
        </w:pBdr>
        <w:rPr>
          <w:rFonts w:ascii="Corbel" w:hAnsi="Corbel"/>
        </w:rPr>
      </w:pPr>
    </w:p>
    <w:p w:rsidR="00A622D7" w:rsidRPr="00957FEF" w:rsidRDefault="00A622D7" w:rsidP="00A622D7">
      <w:pPr>
        <w:pBdr>
          <w:top w:val="single" w:sz="4" w:space="1" w:color="auto"/>
          <w:left w:val="single" w:sz="4" w:space="4" w:color="auto"/>
          <w:bottom w:val="single" w:sz="4" w:space="1" w:color="auto"/>
          <w:right w:val="single" w:sz="4" w:space="4" w:color="auto"/>
        </w:pBdr>
        <w:jc w:val="center"/>
        <w:rPr>
          <w:rFonts w:ascii="Corbel" w:hAnsi="Corbel"/>
          <w:b/>
          <w:bCs/>
          <w:sz w:val="20"/>
          <w:szCs w:val="20"/>
          <w:lang w:val="fr-FR"/>
        </w:rPr>
      </w:pPr>
      <w:r>
        <w:rPr>
          <w:rFonts w:ascii="Corbel" w:hAnsi="Corbel"/>
          <w:sz w:val="20"/>
          <w:szCs w:val="20"/>
          <w:highlight w:val="cyan"/>
          <w:lang w:val="fr-FR"/>
        </w:rPr>
        <w:t>[</w:t>
      </w:r>
      <w:r>
        <w:rPr>
          <w:rFonts w:ascii="Corbel" w:hAnsi="Corbel"/>
          <w:i/>
          <w:sz w:val="20"/>
          <w:szCs w:val="20"/>
          <w:highlight w:val="cyan"/>
          <w:lang w:val="fr-FR"/>
        </w:rPr>
        <w:t>lieu et date de signature à l’université participante</w:t>
      </w:r>
      <w:r>
        <w:rPr>
          <w:rFonts w:ascii="Corbel" w:hAnsi="Corbel"/>
          <w:sz w:val="20"/>
          <w:szCs w:val="20"/>
          <w:highlight w:val="cyan"/>
          <w:lang w:val="fr-FR"/>
        </w:rPr>
        <w:t>]</w:t>
      </w:r>
    </w:p>
    <w:p w:rsidR="006A159D" w:rsidRDefault="006A159D">
      <w:pPr>
        <w:pBdr>
          <w:top w:val="single" w:sz="4" w:space="1" w:color="auto"/>
          <w:left w:val="single" w:sz="4" w:space="4" w:color="auto"/>
          <w:bottom w:val="single" w:sz="4" w:space="1" w:color="auto"/>
          <w:right w:val="single" w:sz="4" w:space="4" w:color="auto"/>
        </w:pBdr>
        <w:rPr>
          <w:rFonts w:ascii="Corbel" w:hAnsi="Corbel"/>
        </w:rPr>
      </w:pPr>
    </w:p>
    <w:p w:rsidR="006A159D" w:rsidRDefault="006A159D">
      <w:pPr>
        <w:rPr>
          <w:rFonts w:ascii="Corbel" w:hAnsi="Corbel"/>
        </w:rPr>
      </w:pPr>
    </w:p>
    <w:p w:rsidR="00A622D7" w:rsidRDefault="00A622D7" w:rsidP="00A622D7">
      <w:pPr>
        <w:pStyle w:val="Textonotaalfinal"/>
        <w:rPr>
          <w:rFonts w:ascii="Corbel" w:hAnsi="Corbel" w:cs="Arial"/>
          <w:b/>
          <w:i/>
          <w:sz w:val="16"/>
          <w:szCs w:val="16"/>
        </w:rPr>
      </w:pPr>
      <w:r>
        <w:rPr>
          <w:rFonts w:ascii="Corbel" w:hAnsi="Corbel" w:cs="Arial"/>
          <w:b/>
          <w:i/>
          <w:sz w:val="16"/>
          <w:szCs w:val="16"/>
        </w:rPr>
        <w:t>Nota important:</w:t>
      </w:r>
      <w:r>
        <w:rPr>
          <w:rFonts w:ascii="Corbel" w:hAnsi="Corbel" w:cs="Arial"/>
          <w:i/>
          <w:sz w:val="16"/>
          <w:szCs w:val="16"/>
        </w:rPr>
        <w:t xml:space="preserve"> Si-us-plau, assegureu-vos de rubricar totes les planes al marge i signar a la darrera.</w:t>
      </w:r>
    </w:p>
    <w:p w:rsidR="00A622D7" w:rsidRDefault="00A622D7" w:rsidP="00A622D7">
      <w:pPr>
        <w:pStyle w:val="Textonotaalfinal"/>
        <w:rPr>
          <w:rFonts w:ascii="Corbel" w:hAnsi="Corbel" w:cs="Arial"/>
          <w:i/>
          <w:sz w:val="16"/>
          <w:szCs w:val="16"/>
          <w:lang w:val="fr-FR"/>
        </w:rPr>
      </w:pPr>
      <w:r>
        <w:rPr>
          <w:rFonts w:ascii="Corbel" w:hAnsi="Corbel" w:cs="Arial"/>
          <w:b/>
          <w:i/>
          <w:sz w:val="16"/>
          <w:szCs w:val="16"/>
          <w:lang w:val="fr-FR"/>
        </w:rPr>
        <w:t>Note importante:</w:t>
      </w:r>
      <w:r>
        <w:rPr>
          <w:rFonts w:ascii="Corbel" w:hAnsi="Corbel" w:cs="Arial"/>
          <w:i/>
          <w:sz w:val="16"/>
          <w:szCs w:val="16"/>
          <w:lang w:val="fr-FR"/>
        </w:rPr>
        <w:t xml:space="preserve"> S'il vous plait, signer toutes les pages en marge et la dernière comme indiqué.</w:t>
      </w:r>
    </w:p>
    <w:sectPr w:rsidR="00A622D7" w:rsidSect="00833603">
      <w:footerReference w:type="default" r:id="rId7"/>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2B" w:rsidRDefault="009E342B">
      <w:r>
        <w:separator/>
      </w:r>
    </w:p>
  </w:endnote>
  <w:endnote w:type="continuationSeparator" w:id="0">
    <w:p w:rsidR="009E342B" w:rsidRDefault="009E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F2" w:rsidRDefault="00ED45F2">
    <w:pPr>
      <w:pStyle w:val="Piedepgina"/>
      <w:rPr>
        <w:rFonts w:ascii="Arial" w:hAnsi="Arial" w:cs="Arial"/>
        <w:sz w:val="18"/>
        <w:szCs w:val="18"/>
      </w:rPr>
    </w:pPr>
  </w:p>
  <w:p w:rsidR="00ED45F2" w:rsidRPr="0097001C" w:rsidRDefault="00C67C9E">
    <w:pPr>
      <w:pStyle w:val="Piedepgina"/>
      <w:rPr>
        <w:rFonts w:ascii="Corbel" w:hAnsi="Corbel" w:cs="Arial"/>
        <w:sz w:val="16"/>
        <w:szCs w:val="16"/>
        <w:lang w:val="fr-FR"/>
      </w:rPr>
    </w:pPr>
    <w:r w:rsidRPr="00C67C9E">
      <w:rPr>
        <w:rFonts w:ascii="Corbel" w:hAnsi="Corbel" w:cs="Arial"/>
        <w:sz w:val="16"/>
        <w:szCs w:val="16"/>
        <w:highlight w:val="yellow"/>
      </w:rPr>
      <w:t xml:space="preserve">Qualssevol modificació feta en aquest document ha de senyalitzar-se en color per tal que pugui ser revisada per l’altra </w:t>
    </w:r>
    <w:r w:rsidRPr="0097001C">
      <w:rPr>
        <w:rFonts w:ascii="Corbel" w:hAnsi="Corbel" w:cs="Arial"/>
        <w:sz w:val="16"/>
        <w:szCs w:val="16"/>
        <w:highlight w:val="yellow"/>
      </w:rPr>
      <w:t>institució</w:t>
    </w:r>
    <w:r w:rsidR="0097001C" w:rsidRPr="0097001C">
      <w:rPr>
        <w:rFonts w:ascii="Corbel" w:hAnsi="Corbel" w:cs="Arial"/>
        <w:sz w:val="16"/>
        <w:szCs w:val="16"/>
        <w:highlight w:val="yellow"/>
      </w:rPr>
      <w:t xml:space="preserve"> / </w:t>
    </w:r>
    <w:r w:rsidR="0097001C" w:rsidRPr="0097001C">
      <w:rPr>
        <w:rFonts w:ascii="Corbel" w:hAnsi="Corbel" w:cs="Arial"/>
        <w:i/>
        <w:sz w:val="16"/>
        <w:szCs w:val="16"/>
        <w:highlight w:val="yellow"/>
        <w:lang w:val="fr-FR"/>
      </w:rPr>
      <w:t>veuillez indiquer les changements d'une autre couleur pour pouvoir les visualiser</w:t>
    </w:r>
  </w:p>
  <w:p w:rsidR="00ED45F2" w:rsidRDefault="00ED45F2">
    <w:pPr>
      <w:pStyle w:val="Piedepgina"/>
      <w:jc w:val="right"/>
      <w:rPr>
        <w:rFonts w:ascii="Corbel" w:hAnsi="Corbel" w:cs="Arial"/>
        <w:sz w:val="16"/>
        <w:szCs w:val="16"/>
      </w:rPr>
    </w:pPr>
    <w:r w:rsidRPr="00FF5F30">
      <w:rPr>
        <w:rFonts w:ascii="Corbel" w:hAnsi="Corbel" w:cs="Arial"/>
        <w:sz w:val="16"/>
        <w:szCs w:val="16"/>
      </w:rPr>
      <w:t>P</w:t>
    </w:r>
    <w:r>
      <w:rPr>
        <w:rFonts w:ascii="Corbel" w:hAnsi="Corbel" w:cs="Arial"/>
        <w:sz w:val="16"/>
        <w:szCs w:val="16"/>
      </w:rPr>
      <w:t>àg</w:t>
    </w:r>
    <w:r w:rsidRPr="00FF5F30">
      <w:rPr>
        <w:rFonts w:ascii="Corbel" w:hAnsi="Corbel" w:cs="Arial"/>
        <w:sz w:val="16"/>
        <w:szCs w:val="16"/>
      </w:rPr>
      <w:t xml:space="preserve">. </w:t>
    </w:r>
    <w:r w:rsidRPr="00FF5F30">
      <w:rPr>
        <w:rFonts w:ascii="Corbel" w:hAnsi="Corbel" w:cs="Arial"/>
        <w:sz w:val="16"/>
        <w:szCs w:val="16"/>
      </w:rPr>
      <w:fldChar w:fldCharType="begin"/>
    </w:r>
    <w:r w:rsidRPr="00FF5F30">
      <w:rPr>
        <w:rFonts w:ascii="Corbel" w:hAnsi="Corbel" w:cs="Arial"/>
        <w:sz w:val="16"/>
        <w:szCs w:val="16"/>
      </w:rPr>
      <w:instrText xml:space="preserve"> PAGE </w:instrText>
    </w:r>
    <w:r w:rsidRPr="00FF5F30">
      <w:rPr>
        <w:rFonts w:ascii="Corbel" w:hAnsi="Corbel" w:cs="Arial"/>
        <w:sz w:val="16"/>
        <w:szCs w:val="16"/>
      </w:rPr>
      <w:fldChar w:fldCharType="separate"/>
    </w:r>
    <w:r w:rsidR="00FC3FEC">
      <w:rPr>
        <w:rFonts w:ascii="Corbel" w:hAnsi="Corbel" w:cs="Arial"/>
        <w:noProof/>
        <w:sz w:val="16"/>
        <w:szCs w:val="16"/>
      </w:rPr>
      <w:t>2</w:t>
    </w:r>
    <w:r w:rsidRPr="00FF5F30">
      <w:rPr>
        <w:rFonts w:ascii="Corbel" w:hAnsi="Corbel" w:cs="Arial"/>
        <w:sz w:val="16"/>
        <w:szCs w:val="16"/>
      </w:rPr>
      <w:fldChar w:fldCharType="end"/>
    </w:r>
    <w:r w:rsidRPr="00FF5F30">
      <w:rPr>
        <w:rFonts w:ascii="Corbel" w:hAnsi="Corbel" w:cs="Arial"/>
        <w:sz w:val="16"/>
        <w:szCs w:val="16"/>
      </w:rPr>
      <w:t xml:space="preserve"> / </w:t>
    </w:r>
    <w:r w:rsidRPr="00FF5F30">
      <w:rPr>
        <w:rFonts w:ascii="Corbel" w:hAnsi="Corbel" w:cs="Arial"/>
        <w:sz w:val="16"/>
        <w:szCs w:val="16"/>
      </w:rPr>
      <w:fldChar w:fldCharType="begin"/>
    </w:r>
    <w:r w:rsidRPr="00FF5F30">
      <w:rPr>
        <w:rFonts w:ascii="Corbel" w:hAnsi="Corbel" w:cs="Arial"/>
        <w:sz w:val="16"/>
        <w:szCs w:val="16"/>
      </w:rPr>
      <w:instrText xml:space="preserve"> NUMPAGES </w:instrText>
    </w:r>
    <w:r w:rsidRPr="00FF5F30">
      <w:rPr>
        <w:rFonts w:ascii="Corbel" w:hAnsi="Corbel" w:cs="Arial"/>
        <w:sz w:val="16"/>
        <w:szCs w:val="16"/>
      </w:rPr>
      <w:fldChar w:fldCharType="separate"/>
    </w:r>
    <w:r w:rsidR="00FC3FEC">
      <w:rPr>
        <w:rFonts w:ascii="Corbel" w:hAnsi="Corbel" w:cs="Arial"/>
        <w:noProof/>
        <w:sz w:val="16"/>
        <w:szCs w:val="16"/>
      </w:rPr>
      <w:t>5</w:t>
    </w:r>
    <w:r w:rsidRPr="00FF5F30">
      <w:rPr>
        <w:rFonts w:ascii="Corbel" w:hAnsi="Corbel" w:cs="Arial"/>
        <w:sz w:val="16"/>
        <w:szCs w:val="16"/>
      </w:rPr>
      <w:fldChar w:fldCharType="end"/>
    </w:r>
  </w:p>
  <w:p w:rsidR="00035F50" w:rsidRDefault="00035F50">
    <w:pPr>
      <w:pStyle w:val="Piedepgina"/>
      <w:jc w:val="right"/>
      <w:rPr>
        <w:rFonts w:ascii="Corbel" w:hAnsi="Corbel" w:cs="Arial"/>
        <w:sz w:val="16"/>
        <w:szCs w:val="16"/>
      </w:rPr>
    </w:pPr>
    <w:r>
      <w:rPr>
        <w:rFonts w:ascii="Corbel" w:hAnsi="Corbel" w:cs="Arial"/>
        <w:sz w:val="16"/>
        <w:szCs w:val="16"/>
      </w:rPr>
      <w:t>Actualitzat: març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2B" w:rsidRDefault="009E342B">
      <w:r>
        <w:separator/>
      </w:r>
    </w:p>
  </w:footnote>
  <w:footnote w:type="continuationSeparator" w:id="0">
    <w:p w:rsidR="009E342B" w:rsidRDefault="009E3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087F"/>
    <w:multiLevelType w:val="hybridMultilevel"/>
    <w:tmpl w:val="5754B98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E46248"/>
    <w:multiLevelType w:val="hybridMultilevel"/>
    <w:tmpl w:val="6C6C0C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C22A9"/>
    <w:multiLevelType w:val="hybridMultilevel"/>
    <w:tmpl w:val="C1964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C938DE"/>
    <w:multiLevelType w:val="multilevel"/>
    <w:tmpl w:val="99D641F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6D763D"/>
    <w:multiLevelType w:val="hybridMultilevel"/>
    <w:tmpl w:val="99D641FA"/>
    <w:lvl w:ilvl="0" w:tplc="04030003">
      <w:start w:val="1"/>
      <w:numFmt w:val="bullet"/>
      <w:lvlText w:val="o"/>
      <w:lvlJc w:val="left"/>
      <w:pPr>
        <w:tabs>
          <w:tab w:val="num" w:pos="360"/>
        </w:tabs>
        <w:ind w:left="360" w:hanging="360"/>
      </w:pPr>
      <w:rPr>
        <w:rFonts w:ascii="Courier New" w:hAnsi="Courier New" w:cs="Courier New"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8B0340"/>
    <w:multiLevelType w:val="hybridMultilevel"/>
    <w:tmpl w:val="CB4494C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720"/>
        </w:tabs>
        <w:ind w:left="720" w:hanging="360"/>
      </w:pPr>
      <w:rPr>
        <w:rFonts w:ascii="Courier New" w:hAnsi="Courier New" w:cs="Courier New" w:hint="default"/>
      </w:rPr>
    </w:lvl>
    <w:lvl w:ilvl="2" w:tplc="04030005" w:tentative="1">
      <w:start w:val="1"/>
      <w:numFmt w:val="bullet"/>
      <w:lvlText w:val=""/>
      <w:lvlJc w:val="left"/>
      <w:pPr>
        <w:tabs>
          <w:tab w:val="num" w:pos="1440"/>
        </w:tabs>
        <w:ind w:left="1440" w:hanging="360"/>
      </w:pPr>
      <w:rPr>
        <w:rFonts w:ascii="Wingdings" w:hAnsi="Wingdings" w:hint="default"/>
      </w:rPr>
    </w:lvl>
    <w:lvl w:ilvl="3" w:tplc="04030001" w:tentative="1">
      <w:start w:val="1"/>
      <w:numFmt w:val="bullet"/>
      <w:lvlText w:val=""/>
      <w:lvlJc w:val="left"/>
      <w:pPr>
        <w:tabs>
          <w:tab w:val="num" w:pos="2160"/>
        </w:tabs>
        <w:ind w:left="2160" w:hanging="360"/>
      </w:pPr>
      <w:rPr>
        <w:rFonts w:ascii="Symbol" w:hAnsi="Symbol" w:hint="default"/>
      </w:rPr>
    </w:lvl>
    <w:lvl w:ilvl="4" w:tplc="04030003" w:tentative="1">
      <w:start w:val="1"/>
      <w:numFmt w:val="bullet"/>
      <w:lvlText w:val="o"/>
      <w:lvlJc w:val="left"/>
      <w:pPr>
        <w:tabs>
          <w:tab w:val="num" w:pos="2880"/>
        </w:tabs>
        <w:ind w:left="2880" w:hanging="360"/>
      </w:pPr>
      <w:rPr>
        <w:rFonts w:ascii="Courier New" w:hAnsi="Courier New" w:cs="Courier New" w:hint="default"/>
      </w:rPr>
    </w:lvl>
    <w:lvl w:ilvl="5" w:tplc="04030005" w:tentative="1">
      <w:start w:val="1"/>
      <w:numFmt w:val="bullet"/>
      <w:lvlText w:val=""/>
      <w:lvlJc w:val="left"/>
      <w:pPr>
        <w:tabs>
          <w:tab w:val="num" w:pos="3600"/>
        </w:tabs>
        <w:ind w:left="3600" w:hanging="360"/>
      </w:pPr>
      <w:rPr>
        <w:rFonts w:ascii="Wingdings" w:hAnsi="Wingdings" w:hint="default"/>
      </w:rPr>
    </w:lvl>
    <w:lvl w:ilvl="6" w:tplc="04030001" w:tentative="1">
      <w:start w:val="1"/>
      <w:numFmt w:val="bullet"/>
      <w:lvlText w:val=""/>
      <w:lvlJc w:val="left"/>
      <w:pPr>
        <w:tabs>
          <w:tab w:val="num" w:pos="4320"/>
        </w:tabs>
        <w:ind w:left="4320" w:hanging="360"/>
      </w:pPr>
      <w:rPr>
        <w:rFonts w:ascii="Symbol" w:hAnsi="Symbol" w:hint="default"/>
      </w:rPr>
    </w:lvl>
    <w:lvl w:ilvl="7" w:tplc="04030003" w:tentative="1">
      <w:start w:val="1"/>
      <w:numFmt w:val="bullet"/>
      <w:lvlText w:val="o"/>
      <w:lvlJc w:val="left"/>
      <w:pPr>
        <w:tabs>
          <w:tab w:val="num" w:pos="5040"/>
        </w:tabs>
        <w:ind w:left="5040" w:hanging="360"/>
      </w:pPr>
      <w:rPr>
        <w:rFonts w:ascii="Courier New" w:hAnsi="Courier New" w:cs="Courier New" w:hint="default"/>
      </w:rPr>
    </w:lvl>
    <w:lvl w:ilvl="8" w:tplc="0403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6D81249"/>
    <w:multiLevelType w:val="multilevel"/>
    <w:tmpl w:val="7B4EE6D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97"/>
    <w:rsid w:val="000348F8"/>
    <w:rsid w:val="00035F50"/>
    <w:rsid w:val="00127FB4"/>
    <w:rsid w:val="00192532"/>
    <w:rsid w:val="001A1C1A"/>
    <w:rsid w:val="001C077D"/>
    <w:rsid w:val="001C2EA2"/>
    <w:rsid w:val="001C7784"/>
    <w:rsid w:val="00214138"/>
    <w:rsid w:val="0025412E"/>
    <w:rsid w:val="00264590"/>
    <w:rsid w:val="002905EB"/>
    <w:rsid w:val="00294782"/>
    <w:rsid w:val="002F170D"/>
    <w:rsid w:val="0033227E"/>
    <w:rsid w:val="00382762"/>
    <w:rsid w:val="003835A8"/>
    <w:rsid w:val="003E0B1B"/>
    <w:rsid w:val="003E59A2"/>
    <w:rsid w:val="00433A97"/>
    <w:rsid w:val="004576A0"/>
    <w:rsid w:val="004E3E37"/>
    <w:rsid w:val="005035C3"/>
    <w:rsid w:val="005916FB"/>
    <w:rsid w:val="005B4D76"/>
    <w:rsid w:val="005F55D7"/>
    <w:rsid w:val="005F60B1"/>
    <w:rsid w:val="006A159D"/>
    <w:rsid w:val="006A37E6"/>
    <w:rsid w:val="006F1DE5"/>
    <w:rsid w:val="0072387F"/>
    <w:rsid w:val="007A1A09"/>
    <w:rsid w:val="007B78DF"/>
    <w:rsid w:val="007C5218"/>
    <w:rsid w:val="007D18BA"/>
    <w:rsid w:val="00802E54"/>
    <w:rsid w:val="00833603"/>
    <w:rsid w:val="0084735B"/>
    <w:rsid w:val="00860EDB"/>
    <w:rsid w:val="008C43F7"/>
    <w:rsid w:val="008D0C75"/>
    <w:rsid w:val="008D0FED"/>
    <w:rsid w:val="009048DA"/>
    <w:rsid w:val="0091751F"/>
    <w:rsid w:val="0097001C"/>
    <w:rsid w:val="00994FEB"/>
    <w:rsid w:val="009E342B"/>
    <w:rsid w:val="00A622D7"/>
    <w:rsid w:val="00AC4842"/>
    <w:rsid w:val="00B04C9D"/>
    <w:rsid w:val="00B57C06"/>
    <w:rsid w:val="00B815CE"/>
    <w:rsid w:val="00BA23CD"/>
    <w:rsid w:val="00BC7D01"/>
    <w:rsid w:val="00C56E96"/>
    <w:rsid w:val="00C67C9E"/>
    <w:rsid w:val="00C92916"/>
    <w:rsid w:val="00C97F53"/>
    <w:rsid w:val="00CB6402"/>
    <w:rsid w:val="00CB6ACE"/>
    <w:rsid w:val="00D21B69"/>
    <w:rsid w:val="00D546B1"/>
    <w:rsid w:val="00DB4696"/>
    <w:rsid w:val="00DE343D"/>
    <w:rsid w:val="00DE4E64"/>
    <w:rsid w:val="00DF10C8"/>
    <w:rsid w:val="00E149C8"/>
    <w:rsid w:val="00EB25DC"/>
    <w:rsid w:val="00ED45F2"/>
    <w:rsid w:val="00EE228B"/>
    <w:rsid w:val="00EE557B"/>
    <w:rsid w:val="00F2178E"/>
    <w:rsid w:val="00F2617E"/>
    <w:rsid w:val="00FA0647"/>
    <w:rsid w:val="00FC3FEC"/>
    <w:rsid w:val="00FF5F3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C647FD-633C-431E-B045-0A5B2C98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03"/>
    <w:rPr>
      <w:sz w:val="24"/>
      <w:szCs w:val="24"/>
      <w:lang w:val="ca-ES" w:eastAsia="ca-ES"/>
    </w:rPr>
  </w:style>
  <w:style w:type="paragraph" w:styleId="Ttulo1">
    <w:name w:val="heading 1"/>
    <w:basedOn w:val="Normal"/>
    <w:next w:val="Normal"/>
    <w:qFormat/>
    <w:rsid w:val="00833603"/>
    <w:pPr>
      <w:keepNext/>
      <w:jc w:val="both"/>
      <w:outlineLvl w:val="0"/>
    </w:pPr>
    <w:rPr>
      <w:rFonts w:ascii="Arial" w:hAnsi="Arial"/>
      <w:b/>
      <w:sz w:val="20"/>
      <w:szCs w:val="20"/>
      <w:lang w:val="fr-FR"/>
    </w:rPr>
  </w:style>
  <w:style w:type="paragraph" w:styleId="Ttulo2">
    <w:name w:val="heading 2"/>
    <w:basedOn w:val="Normal"/>
    <w:next w:val="Normal"/>
    <w:qFormat/>
    <w:rsid w:val="00833603"/>
    <w:pPr>
      <w:keepNext/>
      <w:outlineLvl w:val="1"/>
    </w:pPr>
    <w:rPr>
      <w:rFonts w:ascii="Corbel" w:hAnsi="Corbel"/>
      <w:i/>
      <w:iCs/>
      <w:sz w:val="20"/>
      <w:szCs w:val="20"/>
      <w:lang w:val="en-GB"/>
    </w:rPr>
  </w:style>
  <w:style w:type="paragraph" w:styleId="Ttulo3">
    <w:name w:val="heading 3"/>
    <w:basedOn w:val="Normal"/>
    <w:next w:val="Normal"/>
    <w:link w:val="Ttulo3Car"/>
    <w:uiPriority w:val="9"/>
    <w:semiHidden/>
    <w:unhideWhenUsed/>
    <w:qFormat/>
    <w:rsid w:val="000348F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833603"/>
    <w:rPr>
      <w:sz w:val="20"/>
      <w:szCs w:val="20"/>
    </w:rPr>
  </w:style>
  <w:style w:type="character" w:styleId="Refdenotaalpie">
    <w:name w:val="footnote reference"/>
    <w:basedOn w:val="Fuentedeprrafopredeter"/>
    <w:semiHidden/>
    <w:rsid w:val="00833603"/>
    <w:rPr>
      <w:vertAlign w:val="superscript"/>
    </w:rPr>
  </w:style>
  <w:style w:type="paragraph" w:styleId="Textoindependiente">
    <w:name w:val="Body Text"/>
    <w:basedOn w:val="Normal"/>
    <w:link w:val="TextoindependienteCar"/>
    <w:semiHidden/>
    <w:rsid w:val="00833603"/>
    <w:pPr>
      <w:jc w:val="both"/>
    </w:pPr>
    <w:rPr>
      <w:rFonts w:ascii="Arial" w:hAnsi="Arial"/>
      <w:sz w:val="20"/>
      <w:lang w:val="fr-FR"/>
    </w:rPr>
  </w:style>
  <w:style w:type="paragraph" w:styleId="Encabezado">
    <w:name w:val="header"/>
    <w:basedOn w:val="Normal"/>
    <w:semiHidden/>
    <w:rsid w:val="00833603"/>
    <w:pPr>
      <w:tabs>
        <w:tab w:val="center" w:pos="4252"/>
        <w:tab w:val="right" w:pos="8504"/>
      </w:tabs>
    </w:pPr>
  </w:style>
  <w:style w:type="paragraph" w:styleId="Piedepgina">
    <w:name w:val="footer"/>
    <w:basedOn w:val="Normal"/>
    <w:semiHidden/>
    <w:rsid w:val="00833603"/>
    <w:pPr>
      <w:tabs>
        <w:tab w:val="center" w:pos="4252"/>
        <w:tab w:val="right" w:pos="8504"/>
      </w:tabs>
    </w:pPr>
  </w:style>
  <w:style w:type="paragraph" w:styleId="Textonotaalfinal">
    <w:name w:val="endnote text"/>
    <w:basedOn w:val="Normal"/>
    <w:semiHidden/>
    <w:rsid w:val="00833603"/>
    <w:rPr>
      <w:sz w:val="20"/>
      <w:szCs w:val="20"/>
    </w:rPr>
  </w:style>
  <w:style w:type="character" w:styleId="Refdenotaalfinal">
    <w:name w:val="endnote reference"/>
    <w:basedOn w:val="Fuentedeprrafopredeter"/>
    <w:semiHidden/>
    <w:rsid w:val="00833603"/>
    <w:rPr>
      <w:vertAlign w:val="superscript"/>
    </w:rPr>
  </w:style>
  <w:style w:type="paragraph" w:customStyle="1" w:styleId="Textdeglobus1">
    <w:name w:val="Text de globus1"/>
    <w:basedOn w:val="Normal"/>
    <w:semiHidden/>
    <w:rsid w:val="00833603"/>
    <w:rPr>
      <w:rFonts w:ascii="Tahoma" w:hAnsi="Tahoma" w:cs="Tahoma"/>
      <w:sz w:val="16"/>
      <w:szCs w:val="16"/>
    </w:rPr>
  </w:style>
  <w:style w:type="character" w:styleId="Hipervnculo">
    <w:name w:val="Hyperlink"/>
    <w:basedOn w:val="Fuentedeprrafopredeter"/>
    <w:semiHidden/>
    <w:rsid w:val="00833603"/>
    <w:rPr>
      <w:color w:val="0000FF"/>
      <w:u w:val="single"/>
    </w:rPr>
  </w:style>
  <w:style w:type="paragraph" w:styleId="Textoindependiente2">
    <w:name w:val="Body Text 2"/>
    <w:basedOn w:val="Normal"/>
    <w:semiHidden/>
    <w:rsid w:val="00833603"/>
    <w:pPr>
      <w:jc w:val="both"/>
    </w:pPr>
    <w:rPr>
      <w:rFonts w:ascii="Arial" w:hAnsi="Arial"/>
      <w:b/>
      <w:bCs/>
      <w:color w:val="FF0000"/>
      <w:sz w:val="20"/>
      <w:szCs w:val="20"/>
    </w:rPr>
  </w:style>
  <w:style w:type="character" w:styleId="Hipervnculovisitado">
    <w:name w:val="FollowedHyperlink"/>
    <w:basedOn w:val="Fuentedeprrafopredeter"/>
    <w:semiHidden/>
    <w:rsid w:val="00833603"/>
    <w:rPr>
      <w:color w:val="800080"/>
      <w:u w:val="single"/>
    </w:rPr>
  </w:style>
  <w:style w:type="character" w:customStyle="1" w:styleId="Ttulo3Car">
    <w:name w:val="Título 3 Car"/>
    <w:basedOn w:val="Fuentedeprrafopredeter"/>
    <w:link w:val="Ttulo3"/>
    <w:uiPriority w:val="9"/>
    <w:semiHidden/>
    <w:rsid w:val="000348F8"/>
    <w:rPr>
      <w:rFonts w:ascii="Cambria" w:eastAsia="Times New Roman" w:hAnsi="Cambria" w:cs="Times New Roman"/>
      <w:b/>
      <w:bCs/>
      <w:sz w:val="26"/>
      <w:szCs w:val="26"/>
      <w:lang w:val="ca-ES" w:eastAsia="ca-ES"/>
    </w:rPr>
  </w:style>
  <w:style w:type="character" w:customStyle="1" w:styleId="TextoindependienteCar">
    <w:name w:val="Texto independiente Car"/>
    <w:basedOn w:val="Fuentedeprrafopredeter"/>
    <w:link w:val="Textoindependiente"/>
    <w:semiHidden/>
    <w:rsid w:val="00ED45F2"/>
    <w:rPr>
      <w:rFonts w:ascii="Arial" w:hAnsi="Arial"/>
      <w:szCs w:val="24"/>
      <w:lang w:val="fr-FR"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2391</Words>
  <Characters>13632</Characters>
  <Application>Microsoft Office Word</Application>
  <DocSecurity>0</DocSecurity>
  <Lines>113</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CONVENI DE COOPERACIÓ ENTRE LA UNIVERSITAT AUTÒNOMA DE BARCELONA I [nom de la universitat] PER A LA COTUTELA DE TESIS DOCTORALS</vt:lpstr>
      <vt:lpstr>CONVENI DE COOPERACIÓ ENTRE LA UNIVERSITAT AUTÒNOMA DE BARCELONA I [nom de la universitat] PER A LA COTUTELA DE TESIS DOCTORALS</vt:lpstr>
    </vt:vector>
  </TitlesOfParts>
  <Company>Universitat Autonoma de Barcelona</Company>
  <LinksUpToDate>false</LinksUpToDate>
  <CharactersWithSpaces>15992</CharactersWithSpaces>
  <SharedDoc>false</SharedDoc>
  <HLinks>
    <vt:vector size="12" baseType="variant">
      <vt:variant>
        <vt:i4>3407965</vt:i4>
      </vt:variant>
      <vt:variant>
        <vt:i4>3</vt:i4>
      </vt:variant>
      <vt:variant>
        <vt:i4>0</vt:i4>
      </vt:variant>
      <vt:variant>
        <vt:i4>5</vt:i4>
      </vt:variant>
      <vt:variant>
        <vt:lpwstr>mailto:ep.doctorat@uab.cat</vt:lpwstr>
      </vt:variant>
      <vt:variant>
        <vt:lpwstr/>
      </vt:variant>
      <vt:variant>
        <vt:i4>3407965</vt:i4>
      </vt:variant>
      <vt:variant>
        <vt:i4>0</vt:i4>
      </vt:variant>
      <vt:variant>
        <vt:i4>0</vt:i4>
      </vt:variant>
      <vt:variant>
        <vt:i4>5</vt:i4>
      </vt:variant>
      <vt:variant>
        <vt:lpwstr>mailto:ep.doctorat@uab.cat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COOPERACIÓ ENTRE LA UNIVERSITAT AUTÒNOMA DE BARCELONA I [nom de la universitat] PER A LA COTUTELA DE TESIS DOCTORALS</dc:title>
  <dc:creator>Usuari UAB</dc:creator>
  <cp:lastModifiedBy>Joan Carles Torres Oliva</cp:lastModifiedBy>
  <cp:revision>2</cp:revision>
  <cp:lastPrinted>2014-06-23T11:31:00Z</cp:lastPrinted>
  <dcterms:created xsi:type="dcterms:W3CDTF">2018-07-04T08:11:00Z</dcterms:created>
  <dcterms:modified xsi:type="dcterms:W3CDTF">2018-07-04T08:11:00Z</dcterms:modified>
</cp:coreProperties>
</file>