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F871" w14:textId="5005B660" w:rsidR="00F6537B" w:rsidRPr="004C3D5F" w:rsidRDefault="00F6537B" w:rsidP="772DE71E">
      <w:pPr>
        <w:pStyle w:val="Ttol"/>
        <w:jc w:val="both"/>
        <w:rPr>
          <w:b/>
          <w:bCs/>
          <w:smallCaps/>
          <w:color w:val="595959" w:themeColor="text1" w:themeTint="A6"/>
          <w:sz w:val="40"/>
          <w:szCs w:val="40"/>
        </w:rPr>
      </w:pPr>
      <w:r w:rsidRPr="772DE71E">
        <w:rPr>
          <w:b/>
          <w:bCs/>
          <w:smallCaps/>
          <w:color w:val="4F81BD" w:themeColor="accent1"/>
          <w:sz w:val="40"/>
          <w:szCs w:val="40"/>
        </w:rPr>
        <w:t xml:space="preserve">Pla personal de treball </w:t>
      </w:r>
    </w:p>
    <w:p w14:paraId="15640C6D" w14:textId="01ED904A" w:rsidR="00946D15" w:rsidRDefault="00946D15" w:rsidP="00F6537B"/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284"/>
        <w:gridCol w:w="3402"/>
      </w:tblGrid>
      <w:tr w:rsidR="00E878D8" w:rsidRPr="00F8432D" w14:paraId="47CA7FD5" w14:textId="77777777" w:rsidTr="00A322A5">
        <w:trPr>
          <w:trHeight w:val="397"/>
        </w:trPr>
        <w:tc>
          <w:tcPr>
            <w:tcW w:w="3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6AED3D7" w14:textId="77777777" w:rsidR="00F6537B" w:rsidRPr="008E20AB" w:rsidRDefault="00F6537B" w:rsidP="008E20AB">
            <w:pPr>
              <w:rPr>
                <w:b/>
                <w:smallCaps/>
                <w:sz w:val="20"/>
              </w:rPr>
            </w:pPr>
            <w:bookmarkStart w:id="0" w:name="_Hlk90282347"/>
            <w:r w:rsidRPr="008E20AB">
              <w:rPr>
                <w:b/>
                <w:smallCaps/>
                <w:sz w:val="20"/>
              </w:rPr>
              <w:t>Nom i Cognoms de la persona teletreballadora</w:t>
            </w:r>
          </w:p>
        </w:tc>
        <w:tc>
          <w:tcPr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C018C5D" w14:textId="77777777" w:rsidR="00F6537B" w:rsidRPr="008E20AB" w:rsidRDefault="00F6537B" w:rsidP="008E20AB">
            <w:pPr>
              <w:rPr>
                <w:b/>
                <w:smallCaps/>
                <w:sz w:val="20"/>
              </w:rPr>
            </w:pPr>
            <w:r w:rsidRPr="008E20AB">
              <w:rPr>
                <w:b/>
                <w:smallCaps/>
                <w:sz w:val="20"/>
              </w:rPr>
              <w:t>NIF/NIE</w:t>
            </w:r>
          </w:p>
        </w:tc>
        <w:tc>
          <w:tcPr>
            <w:tcW w:w="284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72729A88" w14:textId="77777777" w:rsidR="00F6537B" w:rsidRPr="008E20AB" w:rsidRDefault="00F6537B" w:rsidP="00E878D8">
            <w:pPr>
              <w:rPr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19F4FF0" w14:textId="77777777" w:rsidR="00F6537B" w:rsidRPr="008E20AB" w:rsidRDefault="00F6537B" w:rsidP="00E878D8">
            <w:pPr>
              <w:rPr>
                <w:b/>
                <w:smallCaps/>
                <w:sz w:val="20"/>
              </w:rPr>
            </w:pPr>
            <w:r w:rsidRPr="008E20AB">
              <w:rPr>
                <w:b/>
                <w:smallCaps/>
                <w:sz w:val="20"/>
              </w:rPr>
              <w:t>Nom i cognoms de la persona supervisora</w:t>
            </w:r>
          </w:p>
        </w:tc>
      </w:tr>
      <w:tr w:rsidR="00E878D8" w:rsidRPr="00F8432D" w14:paraId="3A30B0BA" w14:textId="77777777" w:rsidTr="00725625">
        <w:trPr>
          <w:trHeight w:val="500"/>
        </w:trPr>
        <w:tc>
          <w:tcPr>
            <w:tcW w:w="3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E96D975" w14:textId="205840D3" w:rsidR="00F6537B" w:rsidRPr="008E20AB" w:rsidRDefault="00F6537B" w:rsidP="008E20AB">
            <w:pPr>
              <w:rPr>
                <w:b/>
                <w:smallCap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C21377E" w14:textId="77777777" w:rsidR="00F6537B" w:rsidRPr="008E20AB" w:rsidRDefault="00F6537B" w:rsidP="008E20AB">
            <w:pPr>
              <w:rPr>
                <w:b/>
                <w:smallCap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615ABC61" w14:textId="77777777" w:rsidR="00F6537B" w:rsidRPr="262E4AD8" w:rsidRDefault="00F6537B" w:rsidP="00E878D8">
            <w:pPr>
              <w:rPr>
                <w:smallCaps/>
              </w:rPr>
            </w:pPr>
          </w:p>
        </w:tc>
        <w:tc>
          <w:tcPr>
            <w:tcW w:w="3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70F9CCBF" w14:textId="77777777" w:rsidR="00F6537B" w:rsidRPr="262E4AD8" w:rsidRDefault="00F6537B" w:rsidP="00E878D8">
            <w:pPr>
              <w:rPr>
                <w:smallCaps/>
              </w:rPr>
            </w:pPr>
          </w:p>
        </w:tc>
      </w:tr>
      <w:bookmarkEnd w:id="0"/>
    </w:tbl>
    <w:p w14:paraId="78F8946D" w14:textId="77777777" w:rsidR="00F6537B" w:rsidRDefault="00F6537B" w:rsidP="00F6537B">
      <w:pPr>
        <w:pStyle w:val="Pargrafdellista"/>
        <w:spacing w:after="120"/>
        <w:ind w:left="283"/>
        <w:contextualSpacing w:val="0"/>
        <w:jc w:val="both"/>
        <w:rPr>
          <w:b/>
          <w:color w:val="4F81BD" w:themeColor="accent1"/>
          <w:sz w:val="28"/>
          <w:szCs w:val="28"/>
        </w:rPr>
      </w:pPr>
    </w:p>
    <w:p w14:paraId="73631706" w14:textId="20D1C06C" w:rsidR="00F6537B" w:rsidRPr="001413FC" w:rsidRDefault="00F6537B" w:rsidP="772DE71E">
      <w:pPr>
        <w:pStyle w:val="Pargrafdellista"/>
        <w:numPr>
          <w:ilvl w:val="0"/>
          <w:numId w:val="14"/>
        </w:numPr>
        <w:spacing w:after="120"/>
        <w:ind w:left="283" w:hanging="357"/>
        <w:jc w:val="both"/>
        <w:rPr>
          <w:b/>
          <w:bCs/>
          <w:color w:val="4F81BD" w:themeColor="accent1"/>
          <w:szCs w:val="24"/>
        </w:rPr>
      </w:pPr>
      <w:r w:rsidRPr="001413FC">
        <w:rPr>
          <w:b/>
          <w:bCs/>
          <w:color w:val="4F81BD" w:themeColor="accent1"/>
          <w:szCs w:val="24"/>
        </w:rPr>
        <w:t>Vigència del pla de teletreball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990"/>
        <w:gridCol w:w="4255"/>
      </w:tblGrid>
      <w:tr w:rsidR="00F6537B" w:rsidRPr="00F8432D" w14:paraId="0B5DC3B5" w14:textId="77777777" w:rsidTr="080D9CB0">
        <w:trPr>
          <w:trHeight w:val="397"/>
        </w:trPr>
        <w:tc>
          <w:tcPr>
            <w:tcW w:w="42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774414" w14:textId="77777777" w:rsidR="00F6537B" w:rsidRPr="005F4D56" w:rsidRDefault="00F6537B" w:rsidP="00E878D8">
            <w:pPr>
              <w:ind w:left="72"/>
              <w:rPr>
                <w:b/>
                <w:smallCaps/>
                <w:sz w:val="20"/>
              </w:rPr>
            </w:pPr>
            <w:r w:rsidRPr="005F4D56">
              <w:rPr>
                <w:b/>
                <w:smallCaps/>
                <w:sz w:val="20"/>
              </w:rPr>
              <w:t>Data d’inici</w:t>
            </w:r>
          </w:p>
        </w:tc>
        <w:tc>
          <w:tcPr>
            <w:tcW w:w="99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697B99B1" w14:textId="77777777" w:rsidR="00F6537B" w:rsidRPr="005F4D56" w:rsidRDefault="00F6537B" w:rsidP="00E878D8">
            <w:pPr>
              <w:rPr>
                <w:b/>
                <w:smallCaps/>
              </w:rPr>
            </w:pPr>
          </w:p>
        </w:tc>
        <w:tc>
          <w:tcPr>
            <w:tcW w:w="42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5C400C1" w14:textId="77777777" w:rsidR="00F6537B" w:rsidRPr="008E20AB" w:rsidRDefault="00F6537B" w:rsidP="008E20AB">
            <w:pPr>
              <w:ind w:left="72"/>
              <w:rPr>
                <w:b/>
                <w:smallCaps/>
                <w:sz w:val="20"/>
              </w:rPr>
            </w:pPr>
            <w:r w:rsidRPr="008E20AB">
              <w:rPr>
                <w:b/>
                <w:smallCaps/>
                <w:sz w:val="20"/>
              </w:rPr>
              <w:t>Data de fi  (si escau)</w:t>
            </w:r>
          </w:p>
        </w:tc>
      </w:tr>
      <w:tr w:rsidR="00F6537B" w:rsidRPr="00F8432D" w14:paraId="742ED9D4" w14:textId="77777777" w:rsidTr="080D9CB0">
        <w:trPr>
          <w:trHeight w:val="488"/>
        </w:trPr>
        <w:tc>
          <w:tcPr>
            <w:tcW w:w="42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729B732" w14:textId="0F6265C8" w:rsidR="00F6537B" w:rsidRDefault="00915B26" w:rsidP="00E878D8">
            <w:pPr>
              <w:ind w:left="72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(Mínim 15 dies d’antelació)</w:t>
            </w:r>
          </w:p>
        </w:tc>
        <w:tc>
          <w:tcPr>
            <w:tcW w:w="99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FFFFFF" w:themeFill="background1"/>
          </w:tcPr>
          <w:p w14:paraId="0665B4BC" w14:textId="77777777" w:rsidR="00F6537B" w:rsidRPr="262E4AD8" w:rsidRDefault="00F6537B" w:rsidP="00E878D8">
            <w:pPr>
              <w:rPr>
                <w:smallCaps/>
              </w:rPr>
            </w:pPr>
          </w:p>
        </w:tc>
        <w:tc>
          <w:tcPr>
            <w:tcW w:w="42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06D35349" w14:textId="77777777" w:rsidR="00F6537B" w:rsidRPr="262E4AD8" w:rsidRDefault="00F6537B" w:rsidP="00E878D8">
            <w:pPr>
              <w:rPr>
                <w:smallCaps/>
              </w:rPr>
            </w:pPr>
          </w:p>
        </w:tc>
      </w:tr>
    </w:tbl>
    <w:p w14:paraId="446790B4" w14:textId="77777777" w:rsidR="00F6537B" w:rsidRDefault="00F6537B" w:rsidP="00F6537B">
      <w:pPr>
        <w:pStyle w:val="Pargrafdellista"/>
        <w:spacing w:before="240" w:after="120"/>
        <w:ind w:left="283"/>
        <w:contextualSpacing w:val="0"/>
        <w:jc w:val="both"/>
        <w:rPr>
          <w:b/>
          <w:color w:val="4F81BD" w:themeColor="accent1"/>
          <w:sz w:val="28"/>
          <w:szCs w:val="28"/>
        </w:rPr>
      </w:pPr>
    </w:p>
    <w:p w14:paraId="5BDFC75B" w14:textId="31684F53" w:rsidR="772DE71E" w:rsidRPr="001413FC" w:rsidRDefault="772DE71E" w:rsidP="772DE71E">
      <w:pPr>
        <w:pStyle w:val="Pargrafdellista"/>
        <w:numPr>
          <w:ilvl w:val="0"/>
          <w:numId w:val="14"/>
        </w:numPr>
        <w:spacing w:before="240" w:after="120" w:line="259" w:lineRule="auto"/>
        <w:ind w:left="283" w:hanging="357"/>
        <w:jc w:val="both"/>
        <w:rPr>
          <w:rFonts w:eastAsia="Arial" w:cs="Arial"/>
          <w:b/>
          <w:bCs/>
          <w:color w:val="4F81BD" w:themeColor="accent1"/>
          <w:szCs w:val="24"/>
        </w:rPr>
      </w:pPr>
      <w:r w:rsidRPr="001413FC">
        <w:rPr>
          <w:b/>
          <w:bCs/>
          <w:color w:val="4F81BD" w:themeColor="accent1"/>
          <w:szCs w:val="24"/>
        </w:rPr>
        <w:t>Llistat d’objectius</w:t>
      </w:r>
    </w:p>
    <w:tbl>
      <w:tblPr>
        <w:tblStyle w:val="Taulaambquadrcula"/>
        <w:tblW w:w="9498" w:type="dxa"/>
        <w:tblInd w:w="-1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3690"/>
        <w:gridCol w:w="5808"/>
      </w:tblGrid>
      <w:tr w:rsidR="00F6537B" w:rsidRPr="00A00494" w14:paraId="65DE8999" w14:textId="77777777" w:rsidTr="000205DA">
        <w:trPr>
          <w:trHeight w:val="690"/>
        </w:trPr>
        <w:tc>
          <w:tcPr>
            <w:tcW w:w="3690" w:type="dxa"/>
            <w:shd w:val="clear" w:color="auto" w:fill="DBE5F1" w:themeFill="accent1" w:themeFillTint="33"/>
            <w:vAlign w:val="center"/>
          </w:tcPr>
          <w:p w14:paraId="35FB34F2" w14:textId="1A4C6D2E" w:rsidR="00F6537B" w:rsidRPr="00D448D3" w:rsidRDefault="00F6537B" w:rsidP="772DE71E">
            <w:pPr>
              <w:jc w:val="center"/>
              <w:rPr>
                <w:b/>
                <w:bCs/>
              </w:rPr>
            </w:pPr>
            <w:r w:rsidRPr="005C5E43">
              <w:rPr>
                <w:rFonts w:eastAsia="Times New Roman" w:cs="Times New Roman"/>
                <w:b/>
                <w:smallCaps/>
                <w:sz w:val="20"/>
                <w:szCs w:val="20"/>
              </w:rPr>
              <w:t>Tasques/Objectius</w:t>
            </w:r>
            <w:r w:rsidRPr="772DE71E">
              <w:rPr>
                <w:b/>
                <w:bCs/>
              </w:rPr>
              <w:t xml:space="preserve"> </w:t>
            </w:r>
          </w:p>
        </w:tc>
        <w:tc>
          <w:tcPr>
            <w:tcW w:w="5808" w:type="dxa"/>
            <w:shd w:val="clear" w:color="auto" w:fill="DBE5F1" w:themeFill="accent1" w:themeFillTint="33"/>
            <w:vAlign w:val="center"/>
          </w:tcPr>
          <w:p w14:paraId="012AE6A2" w14:textId="73905682" w:rsidR="00F6537B" w:rsidRPr="00AE6E10" w:rsidRDefault="00F6537B" w:rsidP="772DE71E">
            <w:pPr>
              <w:jc w:val="center"/>
              <w:rPr>
                <w:b/>
                <w:bCs/>
              </w:rPr>
            </w:pPr>
            <w:r w:rsidRPr="005C5E43">
              <w:rPr>
                <w:rFonts w:eastAsia="Times New Roman" w:cs="Times New Roman"/>
                <w:b/>
                <w:smallCaps/>
                <w:sz w:val="20"/>
                <w:szCs w:val="20"/>
              </w:rPr>
              <w:t>Observacions</w:t>
            </w:r>
          </w:p>
        </w:tc>
      </w:tr>
      <w:tr w:rsidR="00F6537B" w:rsidRPr="00F8432D" w14:paraId="350CA4E7" w14:textId="77777777" w:rsidTr="00A1304F">
        <w:trPr>
          <w:trHeight w:val="4891"/>
        </w:trPr>
        <w:tc>
          <w:tcPr>
            <w:tcW w:w="3690" w:type="dxa"/>
            <w:vAlign w:val="center"/>
          </w:tcPr>
          <w:p w14:paraId="4C8F8A8C" w14:textId="77777777" w:rsidR="00F6537B" w:rsidRDefault="00F6537B" w:rsidP="00E878D8">
            <w:pPr>
              <w:rPr>
                <w:rFonts w:cs="Arial"/>
                <w:smallCaps/>
                <w:sz w:val="20"/>
                <w:szCs w:val="20"/>
              </w:rPr>
            </w:pPr>
          </w:p>
          <w:p w14:paraId="5C8506D3" w14:textId="77777777" w:rsidR="001413FC" w:rsidRDefault="001413FC" w:rsidP="00E878D8">
            <w:pPr>
              <w:rPr>
                <w:rFonts w:cs="Arial"/>
                <w:smallCaps/>
                <w:sz w:val="20"/>
                <w:szCs w:val="20"/>
              </w:rPr>
            </w:pPr>
          </w:p>
          <w:p w14:paraId="2551ADFE" w14:textId="0696A6AE" w:rsidR="001413FC" w:rsidRPr="006E44B2" w:rsidRDefault="001413FC" w:rsidP="00E878D8">
            <w:pPr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5808" w:type="dxa"/>
            <w:vAlign w:val="center"/>
          </w:tcPr>
          <w:p w14:paraId="498CAE6F" w14:textId="77777777" w:rsidR="00F6537B" w:rsidRPr="006E44B2" w:rsidRDefault="00F6537B" w:rsidP="00E878D8">
            <w:pPr>
              <w:rPr>
                <w:rFonts w:cs="Arial"/>
                <w:smallCaps/>
                <w:sz w:val="20"/>
                <w:szCs w:val="20"/>
              </w:rPr>
            </w:pPr>
          </w:p>
        </w:tc>
      </w:tr>
    </w:tbl>
    <w:p w14:paraId="3078D0A6" w14:textId="25E9305F" w:rsidR="00E878D8" w:rsidRDefault="00E878D8" w:rsidP="00F6537B"/>
    <w:p w14:paraId="31B43D24" w14:textId="0773E9F9" w:rsidR="772DE71E" w:rsidRDefault="772DE71E" w:rsidP="772DE71E">
      <w:pPr>
        <w:ind w:right="366"/>
        <w:jc w:val="both"/>
        <w:rPr>
          <w:rFonts w:ascii="Cambria" w:hAnsi="Cambria"/>
          <w:b/>
          <w:bCs/>
        </w:rPr>
      </w:pPr>
    </w:p>
    <w:p w14:paraId="5C5CB0ED" w14:textId="77777777" w:rsidR="008E20AB" w:rsidRPr="00386B33" w:rsidRDefault="008E20AB" w:rsidP="008E20AB">
      <w:pPr>
        <w:ind w:right="366"/>
        <w:jc w:val="both"/>
        <w:rPr>
          <w:rFonts w:ascii="Cambria" w:hAnsi="Cambria"/>
        </w:rPr>
      </w:pPr>
      <w:r w:rsidRPr="00386B33">
        <w:rPr>
          <w:rFonts w:ascii="Cambria" w:hAnsi="Cambria"/>
        </w:rPr>
        <w:t>Nota: En virtut dels Acords de Desenvolupament del Teletreball, durant les jornades de teletreball, per necessitats del servei degudament justificades o per necessitats urgents sobrevingudes, es podrà requerir la presència física en els centres de treball, amb el preavís que s’estableixi al marc regulador aplicable.</w:t>
      </w:r>
    </w:p>
    <w:p w14:paraId="5756C5D8" w14:textId="77777777" w:rsidR="008E20AB" w:rsidRDefault="008E20AB" w:rsidP="008E20AB">
      <w:pPr>
        <w:ind w:left="567" w:right="366"/>
        <w:jc w:val="both"/>
        <w:rPr>
          <w:color w:val="404040" w:themeColor="text1" w:themeTint="BF"/>
        </w:rPr>
      </w:pPr>
    </w:p>
    <w:tbl>
      <w:tblPr>
        <w:tblStyle w:val="Taulaambq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4703"/>
        <w:gridCol w:w="4795"/>
      </w:tblGrid>
      <w:tr w:rsidR="008E20AB" w:rsidRPr="00637D44" w14:paraId="6043FCC9" w14:textId="77777777" w:rsidTr="000205DA">
        <w:trPr>
          <w:trHeight w:val="279"/>
        </w:trPr>
        <w:tc>
          <w:tcPr>
            <w:tcW w:w="4703" w:type="dxa"/>
          </w:tcPr>
          <w:p w14:paraId="36F0E0B0" w14:textId="77777777" w:rsidR="008E20AB" w:rsidRPr="00111D30" w:rsidRDefault="008E20AB" w:rsidP="004D34AC">
            <w:pPr>
              <w:spacing w:before="40"/>
              <w:rPr>
                <w:sz w:val="20"/>
                <w:szCs w:val="20"/>
              </w:rPr>
            </w:pPr>
            <w:r w:rsidRPr="00637D44">
              <w:rPr>
                <w:sz w:val="20"/>
                <w:szCs w:val="20"/>
              </w:rPr>
              <w:t>Signatura</w:t>
            </w:r>
            <w:r>
              <w:rPr>
                <w:sz w:val="20"/>
                <w:szCs w:val="20"/>
              </w:rPr>
              <w:t xml:space="preserve"> del teletreballador/a:</w:t>
            </w:r>
          </w:p>
        </w:tc>
        <w:tc>
          <w:tcPr>
            <w:tcW w:w="4795" w:type="dxa"/>
          </w:tcPr>
          <w:p w14:paraId="51E88505" w14:textId="77777777" w:rsidR="008E20AB" w:rsidRPr="00637D44" w:rsidRDefault="008E20AB" w:rsidP="004D34A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Signatura del supervisor/a:</w:t>
            </w:r>
          </w:p>
        </w:tc>
      </w:tr>
      <w:tr w:rsidR="008E20AB" w:rsidRPr="006E44B2" w14:paraId="2D6FE1F4" w14:textId="77777777" w:rsidTr="000205DA">
        <w:trPr>
          <w:trHeight w:val="1110"/>
        </w:trPr>
        <w:tc>
          <w:tcPr>
            <w:tcW w:w="4703" w:type="dxa"/>
          </w:tcPr>
          <w:p w14:paraId="2B45A168" w14:textId="77777777" w:rsidR="008E20AB" w:rsidRPr="006E44B2" w:rsidRDefault="008E20AB" w:rsidP="004D34AC">
            <w:pPr>
              <w:rPr>
                <w:rFonts w:cs="Arial"/>
                <w:smallCaps/>
                <w:sz w:val="20"/>
                <w:szCs w:val="20"/>
              </w:rPr>
            </w:pPr>
          </w:p>
        </w:tc>
        <w:tc>
          <w:tcPr>
            <w:tcW w:w="4795" w:type="dxa"/>
          </w:tcPr>
          <w:p w14:paraId="294DEC53" w14:textId="77777777" w:rsidR="008E20AB" w:rsidRPr="006E44B2" w:rsidRDefault="008E20AB" w:rsidP="004D34AC">
            <w:pPr>
              <w:rPr>
                <w:rFonts w:cs="Arial"/>
                <w:smallCaps/>
                <w:sz w:val="20"/>
                <w:szCs w:val="20"/>
              </w:rPr>
            </w:pPr>
          </w:p>
        </w:tc>
      </w:tr>
    </w:tbl>
    <w:p w14:paraId="1EFC89CF" w14:textId="77777777" w:rsidR="008E20AB" w:rsidRPr="00F6537B" w:rsidRDefault="008E20AB" w:rsidP="005037C0"/>
    <w:sectPr w:rsidR="008E20AB" w:rsidRPr="00F6537B" w:rsidSect="00C210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49" w:bottom="0" w:left="1701" w:header="720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9D9B" w14:textId="77777777" w:rsidR="00C21019" w:rsidRDefault="00C21019">
      <w:r>
        <w:separator/>
      </w:r>
    </w:p>
  </w:endnote>
  <w:endnote w:type="continuationSeparator" w:id="0">
    <w:p w14:paraId="071B19D1" w14:textId="77777777" w:rsidR="00C21019" w:rsidRDefault="00C2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F115" w14:textId="77777777" w:rsidR="00102E0E" w:rsidRDefault="00102E0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A111" w14:textId="77777777" w:rsidR="00102E0E" w:rsidRDefault="00102E0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B17A" w14:textId="77777777" w:rsidR="00102E0E" w:rsidRDefault="00102E0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556A" w14:textId="77777777" w:rsidR="00C21019" w:rsidRDefault="00C21019">
      <w:r>
        <w:separator/>
      </w:r>
    </w:p>
  </w:footnote>
  <w:footnote w:type="continuationSeparator" w:id="0">
    <w:p w14:paraId="23C080C9" w14:textId="77777777" w:rsidR="00C21019" w:rsidRDefault="00C2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3D33" w14:textId="77777777" w:rsidR="00102E0E" w:rsidRDefault="00102E0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536E" w14:textId="200945BA" w:rsidR="00E878D8" w:rsidRPr="00CE2A6B" w:rsidRDefault="00102E0E">
    <w:pPr>
      <w:pStyle w:val="Capalera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s-ES"/>
      </w:rPr>
      <w:drawing>
        <wp:anchor distT="0" distB="0" distL="114300" distR="114300" simplePos="0" relativeHeight="251662336" behindDoc="0" locked="0" layoutInCell="1" allowOverlap="1" wp14:anchorId="425732D0" wp14:editId="12872A49">
          <wp:simplePos x="0" y="0"/>
          <wp:positionH relativeFrom="column">
            <wp:posOffset>-574040</wp:posOffset>
          </wp:positionH>
          <wp:positionV relativeFrom="paragraph">
            <wp:posOffset>-77470</wp:posOffset>
          </wp:positionV>
          <wp:extent cx="1152525" cy="432435"/>
          <wp:effectExtent l="0" t="0" r="9525" b="5715"/>
          <wp:wrapThrough wrapText="bothSides">
            <wp:wrapPolygon edited="0">
              <wp:start x="4641" y="0"/>
              <wp:lineTo x="0" y="11419"/>
              <wp:lineTo x="0" y="17128"/>
              <wp:lineTo x="3570" y="20934"/>
              <wp:lineTo x="17851" y="20934"/>
              <wp:lineTo x="21421" y="17128"/>
              <wp:lineTo x="21421" y="12370"/>
              <wp:lineTo x="16423" y="0"/>
              <wp:lineTo x="4641" y="0"/>
            </wp:wrapPolygon>
          </wp:wrapThrough>
          <wp:docPr id="597205302" name="Imatge 1" descr="Imatge que conté Font, text, Gràfics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205302" name="Imatge 1" descr="Imatge que conté Font, text, Gràfics, captura de pantalla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A6B" w:rsidRPr="00CE2A6B">
      <w:rPr>
        <w:b/>
        <w:bCs/>
        <w:noProof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8BB055" wp14:editId="1B9F0B2D">
              <wp:simplePos x="0" y="0"/>
              <wp:positionH relativeFrom="column">
                <wp:posOffset>681990</wp:posOffset>
              </wp:positionH>
              <wp:positionV relativeFrom="paragraph">
                <wp:posOffset>-76200</wp:posOffset>
              </wp:positionV>
              <wp:extent cx="1638300" cy="485775"/>
              <wp:effectExtent l="0" t="0" r="0" b="9525"/>
              <wp:wrapTight wrapText="bothSides">
                <wp:wrapPolygon edited="0">
                  <wp:start x="0" y="0"/>
                  <wp:lineTo x="0" y="21176"/>
                  <wp:lineTo x="21349" y="21176"/>
                  <wp:lineTo x="21349" y="0"/>
                  <wp:lineTo x="0" y="0"/>
                </wp:wrapPolygon>
              </wp:wrapTight>
              <wp:docPr id="3" name="Quadre de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7BCB4" w14:textId="77777777" w:rsidR="00E878D8" w:rsidRPr="00CE2A6B" w:rsidRDefault="00E878D8" w:rsidP="00026804">
                          <w:pPr>
                            <w:spacing w:line="276" w:lineRule="auto"/>
                            <w:rPr>
                              <w:rFonts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CE2A6B">
                            <w:rPr>
                              <w:rFonts w:cs="Arial"/>
                              <w:sz w:val="16"/>
                              <w:szCs w:val="16"/>
                              <w:lang w:val="es-ES"/>
                            </w:rPr>
                            <w:t xml:space="preserve">Àrea de Gestió </w:t>
                          </w:r>
                        </w:p>
                        <w:p w14:paraId="2DC08421" w14:textId="10059CC2" w:rsidR="00E878D8" w:rsidRPr="00CE2A6B" w:rsidRDefault="00E878D8" w:rsidP="00026804">
                          <w:pPr>
                            <w:spacing w:line="276" w:lineRule="auto"/>
                            <w:rPr>
                              <w:rFonts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CE2A6B">
                            <w:rPr>
                              <w:rFonts w:cs="Arial"/>
                              <w:sz w:val="16"/>
                              <w:szCs w:val="16"/>
                              <w:lang w:val="es-ES"/>
                            </w:rPr>
                            <w:t>de Persones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BB055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style="position:absolute;margin-left:53.7pt;margin-top:-6pt;width:129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" stroked="f">
              <v:textbox>
                <w:txbxContent>
                  <w:p w14:paraId="1DC7BCB4" w14:textId="77777777" w:rsidR="00E878D8" w:rsidRPr="00CE2A6B" w:rsidRDefault="00E878D8" w:rsidP="00026804">
                    <w:pPr>
                      <w:spacing w:line="276" w:lineRule="auto"/>
                      <w:rPr>
                        <w:rFonts w:cs="Arial"/>
                        <w:sz w:val="16"/>
                        <w:szCs w:val="16"/>
                        <w:lang w:val="es-ES"/>
                      </w:rPr>
                    </w:pPr>
                    <w:r w:rsidRPr="00CE2A6B">
                      <w:rPr>
                        <w:rFonts w:cs="Arial"/>
                        <w:sz w:val="16"/>
                        <w:szCs w:val="16"/>
                        <w:lang w:val="es-ES"/>
                      </w:rPr>
                      <w:t xml:space="preserve">Àrea de Gestió </w:t>
                    </w:r>
                  </w:p>
                  <w:p w14:paraId="2DC08421" w14:textId="10059CC2" w:rsidR="00E878D8" w:rsidRPr="00CE2A6B" w:rsidRDefault="00E878D8" w:rsidP="00026804">
                    <w:pPr>
                      <w:spacing w:line="276" w:lineRule="auto"/>
                      <w:rPr>
                        <w:rFonts w:cs="Arial"/>
                        <w:sz w:val="16"/>
                        <w:szCs w:val="16"/>
                        <w:lang w:val="es-ES"/>
                      </w:rPr>
                    </w:pPr>
                    <w:r w:rsidRPr="00CE2A6B">
                      <w:rPr>
                        <w:rFonts w:cs="Arial"/>
                        <w:sz w:val="16"/>
                        <w:szCs w:val="16"/>
                        <w:lang w:val="es-ES"/>
                      </w:rPr>
                      <w:t>de Persones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878D8" w:rsidRPr="00CE2A6B">
      <w:rPr>
        <w:b/>
        <w:bCs/>
        <w:noProof/>
        <w:sz w:val="28"/>
        <w:szCs w:val="2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92636" wp14:editId="17332504">
              <wp:simplePos x="0" y="0"/>
              <wp:positionH relativeFrom="column">
                <wp:posOffset>3772535</wp:posOffset>
              </wp:positionH>
              <wp:positionV relativeFrom="paragraph">
                <wp:posOffset>-85725</wp:posOffset>
              </wp:positionV>
              <wp:extent cx="2625725" cy="592428"/>
              <wp:effectExtent l="0" t="0" r="3175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59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56BD" w14:textId="77777777" w:rsidR="00E878D8" w:rsidRPr="00FD1695" w:rsidRDefault="00E878D8" w:rsidP="00276779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FD1695">
                            <w:rPr>
                              <w:rFonts w:cs="Arial"/>
                              <w:sz w:val="14"/>
                              <w:szCs w:val="14"/>
                            </w:rPr>
                            <w:t>Edifici A ∙ Campus de la UAB</w:t>
                          </w:r>
                        </w:p>
                        <w:p w14:paraId="72056840" w14:textId="77777777" w:rsidR="00E878D8" w:rsidRPr="00FD1695" w:rsidRDefault="00E878D8" w:rsidP="00276779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FD1695">
                            <w:rPr>
                              <w:rFonts w:cs="Arial"/>
                              <w:sz w:val="14"/>
                              <w:szCs w:val="14"/>
                            </w:rPr>
                            <w:t>08193 Bellaterra (Cerdanyola del Vallès) ∙ Barcelona ∙ Spain</w:t>
                          </w:r>
                        </w:p>
                        <w:p w14:paraId="547D460D" w14:textId="77777777" w:rsidR="00E878D8" w:rsidRPr="00FD1695" w:rsidRDefault="00E878D8" w:rsidP="00276779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FD169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Tel. +34 93 581 11 08 </w:t>
                          </w:r>
                        </w:p>
                        <w:p w14:paraId="64F542A7" w14:textId="77777777" w:rsidR="00E878D8" w:rsidRPr="00FD1695" w:rsidRDefault="00E878D8" w:rsidP="00276779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FD1695">
                            <w:rPr>
                              <w:rFonts w:cs="Arial"/>
                              <w:sz w:val="14"/>
                              <w:szCs w:val="14"/>
                            </w:rPr>
                            <w:t>E-mail: gerencia@uab.cat ∙ www.uab.cat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92636" id="Quadre de text 1" o:spid="_x0000_s1027" type="#_x0000_t202" style="position:absolute;margin-left:297.05pt;margin-top:-6.75pt;width:206.7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" stroked="f">
              <v:textbox>
                <w:txbxContent>
                  <w:p w14:paraId="404D56BD" w14:textId="77777777" w:rsidR="00E878D8" w:rsidRPr="00FD1695" w:rsidRDefault="00E878D8" w:rsidP="00276779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FD1695">
                      <w:rPr>
                        <w:rFonts w:cs="Arial"/>
                        <w:sz w:val="14"/>
                        <w:szCs w:val="14"/>
                      </w:rPr>
                      <w:t>Edifici A ∙ Campus de la UAB</w:t>
                    </w:r>
                  </w:p>
                  <w:p w14:paraId="72056840" w14:textId="77777777" w:rsidR="00E878D8" w:rsidRPr="00FD1695" w:rsidRDefault="00E878D8" w:rsidP="00276779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FD1695">
                      <w:rPr>
                        <w:rFonts w:cs="Arial"/>
                        <w:sz w:val="14"/>
                        <w:szCs w:val="14"/>
                      </w:rPr>
                      <w:t>08193 Bellaterra (Cerdanyola del Vallès) ∙ Barcelona ∙ Spain</w:t>
                    </w:r>
                  </w:p>
                  <w:p w14:paraId="547D460D" w14:textId="77777777" w:rsidR="00E878D8" w:rsidRPr="00FD1695" w:rsidRDefault="00E878D8" w:rsidP="00276779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FD1695">
                      <w:rPr>
                        <w:rFonts w:cs="Arial"/>
                        <w:sz w:val="14"/>
                        <w:szCs w:val="14"/>
                      </w:rPr>
                      <w:t xml:space="preserve">Tel. +34 93 581 11 08 </w:t>
                    </w:r>
                  </w:p>
                  <w:p w14:paraId="64F542A7" w14:textId="77777777" w:rsidR="00E878D8" w:rsidRPr="00FD1695" w:rsidRDefault="00E878D8" w:rsidP="00276779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 w:rsidRPr="00FD1695">
                      <w:rPr>
                        <w:rFonts w:cs="Arial"/>
                        <w:sz w:val="14"/>
                        <w:szCs w:val="14"/>
                      </w:rPr>
                      <w:t>E-mail: gerencia@uab.cat ∙ www.uab.cat</w:t>
                    </w:r>
                  </w:p>
                </w:txbxContent>
              </v:textbox>
            </v:shape>
          </w:pict>
        </mc:Fallback>
      </mc:AlternateContent>
    </w:r>
    <w:r w:rsidR="00FB4577" w:rsidRPr="00CE2A6B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30CF" w14:textId="77777777" w:rsidR="00102E0E" w:rsidRDefault="00102E0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" o:bullet="t">
        <v:imagedata r:id="rId1" o:title="BD21329_"/>
      </v:shape>
    </w:pict>
  </w:numPicBullet>
  <w:abstractNum w:abstractNumId="0" w15:restartNumberingAfterBreak="0">
    <w:nsid w:val="041B32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C364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7333C"/>
    <w:multiLevelType w:val="multilevel"/>
    <w:tmpl w:val="8B0E0D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0BF27F03"/>
    <w:multiLevelType w:val="multilevel"/>
    <w:tmpl w:val="C096C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264387D"/>
    <w:multiLevelType w:val="multilevel"/>
    <w:tmpl w:val="ABCE885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94609"/>
    <w:multiLevelType w:val="hybridMultilevel"/>
    <w:tmpl w:val="277C15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973A0"/>
    <w:multiLevelType w:val="hybridMultilevel"/>
    <w:tmpl w:val="2FB6C524"/>
    <w:lvl w:ilvl="0" w:tplc="11A2E3B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84044B"/>
    <w:multiLevelType w:val="hybridMultilevel"/>
    <w:tmpl w:val="E0022D98"/>
    <w:lvl w:ilvl="0" w:tplc="FFFFFFFF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228B7179"/>
    <w:multiLevelType w:val="multilevel"/>
    <w:tmpl w:val="7C9E507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2267C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1D31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634F53"/>
    <w:multiLevelType w:val="hybridMultilevel"/>
    <w:tmpl w:val="11042E9E"/>
    <w:lvl w:ilvl="0" w:tplc="11A2E3B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FA20E4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FAD31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63523409">
    <w:abstractNumId w:val="2"/>
  </w:num>
  <w:num w:numId="2" w16cid:durableId="1800418120">
    <w:abstractNumId w:val="0"/>
  </w:num>
  <w:num w:numId="3" w16cid:durableId="247203594">
    <w:abstractNumId w:val="10"/>
  </w:num>
  <w:num w:numId="4" w16cid:durableId="566038987">
    <w:abstractNumId w:val="13"/>
  </w:num>
  <w:num w:numId="5" w16cid:durableId="876770686">
    <w:abstractNumId w:val="4"/>
  </w:num>
  <w:num w:numId="6" w16cid:durableId="1163427414">
    <w:abstractNumId w:val="8"/>
  </w:num>
  <w:num w:numId="7" w16cid:durableId="448934839">
    <w:abstractNumId w:val="9"/>
  </w:num>
  <w:num w:numId="8" w16cid:durableId="388043725">
    <w:abstractNumId w:val="1"/>
  </w:num>
  <w:num w:numId="9" w16cid:durableId="2139757055">
    <w:abstractNumId w:val="12"/>
  </w:num>
  <w:num w:numId="10" w16cid:durableId="529799903">
    <w:abstractNumId w:val="11"/>
  </w:num>
  <w:num w:numId="11" w16cid:durableId="1651206611">
    <w:abstractNumId w:val="6"/>
  </w:num>
  <w:num w:numId="12" w16cid:durableId="626663145">
    <w:abstractNumId w:val="5"/>
  </w:num>
  <w:num w:numId="13" w16cid:durableId="1697343211">
    <w:abstractNumId w:val="3"/>
  </w:num>
  <w:num w:numId="14" w16cid:durableId="1986858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BA"/>
    <w:rsid w:val="00005DEF"/>
    <w:rsid w:val="00007FBA"/>
    <w:rsid w:val="0001024C"/>
    <w:rsid w:val="00012708"/>
    <w:rsid w:val="00013F37"/>
    <w:rsid w:val="000205DA"/>
    <w:rsid w:val="00022990"/>
    <w:rsid w:val="00026804"/>
    <w:rsid w:val="000278B7"/>
    <w:rsid w:val="00032C84"/>
    <w:rsid w:val="000347EB"/>
    <w:rsid w:val="00036028"/>
    <w:rsid w:val="0004248F"/>
    <w:rsid w:val="00042B63"/>
    <w:rsid w:val="00044AAA"/>
    <w:rsid w:val="00046680"/>
    <w:rsid w:val="00050A82"/>
    <w:rsid w:val="00052C65"/>
    <w:rsid w:val="00054C33"/>
    <w:rsid w:val="00062D7A"/>
    <w:rsid w:val="0006316E"/>
    <w:rsid w:val="000635E3"/>
    <w:rsid w:val="00064859"/>
    <w:rsid w:val="00066E7C"/>
    <w:rsid w:val="00073914"/>
    <w:rsid w:val="000762F3"/>
    <w:rsid w:val="00081AB6"/>
    <w:rsid w:val="000846AA"/>
    <w:rsid w:val="000859CC"/>
    <w:rsid w:val="00092AD6"/>
    <w:rsid w:val="00092C69"/>
    <w:rsid w:val="000A1C7A"/>
    <w:rsid w:val="000A34D4"/>
    <w:rsid w:val="000B218E"/>
    <w:rsid w:val="000B60A3"/>
    <w:rsid w:val="000B7FA4"/>
    <w:rsid w:val="000C0329"/>
    <w:rsid w:val="000C45C1"/>
    <w:rsid w:val="000D08A3"/>
    <w:rsid w:val="000D217A"/>
    <w:rsid w:val="000E1408"/>
    <w:rsid w:val="000E21C6"/>
    <w:rsid w:val="000F40CC"/>
    <w:rsid w:val="00102E0E"/>
    <w:rsid w:val="00114A62"/>
    <w:rsid w:val="00124725"/>
    <w:rsid w:val="00124A3B"/>
    <w:rsid w:val="00133579"/>
    <w:rsid w:val="00133CAC"/>
    <w:rsid w:val="00135A1B"/>
    <w:rsid w:val="00137981"/>
    <w:rsid w:val="001413FC"/>
    <w:rsid w:val="00142097"/>
    <w:rsid w:val="001476E2"/>
    <w:rsid w:val="001522E1"/>
    <w:rsid w:val="0015297A"/>
    <w:rsid w:val="001529D1"/>
    <w:rsid w:val="00164B93"/>
    <w:rsid w:val="00170FA9"/>
    <w:rsid w:val="00171B6D"/>
    <w:rsid w:val="001727AF"/>
    <w:rsid w:val="001761E4"/>
    <w:rsid w:val="00184C2D"/>
    <w:rsid w:val="00190C89"/>
    <w:rsid w:val="00194CB1"/>
    <w:rsid w:val="00196165"/>
    <w:rsid w:val="001A11C9"/>
    <w:rsid w:val="001A1C82"/>
    <w:rsid w:val="001B0B9F"/>
    <w:rsid w:val="001B19CC"/>
    <w:rsid w:val="001B2ABF"/>
    <w:rsid w:val="001B7E05"/>
    <w:rsid w:val="001C353A"/>
    <w:rsid w:val="001C4F75"/>
    <w:rsid w:val="001D10AE"/>
    <w:rsid w:val="001D1D48"/>
    <w:rsid w:val="001D2669"/>
    <w:rsid w:val="001D3948"/>
    <w:rsid w:val="001E2A7C"/>
    <w:rsid w:val="001E790E"/>
    <w:rsid w:val="001F22F3"/>
    <w:rsid w:val="00215551"/>
    <w:rsid w:val="0021688E"/>
    <w:rsid w:val="00224997"/>
    <w:rsid w:val="00227A81"/>
    <w:rsid w:val="00227C4A"/>
    <w:rsid w:val="00234A83"/>
    <w:rsid w:val="00241973"/>
    <w:rsid w:val="00242DB4"/>
    <w:rsid w:val="00251940"/>
    <w:rsid w:val="00252995"/>
    <w:rsid w:val="002642A3"/>
    <w:rsid w:val="00271EF7"/>
    <w:rsid w:val="0027211E"/>
    <w:rsid w:val="002727B2"/>
    <w:rsid w:val="00276779"/>
    <w:rsid w:val="002779F2"/>
    <w:rsid w:val="00277E72"/>
    <w:rsid w:val="00282B84"/>
    <w:rsid w:val="00295C70"/>
    <w:rsid w:val="002A1AEB"/>
    <w:rsid w:val="002B6865"/>
    <w:rsid w:val="002C4D82"/>
    <w:rsid w:val="002D16F4"/>
    <w:rsid w:val="002D52CF"/>
    <w:rsid w:val="002D566A"/>
    <w:rsid w:val="002D5A81"/>
    <w:rsid w:val="002D7B13"/>
    <w:rsid w:val="002E5B08"/>
    <w:rsid w:val="002F19DA"/>
    <w:rsid w:val="002F1C25"/>
    <w:rsid w:val="002F1E26"/>
    <w:rsid w:val="002F6A23"/>
    <w:rsid w:val="00301054"/>
    <w:rsid w:val="00302294"/>
    <w:rsid w:val="00306E43"/>
    <w:rsid w:val="003121A6"/>
    <w:rsid w:val="0032002F"/>
    <w:rsid w:val="00325B5F"/>
    <w:rsid w:val="003308F6"/>
    <w:rsid w:val="003355E9"/>
    <w:rsid w:val="00350312"/>
    <w:rsid w:val="00351C3F"/>
    <w:rsid w:val="00355A7F"/>
    <w:rsid w:val="00357D7D"/>
    <w:rsid w:val="003641F8"/>
    <w:rsid w:val="0036562B"/>
    <w:rsid w:val="00366375"/>
    <w:rsid w:val="0037073B"/>
    <w:rsid w:val="00373C7E"/>
    <w:rsid w:val="00376867"/>
    <w:rsid w:val="00380417"/>
    <w:rsid w:val="003835D5"/>
    <w:rsid w:val="00386B33"/>
    <w:rsid w:val="003871BA"/>
    <w:rsid w:val="003949DF"/>
    <w:rsid w:val="003976F8"/>
    <w:rsid w:val="003A2DDC"/>
    <w:rsid w:val="003A415C"/>
    <w:rsid w:val="003A43E4"/>
    <w:rsid w:val="003A54E3"/>
    <w:rsid w:val="003A62F4"/>
    <w:rsid w:val="003B200C"/>
    <w:rsid w:val="003B3FDA"/>
    <w:rsid w:val="003B55A0"/>
    <w:rsid w:val="003B5A5D"/>
    <w:rsid w:val="003C023A"/>
    <w:rsid w:val="003C21EB"/>
    <w:rsid w:val="003C49F3"/>
    <w:rsid w:val="003D2E2F"/>
    <w:rsid w:val="003E17B8"/>
    <w:rsid w:val="003F177C"/>
    <w:rsid w:val="003F67A2"/>
    <w:rsid w:val="00402537"/>
    <w:rsid w:val="00405741"/>
    <w:rsid w:val="0040677E"/>
    <w:rsid w:val="004108C0"/>
    <w:rsid w:val="004121DE"/>
    <w:rsid w:val="00415905"/>
    <w:rsid w:val="00416774"/>
    <w:rsid w:val="004168AF"/>
    <w:rsid w:val="00417DCF"/>
    <w:rsid w:val="004235A3"/>
    <w:rsid w:val="0042377A"/>
    <w:rsid w:val="00426EAE"/>
    <w:rsid w:val="0043365F"/>
    <w:rsid w:val="00433F8E"/>
    <w:rsid w:val="00442327"/>
    <w:rsid w:val="0044250B"/>
    <w:rsid w:val="004521DB"/>
    <w:rsid w:val="00453184"/>
    <w:rsid w:val="00456593"/>
    <w:rsid w:val="004614F8"/>
    <w:rsid w:val="0046272A"/>
    <w:rsid w:val="004659CF"/>
    <w:rsid w:val="004662E8"/>
    <w:rsid w:val="00484C0A"/>
    <w:rsid w:val="00494B8C"/>
    <w:rsid w:val="004A3890"/>
    <w:rsid w:val="004A3A5F"/>
    <w:rsid w:val="004B0B11"/>
    <w:rsid w:val="004B0EE4"/>
    <w:rsid w:val="004B1E40"/>
    <w:rsid w:val="004C6C3C"/>
    <w:rsid w:val="004C75CB"/>
    <w:rsid w:val="004D3A08"/>
    <w:rsid w:val="004E7758"/>
    <w:rsid w:val="004E7E74"/>
    <w:rsid w:val="004F28EF"/>
    <w:rsid w:val="004F72F9"/>
    <w:rsid w:val="0050087F"/>
    <w:rsid w:val="005037C0"/>
    <w:rsid w:val="00505179"/>
    <w:rsid w:val="00507AAA"/>
    <w:rsid w:val="005332D0"/>
    <w:rsid w:val="0053346B"/>
    <w:rsid w:val="005378FE"/>
    <w:rsid w:val="005453C6"/>
    <w:rsid w:val="00551E2C"/>
    <w:rsid w:val="00557B57"/>
    <w:rsid w:val="005613F8"/>
    <w:rsid w:val="00564B72"/>
    <w:rsid w:val="00575C95"/>
    <w:rsid w:val="00577B7E"/>
    <w:rsid w:val="00577E71"/>
    <w:rsid w:val="0058142C"/>
    <w:rsid w:val="0058679C"/>
    <w:rsid w:val="00587974"/>
    <w:rsid w:val="00591752"/>
    <w:rsid w:val="005A194A"/>
    <w:rsid w:val="005A4F0F"/>
    <w:rsid w:val="005C5E43"/>
    <w:rsid w:val="005D3E07"/>
    <w:rsid w:val="005D7532"/>
    <w:rsid w:val="005E46CD"/>
    <w:rsid w:val="005E5281"/>
    <w:rsid w:val="0060156E"/>
    <w:rsid w:val="00601D93"/>
    <w:rsid w:val="00605B31"/>
    <w:rsid w:val="0061301F"/>
    <w:rsid w:val="00615C69"/>
    <w:rsid w:val="00624BDC"/>
    <w:rsid w:val="006274F2"/>
    <w:rsid w:val="00630386"/>
    <w:rsid w:val="0063249A"/>
    <w:rsid w:val="006368F8"/>
    <w:rsid w:val="006412E2"/>
    <w:rsid w:val="00647C2E"/>
    <w:rsid w:val="00651AED"/>
    <w:rsid w:val="00662155"/>
    <w:rsid w:val="00665A5A"/>
    <w:rsid w:val="006764E6"/>
    <w:rsid w:val="00680124"/>
    <w:rsid w:val="00682129"/>
    <w:rsid w:val="006864E4"/>
    <w:rsid w:val="006902D6"/>
    <w:rsid w:val="006904A9"/>
    <w:rsid w:val="006921CA"/>
    <w:rsid w:val="006A02C0"/>
    <w:rsid w:val="006B1733"/>
    <w:rsid w:val="006B6859"/>
    <w:rsid w:val="006D0782"/>
    <w:rsid w:val="006D3291"/>
    <w:rsid w:val="006D3996"/>
    <w:rsid w:val="006D428D"/>
    <w:rsid w:val="006D6318"/>
    <w:rsid w:val="006D7110"/>
    <w:rsid w:val="006E0103"/>
    <w:rsid w:val="006E7814"/>
    <w:rsid w:val="006F74FA"/>
    <w:rsid w:val="00706C32"/>
    <w:rsid w:val="00707E93"/>
    <w:rsid w:val="0071330D"/>
    <w:rsid w:val="00716E23"/>
    <w:rsid w:val="00720E03"/>
    <w:rsid w:val="007242B7"/>
    <w:rsid w:val="00725625"/>
    <w:rsid w:val="00725E59"/>
    <w:rsid w:val="007270E1"/>
    <w:rsid w:val="00731676"/>
    <w:rsid w:val="007320A3"/>
    <w:rsid w:val="007323B0"/>
    <w:rsid w:val="007328E5"/>
    <w:rsid w:val="00732994"/>
    <w:rsid w:val="00733903"/>
    <w:rsid w:val="00736AFD"/>
    <w:rsid w:val="0074184B"/>
    <w:rsid w:val="0074349B"/>
    <w:rsid w:val="00755E42"/>
    <w:rsid w:val="00764F71"/>
    <w:rsid w:val="00766572"/>
    <w:rsid w:val="007705DB"/>
    <w:rsid w:val="00770AC0"/>
    <w:rsid w:val="00770E10"/>
    <w:rsid w:val="00771A78"/>
    <w:rsid w:val="00775297"/>
    <w:rsid w:val="00777261"/>
    <w:rsid w:val="007916D9"/>
    <w:rsid w:val="00791FCE"/>
    <w:rsid w:val="007A032B"/>
    <w:rsid w:val="007A0465"/>
    <w:rsid w:val="007A0A46"/>
    <w:rsid w:val="007A344B"/>
    <w:rsid w:val="007A7A06"/>
    <w:rsid w:val="007B11ED"/>
    <w:rsid w:val="007B2AD7"/>
    <w:rsid w:val="007B5DA1"/>
    <w:rsid w:val="007C2128"/>
    <w:rsid w:val="007C3350"/>
    <w:rsid w:val="007C50CA"/>
    <w:rsid w:val="007C7A89"/>
    <w:rsid w:val="007D03A2"/>
    <w:rsid w:val="007D3ED1"/>
    <w:rsid w:val="007E0E58"/>
    <w:rsid w:val="007E1200"/>
    <w:rsid w:val="007E2111"/>
    <w:rsid w:val="007E6545"/>
    <w:rsid w:val="007E7AD9"/>
    <w:rsid w:val="007F1F11"/>
    <w:rsid w:val="007F3622"/>
    <w:rsid w:val="007F3838"/>
    <w:rsid w:val="007F723D"/>
    <w:rsid w:val="00800686"/>
    <w:rsid w:val="0080415A"/>
    <w:rsid w:val="00805C97"/>
    <w:rsid w:val="008156C0"/>
    <w:rsid w:val="008163F2"/>
    <w:rsid w:val="00816B9A"/>
    <w:rsid w:val="00821183"/>
    <w:rsid w:val="0082308A"/>
    <w:rsid w:val="00825960"/>
    <w:rsid w:val="00833161"/>
    <w:rsid w:val="00843629"/>
    <w:rsid w:val="0084487A"/>
    <w:rsid w:val="008512EF"/>
    <w:rsid w:val="00853914"/>
    <w:rsid w:val="008620D8"/>
    <w:rsid w:val="008731BF"/>
    <w:rsid w:val="00885101"/>
    <w:rsid w:val="00887C3B"/>
    <w:rsid w:val="008A1F26"/>
    <w:rsid w:val="008A327C"/>
    <w:rsid w:val="008A5D75"/>
    <w:rsid w:val="008A6F3B"/>
    <w:rsid w:val="008A72FE"/>
    <w:rsid w:val="008B1B0D"/>
    <w:rsid w:val="008B50C3"/>
    <w:rsid w:val="008B5BBD"/>
    <w:rsid w:val="008C25D5"/>
    <w:rsid w:val="008C4FFB"/>
    <w:rsid w:val="008E20AB"/>
    <w:rsid w:val="008E3F2D"/>
    <w:rsid w:val="008E5A6F"/>
    <w:rsid w:val="008F055C"/>
    <w:rsid w:val="008F0924"/>
    <w:rsid w:val="008F0A5B"/>
    <w:rsid w:val="008F62C4"/>
    <w:rsid w:val="008F7D4C"/>
    <w:rsid w:val="00906CFB"/>
    <w:rsid w:val="00907A01"/>
    <w:rsid w:val="00911DE2"/>
    <w:rsid w:val="00914BE7"/>
    <w:rsid w:val="00915B26"/>
    <w:rsid w:val="00915BE0"/>
    <w:rsid w:val="00915C80"/>
    <w:rsid w:val="00933BE1"/>
    <w:rsid w:val="0093405C"/>
    <w:rsid w:val="009421F4"/>
    <w:rsid w:val="00946231"/>
    <w:rsid w:val="00946B91"/>
    <w:rsid w:val="00946D15"/>
    <w:rsid w:val="00951FF7"/>
    <w:rsid w:val="00953E1E"/>
    <w:rsid w:val="00955050"/>
    <w:rsid w:val="00955173"/>
    <w:rsid w:val="00955CCE"/>
    <w:rsid w:val="00964EF2"/>
    <w:rsid w:val="00965F70"/>
    <w:rsid w:val="009660B6"/>
    <w:rsid w:val="00972A8E"/>
    <w:rsid w:val="00987ED3"/>
    <w:rsid w:val="009902E6"/>
    <w:rsid w:val="00997DEF"/>
    <w:rsid w:val="009A3879"/>
    <w:rsid w:val="009B1C9E"/>
    <w:rsid w:val="009B5D6D"/>
    <w:rsid w:val="009C4492"/>
    <w:rsid w:val="009D3EDA"/>
    <w:rsid w:val="009E4ED7"/>
    <w:rsid w:val="009F377A"/>
    <w:rsid w:val="009F4E36"/>
    <w:rsid w:val="009F66FE"/>
    <w:rsid w:val="009F69B8"/>
    <w:rsid w:val="009F6C1B"/>
    <w:rsid w:val="009F736D"/>
    <w:rsid w:val="009F7B48"/>
    <w:rsid w:val="00A078C2"/>
    <w:rsid w:val="00A1304F"/>
    <w:rsid w:val="00A13448"/>
    <w:rsid w:val="00A13E4A"/>
    <w:rsid w:val="00A24614"/>
    <w:rsid w:val="00A304D8"/>
    <w:rsid w:val="00A322A5"/>
    <w:rsid w:val="00A36BBD"/>
    <w:rsid w:val="00A4478D"/>
    <w:rsid w:val="00A46A8B"/>
    <w:rsid w:val="00A527A1"/>
    <w:rsid w:val="00A56702"/>
    <w:rsid w:val="00A614DC"/>
    <w:rsid w:val="00A62707"/>
    <w:rsid w:val="00A634B4"/>
    <w:rsid w:val="00A67F3A"/>
    <w:rsid w:val="00A827AB"/>
    <w:rsid w:val="00A94DA2"/>
    <w:rsid w:val="00AA0843"/>
    <w:rsid w:val="00AA0E91"/>
    <w:rsid w:val="00AA4792"/>
    <w:rsid w:val="00AB0470"/>
    <w:rsid w:val="00AB1E95"/>
    <w:rsid w:val="00AB25D4"/>
    <w:rsid w:val="00AC6983"/>
    <w:rsid w:val="00AD29BE"/>
    <w:rsid w:val="00AE412E"/>
    <w:rsid w:val="00AF18B7"/>
    <w:rsid w:val="00AF2B0C"/>
    <w:rsid w:val="00B016CE"/>
    <w:rsid w:val="00B04833"/>
    <w:rsid w:val="00B16CD5"/>
    <w:rsid w:val="00B27FDB"/>
    <w:rsid w:val="00B31122"/>
    <w:rsid w:val="00B31263"/>
    <w:rsid w:val="00B3749D"/>
    <w:rsid w:val="00B4126B"/>
    <w:rsid w:val="00B45521"/>
    <w:rsid w:val="00B529FB"/>
    <w:rsid w:val="00B543C7"/>
    <w:rsid w:val="00B550FF"/>
    <w:rsid w:val="00B55E50"/>
    <w:rsid w:val="00B61E43"/>
    <w:rsid w:val="00B64DA0"/>
    <w:rsid w:val="00B801C0"/>
    <w:rsid w:val="00B83563"/>
    <w:rsid w:val="00B9572A"/>
    <w:rsid w:val="00BA1E6A"/>
    <w:rsid w:val="00BB263A"/>
    <w:rsid w:val="00BB547C"/>
    <w:rsid w:val="00BC3B9F"/>
    <w:rsid w:val="00BC4B5D"/>
    <w:rsid w:val="00BC7046"/>
    <w:rsid w:val="00BD1E3A"/>
    <w:rsid w:val="00BD34B1"/>
    <w:rsid w:val="00BD3FA9"/>
    <w:rsid w:val="00BD6833"/>
    <w:rsid w:val="00BE0A02"/>
    <w:rsid w:val="00BE3757"/>
    <w:rsid w:val="00BE43A8"/>
    <w:rsid w:val="00BE7C4C"/>
    <w:rsid w:val="00BF0A67"/>
    <w:rsid w:val="00BF58CB"/>
    <w:rsid w:val="00BF6F92"/>
    <w:rsid w:val="00C0476B"/>
    <w:rsid w:val="00C13D62"/>
    <w:rsid w:val="00C155DB"/>
    <w:rsid w:val="00C15AD8"/>
    <w:rsid w:val="00C16BDB"/>
    <w:rsid w:val="00C21019"/>
    <w:rsid w:val="00C24EC6"/>
    <w:rsid w:val="00C25E5B"/>
    <w:rsid w:val="00C32526"/>
    <w:rsid w:val="00C3282D"/>
    <w:rsid w:val="00C33F98"/>
    <w:rsid w:val="00C3545E"/>
    <w:rsid w:val="00C377AF"/>
    <w:rsid w:val="00C4077F"/>
    <w:rsid w:val="00C40B77"/>
    <w:rsid w:val="00C47E3D"/>
    <w:rsid w:val="00C56AC3"/>
    <w:rsid w:val="00C6020D"/>
    <w:rsid w:val="00C60FF1"/>
    <w:rsid w:val="00C61E96"/>
    <w:rsid w:val="00C61E98"/>
    <w:rsid w:val="00C662DC"/>
    <w:rsid w:val="00C73A39"/>
    <w:rsid w:val="00C74777"/>
    <w:rsid w:val="00C75A6C"/>
    <w:rsid w:val="00C87C25"/>
    <w:rsid w:val="00CB1222"/>
    <w:rsid w:val="00CB1850"/>
    <w:rsid w:val="00CB2A5E"/>
    <w:rsid w:val="00CB2A97"/>
    <w:rsid w:val="00CC0EDB"/>
    <w:rsid w:val="00CD07B0"/>
    <w:rsid w:val="00CD2470"/>
    <w:rsid w:val="00CD4254"/>
    <w:rsid w:val="00CE02E1"/>
    <w:rsid w:val="00CE2A6B"/>
    <w:rsid w:val="00CE590E"/>
    <w:rsid w:val="00CE6647"/>
    <w:rsid w:val="00CF08FA"/>
    <w:rsid w:val="00CF12DB"/>
    <w:rsid w:val="00CF275D"/>
    <w:rsid w:val="00D03AC2"/>
    <w:rsid w:val="00D1433F"/>
    <w:rsid w:val="00D148CA"/>
    <w:rsid w:val="00D16582"/>
    <w:rsid w:val="00D23276"/>
    <w:rsid w:val="00D24452"/>
    <w:rsid w:val="00D247B6"/>
    <w:rsid w:val="00D32E63"/>
    <w:rsid w:val="00D34694"/>
    <w:rsid w:val="00D4007E"/>
    <w:rsid w:val="00D45C2B"/>
    <w:rsid w:val="00D5603D"/>
    <w:rsid w:val="00D602E1"/>
    <w:rsid w:val="00D634AE"/>
    <w:rsid w:val="00D70E68"/>
    <w:rsid w:val="00D72A24"/>
    <w:rsid w:val="00D74036"/>
    <w:rsid w:val="00D81286"/>
    <w:rsid w:val="00D83674"/>
    <w:rsid w:val="00D83BC4"/>
    <w:rsid w:val="00D84465"/>
    <w:rsid w:val="00D850EE"/>
    <w:rsid w:val="00D90137"/>
    <w:rsid w:val="00D914DA"/>
    <w:rsid w:val="00DA1BC1"/>
    <w:rsid w:val="00DA2F8B"/>
    <w:rsid w:val="00DA3990"/>
    <w:rsid w:val="00DA3CBD"/>
    <w:rsid w:val="00DB1D81"/>
    <w:rsid w:val="00DB2E7F"/>
    <w:rsid w:val="00DB76AA"/>
    <w:rsid w:val="00DC6EC2"/>
    <w:rsid w:val="00DC7CDE"/>
    <w:rsid w:val="00DD34AF"/>
    <w:rsid w:val="00DD637E"/>
    <w:rsid w:val="00DE07B1"/>
    <w:rsid w:val="00DE4364"/>
    <w:rsid w:val="00DF083A"/>
    <w:rsid w:val="00DF0DFD"/>
    <w:rsid w:val="00DF26FF"/>
    <w:rsid w:val="00DF3325"/>
    <w:rsid w:val="00DF6A60"/>
    <w:rsid w:val="00DF7F80"/>
    <w:rsid w:val="00E03D11"/>
    <w:rsid w:val="00E0515E"/>
    <w:rsid w:val="00E23158"/>
    <w:rsid w:val="00E31808"/>
    <w:rsid w:val="00E32904"/>
    <w:rsid w:val="00E425B0"/>
    <w:rsid w:val="00E45139"/>
    <w:rsid w:val="00E53D16"/>
    <w:rsid w:val="00E57A8C"/>
    <w:rsid w:val="00E60B11"/>
    <w:rsid w:val="00E61CA7"/>
    <w:rsid w:val="00E64D92"/>
    <w:rsid w:val="00E66D58"/>
    <w:rsid w:val="00E6725A"/>
    <w:rsid w:val="00E76FE0"/>
    <w:rsid w:val="00E80253"/>
    <w:rsid w:val="00E84281"/>
    <w:rsid w:val="00E84A39"/>
    <w:rsid w:val="00E878D8"/>
    <w:rsid w:val="00E941A4"/>
    <w:rsid w:val="00EA0176"/>
    <w:rsid w:val="00EA25F8"/>
    <w:rsid w:val="00EA3A4C"/>
    <w:rsid w:val="00EB2067"/>
    <w:rsid w:val="00EB2117"/>
    <w:rsid w:val="00EB2D5B"/>
    <w:rsid w:val="00EB2ECE"/>
    <w:rsid w:val="00EB58A1"/>
    <w:rsid w:val="00EB6FC3"/>
    <w:rsid w:val="00EC5C6C"/>
    <w:rsid w:val="00EC71F6"/>
    <w:rsid w:val="00ED0DA1"/>
    <w:rsid w:val="00ED1C5F"/>
    <w:rsid w:val="00ED5E6D"/>
    <w:rsid w:val="00EE59E0"/>
    <w:rsid w:val="00EE5A61"/>
    <w:rsid w:val="00EE6F39"/>
    <w:rsid w:val="00EF3FB5"/>
    <w:rsid w:val="00EF5B2A"/>
    <w:rsid w:val="00F01ADB"/>
    <w:rsid w:val="00F02624"/>
    <w:rsid w:val="00F03896"/>
    <w:rsid w:val="00F06BEA"/>
    <w:rsid w:val="00F06C74"/>
    <w:rsid w:val="00F10AAA"/>
    <w:rsid w:val="00F21462"/>
    <w:rsid w:val="00F22DE8"/>
    <w:rsid w:val="00F25340"/>
    <w:rsid w:val="00F3380F"/>
    <w:rsid w:val="00F3434F"/>
    <w:rsid w:val="00F35163"/>
    <w:rsid w:val="00F36F39"/>
    <w:rsid w:val="00F42E67"/>
    <w:rsid w:val="00F443CB"/>
    <w:rsid w:val="00F519E3"/>
    <w:rsid w:val="00F53D78"/>
    <w:rsid w:val="00F563A4"/>
    <w:rsid w:val="00F61CBD"/>
    <w:rsid w:val="00F6537B"/>
    <w:rsid w:val="00F65AEA"/>
    <w:rsid w:val="00F6736D"/>
    <w:rsid w:val="00F81539"/>
    <w:rsid w:val="00F87952"/>
    <w:rsid w:val="00F911D2"/>
    <w:rsid w:val="00F91C5E"/>
    <w:rsid w:val="00F9244F"/>
    <w:rsid w:val="00F950E2"/>
    <w:rsid w:val="00F959D5"/>
    <w:rsid w:val="00F97B89"/>
    <w:rsid w:val="00FA50F0"/>
    <w:rsid w:val="00FB3E94"/>
    <w:rsid w:val="00FB4577"/>
    <w:rsid w:val="00FB604B"/>
    <w:rsid w:val="00FB6F14"/>
    <w:rsid w:val="00FC2C74"/>
    <w:rsid w:val="00FC309B"/>
    <w:rsid w:val="00FC3B5A"/>
    <w:rsid w:val="00FC7779"/>
    <w:rsid w:val="00FD66B5"/>
    <w:rsid w:val="00FE26E3"/>
    <w:rsid w:val="00FE301F"/>
    <w:rsid w:val="00FE649F"/>
    <w:rsid w:val="00FF74D0"/>
    <w:rsid w:val="00FF7F4D"/>
    <w:rsid w:val="080D9CB0"/>
    <w:rsid w:val="0E8DE703"/>
    <w:rsid w:val="25EDE6E7"/>
    <w:rsid w:val="2FF7ADD6"/>
    <w:rsid w:val="465C95B4"/>
    <w:rsid w:val="695252D7"/>
    <w:rsid w:val="772DE71E"/>
    <w:rsid w:val="7C643CEA"/>
    <w:rsid w:val="7ED2B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58ED4"/>
  <w15:docId w15:val="{B775118D-8218-4624-A413-F82BEE7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C7A"/>
    <w:rPr>
      <w:rFonts w:ascii="Arial" w:hAnsi="Arial"/>
      <w:sz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0A1C7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spacing w:val="-3"/>
      <w:lang w:val="es-ES_tradnl"/>
    </w:rPr>
  </w:style>
  <w:style w:type="paragraph" w:styleId="Data">
    <w:name w:val="Date"/>
    <w:basedOn w:val="Normal"/>
    <w:next w:val="Normal"/>
    <w:link w:val="DataCar"/>
    <w:rsid w:val="0058679C"/>
  </w:style>
  <w:style w:type="paragraph" w:styleId="Capalera">
    <w:name w:val="header"/>
    <w:basedOn w:val="Normal"/>
    <w:link w:val="CapaleraCar"/>
    <w:rsid w:val="000C45C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0C45C1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link w:val="TextdenotaapeudepginaCar"/>
    <w:semiHidden/>
    <w:rsid w:val="008A5D75"/>
    <w:rPr>
      <w:sz w:val="20"/>
    </w:rPr>
  </w:style>
  <w:style w:type="character" w:styleId="Refernciadenotaapeudepgina">
    <w:name w:val="footnote reference"/>
    <w:basedOn w:val="Lletraperdefectedelpargraf"/>
    <w:semiHidden/>
    <w:rsid w:val="008A5D75"/>
    <w:rPr>
      <w:vertAlign w:val="superscript"/>
    </w:rPr>
  </w:style>
  <w:style w:type="paragraph" w:styleId="Textdenotaalfinal">
    <w:name w:val="endnote text"/>
    <w:basedOn w:val="Normal"/>
    <w:link w:val="TextdenotaalfinalCar"/>
    <w:rsid w:val="00AF2B0C"/>
    <w:rPr>
      <w:rFonts w:ascii="Times New Roman" w:eastAsia="SimSun" w:hAnsi="Times New Roman"/>
      <w:sz w:val="20"/>
      <w:lang w:eastAsia="zh-CN"/>
    </w:rPr>
  </w:style>
  <w:style w:type="character" w:customStyle="1" w:styleId="TextdenotaalfinalCar">
    <w:name w:val="Text de nota al final Car"/>
    <w:basedOn w:val="Lletraperdefectedelpargraf"/>
    <w:link w:val="Textdenotaalfinal"/>
    <w:rsid w:val="00AF2B0C"/>
    <w:rPr>
      <w:rFonts w:eastAsia="SimSun"/>
      <w:lang w:val="ca-ES"/>
    </w:rPr>
  </w:style>
  <w:style w:type="character" w:styleId="Refernciadenotaalfinal">
    <w:name w:val="endnote reference"/>
    <w:basedOn w:val="Lletraperdefectedelpargraf"/>
    <w:rsid w:val="00AF2B0C"/>
    <w:rPr>
      <w:vertAlign w:val="superscript"/>
    </w:rPr>
  </w:style>
  <w:style w:type="paragraph" w:styleId="Textdeglobus">
    <w:name w:val="Balloon Text"/>
    <w:basedOn w:val="Normal"/>
    <w:link w:val="TextdeglobusCar"/>
    <w:rsid w:val="00AF2B0C"/>
    <w:rPr>
      <w:rFonts w:ascii="Tahoma" w:eastAsia="SimSun" w:hAnsi="Tahoma" w:cs="Tahoma"/>
      <w:sz w:val="16"/>
      <w:szCs w:val="16"/>
      <w:lang w:eastAsia="zh-CN"/>
    </w:rPr>
  </w:style>
  <w:style w:type="character" w:customStyle="1" w:styleId="TextdeglobusCar">
    <w:name w:val="Text de globus Car"/>
    <w:basedOn w:val="Lletraperdefectedelpargraf"/>
    <w:link w:val="Textdeglobus"/>
    <w:rsid w:val="00AF2B0C"/>
    <w:rPr>
      <w:rFonts w:ascii="Tahoma" w:eastAsia="SimSun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68012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TextindependentCar">
    <w:name w:val="Text independent Car"/>
    <w:basedOn w:val="Lletraperdefectedelpargraf"/>
    <w:link w:val="Textindependent"/>
    <w:rsid w:val="00036028"/>
    <w:rPr>
      <w:rFonts w:ascii="Arial" w:hAnsi="Arial"/>
      <w:spacing w:val="-3"/>
      <w:sz w:val="24"/>
      <w:lang w:val="es-ES_tradnl" w:eastAsia="es-ES"/>
    </w:rPr>
  </w:style>
  <w:style w:type="character" w:customStyle="1" w:styleId="DataCar">
    <w:name w:val="Data Car"/>
    <w:basedOn w:val="Lletraperdefectedelpargraf"/>
    <w:link w:val="Data"/>
    <w:rsid w:val="00036028"/>
    <w:rPr>
      <w:rFonts w:ascii="Arial" w:hAnsi="Arial"/>
      <w:sz w:val="24"/>
      <w:lang w:val="ca-ES" w:eastAsia="es-ES"/>
    </w:rPr>
  </w:style>
  <w:style w:type="character" w:customStyle="1" w:styleId="CapaleraCar">
    <w:name w:val="Capçalera Car"/>
    <w:basedOn w:val="Lletraperdefectedelpargraf"/>
    <w:link w:val="Capalera"/>
    <w:rsid w:val="00036028"/>
    <w:rPr>
      <w:rFonts w:ascii="Arial" w:hAnsi="Arial"/>
      <w:sz w:val="24"/>
      <w:lang w:val="ca-ES" w:eastAsia="es-ES"/>
    </w:rPr>
  </w:style>
  <w:style w:type="character" w:customStyle="1" w:styleId="PeuCar">
    <w:name w:val="Peu Car"/>
    <w:basedOn w:val="Lletraperdefectedelpargraf"/>
    <w:link w:val="Peu"/>
    <w:rsid w:val="00036028"/>
    <w:rPr>
      <w:rFonts w:ascii="Arial" w:hAnsi="Arial"/>
      <w:sz w:val="24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036028"/>
    <w:rPr>
      <w:rFonts w:ascii="Arial" w:hAnsi="Arial"/>
      <w:lang w:val="ca-ES" w:eastAsia="es-ES"/>
    </w:rPr>
  </w:style>
  <w:style w:type="paragraph" w:styleId="Pargrafdellista">
    <w:name w:val="List Paragraph"/>
    <w:basedOn w:val="Normal"/>
    <w:uiPriority w:val="34"/>
    <w:qFormat/>
    <w:rsid w:val="00036028"/>
    <w:pPr>
      <w:ind w:left="720"/>
      <w:contextualSpacing/>
    </w:pPr>
  </w:style>
  <w:style w:type="table" w:styleId="Taulaambquadrcula">
    <w:name w:val="Table Grid"/>
    <w:basedOn w:val="Taulanormal"/>
    <w:uiPriority w:val="59"/>
    <w:rsid w:val="00F6537B"/>
    <w:rPr>
      <w:rFonts w:asciiTheme="minorHAnsi" w:eastAsiaTheme="minorEastAsia" w:hAnsiTheme="minorHAnsi" w:cstheme="minorBidi"/>
      <w:sz w:val="22"/>
      <w:szCs w:val="22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653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Lletraperdefectedelpargraf"/>
    <w:link w:val="Ttol"/>
    <w:uiPriority w:val="10"/>
    <w:rsid w:val="00F65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14D89A3BDF4CA8209DAE48591AEB" ma:contentTypeVersion="4" ma:contentTypeDescription="Crea un document nou" ma:contentTypeScope="" ma:versionID="a08918a33b9dc432e610e7f863bac200">
  <xsd:schema xmlns:xsd="http://www.w3.org/2001/XMLSchema" xmlns:xs="http://www.w3.org/2001/XMLSchema" xmlns:p="http://schemas.microsoft.com/office/2006/metadata/properties" xmlns:ns2="a57b5dbb-89a8-444f-a0a6-c9b8d0ef9756" xmlns:ns3="d67e0b6c-40b9-41ab-91fa-47596b297bfc" targetNamespace="http://schemas.microsoft.com/office/2006/metadata/properties" ma:root="true" ma:fieldsID="3b94fd6a4d9f0de81a7e73cfc9db893c" ns2:_="" ns3:_="">
    <xsd:import namespace="a57b5dbb-89a8-444f-a0a6-c9b8d0ef9756"/>
    <xsd:import namespace="d67e0b6c-40b9-41ab-91fa-47596b297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b5dbb-89a8-444f-a0a6-c9b8d0ef9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e0b6c-40b9-41ab-91fa-47596b297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99C85-9857-486C-BF24-AE34814F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b5dbb-89a8-444f-a0a6-c9b8d0ef9756"/>
    <ds:schemaRef ds:uri="d67e0b6c-40b9-41ab-91fa-47596b297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3318C-CE19-4F38-A021-0C89341A3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ED41F-6895-42B7-A069-EFCF72C29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C475E-65A5-477F-B4F9-67D3308FD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>UAB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LABORAL DEL PERSONAL D’ADMINISTRACIÓ I SERVEIS DE LA UNIVERSITAT AUTÒNOMA DE BARCELONA, DE L’ANY 2001</dc:title>
  <dc:creator>Margarita Torres</dc:creator>
  <cp:lastModifiedBy>Sergi Ricart Giraldo</cp:lastModifiedBy>
  <cp:revision>3</cp:revision>
  <cp:lastPrinted>2020-12-18T09:42:00Z</cp:lastPrinted>
  <dcterms:created xsi:type="dcterms:W3CDTF">2024-01-31T09:22:00Z</dcterms:created>
  <dcterms:modified xsi:type="dcterms:W3CDTF">2024-01-31T15:52:00Z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0x010100980E14D89A3BDF4CA8209DAE48591AEB</vt:lpwstr>
  </property>
</Properties>
</file>