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61E14" w14:textId="3307A6C9" w:rsidR="00B42078" w:rsidRDefault="00B06681">
      <w:r>
        <w:t>Modules per semester</w:t>
      </w:r>
    </w:p>
    <w:p w14:paraId="4796303B" w14:textId="77777777" w:rsidR="00B06681" w:rsidRDefault="00B06681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709"/>
        <w:gridCol w:w="1134"/>
        <w:gridCol w:w="4961"/>
        <w:gridCol w:w="1134"/>
        <w:gridCol w:w="709"/>
      </w:tblGrid>
      <w:tr w:rsidR="00B42078" w:rsidRPr="00B42078" w14:paraId="4855D61F" w14:textId="77777777" w:rsidTr="00593B2A">
        <w:trPr>
          <w:trHeight w:val="640"/>
        </w:trPr>
        <w:tc>
          <w:tcPr>
            <w:tcW w:w="921" w:type="dxa"/>
            <w:shd w:val="clear" w:color="auto" w:fill="auto"/>
            <w:vAlign w:val="center"/>
            <w:hideMark/>
          </w:tcPr>
          <w:p w14:paraId="40264C9E" w14:textId="71B0000A" w:rsidR="00B42078" w:rsidRPr="00B42078" w:rsidRDefault="00B42078" w:rsidP="00593B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ca-ES"/>
              </w:rPr>
            </w:pPr>
            <w:r w:rsidRPr="00B42078">
              <w:rPr>
                <w:rFonts w:eastAsia="Times New Roman" w:cs="Arial"/>
                <w:b/>
                <w:bCs/>
                <w:color w:val="000000"/>
                <w:lang w:val="en-GB" w:eastAsia="ca-ES"/>
              </w:rPr>
              <w:t xml:space="preserve">Module </w:t>
            </w:r>
          </w:p>
          <w:p w14:paraId="18561647" w14:textId="77777777" w:rsidR="00B42078" w:rsidRPr="00B42078" w:rsidRDefault="00B42078" w:rsidP="00593B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ca-ES"/>
              </w:rPr>
            </w:pPr>
            <w:r w:rsidRPr="00B42078">
              <w:rPr>
                <w:rFonts w:eastAsia="Times New Roman" w:cs="Arial"/>
                <w:b/>
                <w:bCs/>
                <w:color w:val="000000"/>
                <w:lang w:val="en-GB" w:eastAsia="ca-ES"/>
              </w:rPr>
              <w:t>nº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A16335" w14:textId="6C2DA357" w:rsidR="00B42078" w:rsidRPr="00B42078" w:rsidRDefault="00B42078" w:rsidP="00593B2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val="en-GB" w:eastAsia="ca-ES"/>
              </w:rPr>
            </w:pPr>
            <w:r>
              <w:rPr>
                <w:rFonts w:eastAsia="Times New Roman" w:cs="Arial"/>
                <w:b/>
                <w:bCs/>
                <w:color w:val="000000"/>
                <w:lang w:val="en-GB" w:eastAsia="ca-ES"/>
              </w:rPr>
              <w:t>Year</w:t>
            </w:r>
          </w:p>
          <w:p w14:paraId="7F67B1AE" w14:textId="77777777" w:rsidR="00B42078" w:rsidRPr="00B42078" w:rsidRDefault="00B42078" w:rsidP="00593B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en-GB" w:eastAsia="ca-ES"/>
              </w:rPr>
            </w:pPr>
            <w:r w:rsidRPr="00B42078">
              <w:rPr>
                <w:rFonts w:eastAsia="Times New Roman" w:cs="Times New Roman"/>
                <w:color w:val="000000"/>
                <w:lang w:val="en-GB" w:eastAsia="ca-ES"/>
              </w:rPr>
              <w:t> </w:t>
            </w:r>
          </w:p>
        </w:tc>
        <w:tc>
          <w:tcPr>
            <w:tcW w:w="1134" w:type="dxa"/>
          </w:tcPr>
          <w:p w14:paraId="481860B6" w14:textId="49360998" w:rsidR="00B42078" w:rsidRPr="00B42078" w:rsidRDefault="00B42078" w:rsidP="00593B2A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val="en-GB" w:eastAsia="ca-ES"/>
              </w:rPr>
            </w:pPr>
            <w:r w:rsidRPr="00B42078">
              <w:rPr>
                <w:rFonts w:eastAsia="Times New Roman" w:cs="Arial"/>
                <w:b/>
                <w:bCs/>
                <w:color w:val="000000"/>
                <w:lang w:val="en-GB" w:eastAsia="ca-ES"/>
              </w:rPr>
              <w:t>Semester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A4313BC" w14:textId="03085FF0" w:rsidR="00B42078" w:rsidRPr="00B42078" w:rsidRDefault="00B42078" w:rsidP="00593B2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val="en-GB" w:eastAsia="ca-ES"/>
              </w:rPr>
            </w:pPr>
            <w:r w:rsidRPr="00B42078">
              <w:rPr>
                <w:rFonts w:eastAsia="Times New Roman" w:cs="Arial"/>
                <w:b/>
                <w:bCs/>
                <w:color w:val="000000"/>
                <w:lang w:val="en-GB" w:eastAsia="ca-ES"/>
              </w:rPr>
              <w:t>Modul</w:t>
            </w:r>
            <w:r>
              <w:rPr>
                <w:rFonts w:eastAsia="Times New Roman" w:cs="Arial"/>
                <w:b/>
                <w:bCs/>
                <w:color w:val="000000"/>
                <w:lang w:val="en-GB" w:eastAsia="ca-ES"/>
              </w:rPr>
              <w:t>e title</w:t>
            </w:r>
          </w:p>
          <w:p w14:paraId="2A590989" w14:textId="77777777" w:rsidR="00B42078" w:rsidRPr="00B42078" w:rsidRDefault="00B42078" w:rsidP="00593B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en-GB" w:eastAsia="ca-ES"/>
              </w:rPr>
            </w:pPr>
            <w:r w:rsidRPr="00B42078">
              <w:rPr>
                <w:rFonts w:eastAsia="Times New Roman" w:cs="Times New Roman"/>
                <w:color w:val="000000"/>
                <w:lang w:val="en-GB" w:eastAsia="ca-ES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558EB" w14:textId="27AC99F7" w:rsidR="00B42078" w:rsidRPr="00B42078" w:rsidRDefault="00B42078" w:rsidP="00593B2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val="en-GB" w:eastAsia="ca-ES"/>
              </w:rPr>
            </w:pPr>
            <w:r w:rsidRPr="00B42078">
              <w:rPr>
                <w:rFonts w:eastAsia="Times New Roman" w:cs="Arial"/>
                <w:b/>
                <w:bCs/>
                <w:color w:val="000000"/>
                <w:lang w:val="en-GB" w:eastAsia="ca-ES"/>
              </w:rPr>
              <w:t>Typology</w:t>
            </w:r>
          </w:p>
        </w:tc>
        <w:tc>
          <w:tcPr>
            <w:tcW w:w="709" w:type="dxa"/>
            <w:vAlign w:val="center"/>
            <w:hideMark/>
          </w:tcPr>
          <w:p w14:paraId="1D00F222" w14:textId="77777777" w:rsidR="00B42078" w:rsidRPr="00B42078" w:rsidRDefault="00B42078" w:rsidP="00593B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en-GB" w:eastAsia="ca-ES"/>
              </w:rPr>
            </w:pPr>
            <w:r w:rsidRPr="00B42078">
              <w:rPr>
                <w:rFonts w:eastAsia="Times New Roman" w:cs="Times New Roman"/>
                <w:b/>
                <w:bCs/>
                <w:color w:val="000000"/>
                <w:lang w:val="en-GB" w:eastAsia="ca-ES"/>
              </w:rPr>
              <w:t>ECTS</w:t>
            </w:r>
          </w:p>
        </w:tc>
      </w:tr>
      <w:tr w:rsidR="00B42078" w:rsidRPr="00B42078" w14:paraId="7978A5A7" w14:textId="77777777" w:rsidTr="00593B2A">
        <w:trPr>
          <w:trHeight w:val="690"/>
        </w:trPr>
        <w:tc>
          <w:tcPr>
            <w:tcW w:w="921" w:type="dxa"/>
            <w:shd w:val="clear" w:color="auto" w:fill="auto"/>
            <w:vAlign w:val="center"/>
            <w:hideMark/>
          </w:tcPr>
          <w:p w14:paraId="20043FF3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161B34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111E7023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rFonts w:cs="Times New Roman"/>
                <w:lang w:val="en-GB" w:eastAsia="ca-ES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7C0A4D0" w14:textId="312D0097" w:rsidR="00B42078" w:rsidRPr="00B42078" w:rsidRDefault="00991974" w:rsidP="00593B2A">
            <w:pPr>
              <w:rPr>
                <w:rFonts w:cs="Times New Roman"/>
                <w:lang w:val="en-GB" w:eastAsia="ca-ES"/>
              </w:rPr>
            </w:pPr>
            <w:r w:rsidRPr="00991974">
              <w:rPr>
                <w:rFonts w:cs="Times New Roman"/>
                <w:lang w:val="en-GB" w:eastAsia="ca-ES"/>
              </w:rPr>
              <w:t>Physiological, Psychological, Pedagogical and Social Principles of Physical Exercise and Sport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7F9EF3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018C84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9</w:t>
            </w:r>
          </w:p>
        </w:tc>
      </w:tr>
      <w:tr w:rsidR="00B42078" w:rsidRPr="00B42078" w14:paraId="28328236" w14:textId="77777777" w:rsidTr="00593B2A">
        <w:trPr>
          <w:trHeight w:val="465"/>
        </w:trPr>
        <w:tc>
          <w:tcPr>
            <w:tcW w:w="921" w:type="dxa"/>
            <w:shd w:val="clear" w:color="auto" w:fill="auto"/>
            <w:vAlign w:val="center"/>
            <w:hideMark/>
          </w:tcPr>
          <w:p w14:paraId="2477E1B2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1A1E0A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52FF3E32" w14:textId="77777777" w:rsidR="00B42078" w:rsidRPr="00B42078" w:rsidRDefault="00B42078" w:rsidP="00593B2A">
            <w:pPr>
              <w:jc w:val="center"/>
              <w:rPr>
                <w:lang w:val="en-GB" w:eastAsia="ca-ES"/>
              </w:rPr>
            </w:pPr>
            <w:r w:rsidRPr="00B42078">
              <w:rPr>
                <w:lang w:val="en-GB" w:eastAsia="ca-ES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501F8D4" w14:textId="25A8B71E" w:rsidR="00B42078" w:rsidRPr="00B42078" w:rsidRDefault="006949AF" w:rsidP="00593B2A">
            <w:pPr>
              <w:rPr>
                <w:rFonts w:cs="Times New Roman"/>
                <w:lang w:val="en-GB" w:eastAsia="ca-ES"/>
              </w:rPr>
            </w:pPr>
            <w:r w:rsidRPr="006949AF">
              <w:rPr>
                <w:lang w:val="en-GB" w:eastAsia="ca-ES"/>
              </w:rPr>
              <w:t>Methodology and Techniques of Assessment in Sport Psychology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B3AFBC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69AD85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6</w:t>
            </w:r>
          </w:p>
        </w:tc>
      </w:tr>
      <w:tr w:rsidR="00B42078" w:rsidRPr="00B42078" w14:paraId="2988C472" w14:textId="77777777" w:rsidTr="00593B2A">
        <w:trPr>
          <w:trHeight w:val="690"/>
        </w:trPr>
        <w:tc>
          <w:tcPr>
            <w:tcW w:w="921" w:type="dxa"/>
            <w:shd w:val="clear" w:color="auto" w:fill="auto"/>
            <w:vAlign w:val="center"/>
            <w:hideMark/>
          </w:tcPr>
          <w:p w14:paraId="34BA229E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CEC86F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0EEC3DA4" w14:textId="77777777" w:rsidR="00B42078" w:rsidRPr="00B42078" w:rsidRDefault="00B42078" w:rsidP="00593B2A">
            <w:pPr>
              <w:jc w:val="center"/>
              <w:rPr>
                <w:lang w:val="en-GB" w:eastAsia="ca-ES"/>
              </w:rPr>
            </w:pPr>
            <w:r w:rsidRPr="00B42078">
              <w:rPr>
                <w:lang w:val="en-GB" w:eastAsia="ca-ES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80584F6" w14:textId="78AB741B" w:rsidR="00B42078" w:rsidRPr="00B42078" w:rsidRDefault="001642CD" w:rsidP="00593B2A">
            <w:pPr>
              <w:rPr>
                <w:rFonts w:cs="Times New Roman"/>
                <w:lang w:val="en-GB" w:eastAsia="ca-ES"/>
              </w:rPr>
            </w:pPr>
            <w:r w:rsidRPr="001642CD">
              <w:rPr>
                <w:lang w:val="en-GB" w:eastAsia="ca-ES"/>
              </w:rPr>
              <w:t>Research Strategies in Sport and Exercise Psychology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CA96AD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rFonts w:cs="Times New Roman"/>
                <w:lang w:val="en-GB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03455C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6</w:t>
            </w:r>
          </w:p>
        </w:tc>
      </w:tr>
      <w:tr w:rsidR="00B42078" w:rsidRPr="00B42078" w14:paraId="2A2262AA" w14:textId="77777777" w:rsidTr="00593B2A">
        <w:trPr>
          <w:trHeight w:val="465"/>
        </w:trPr>
        <w:tc>
          <w:tcPr>
            <w:tcW w:w="921" w:type="dxa"/>
            <w:shd w:val="clear" w:color="auto" w:fill="auto"/>
            <w:vAlign w:val="center"/>
            <w:hideMark/>
          </w:tcPr>
          <w:p w14:paraId="7EE52413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A5E4DD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7249C4C7" w14:textId="77777777" w:rsidR="00B42078" w:rsidRPr="00B42078" w:rsidRDefault="00B42078" w:rsidP="00593B2A">
            <w:pPr>
              <w:jc w:val="center"/>
              <w:rPr>
                <w:lang w:val="en-GB" w:eastAsia="ca-ES"/>
              </w:rPr>
            </w:pPr>
            <w:r w:rsidRPr="00B42078">
              <w:rPr>
                <w:lang w:val="en-GB" w:eastAsia="ca-ES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30F05F9" w14:textId="36C1F464" w:rsidR="00B42078" w:rsidRPr="00B42078" w:rsidRDefault="008B567B" w:rsidP="00593B2A">
            <w:pPr>
              <w:rPr>
                <w:rFonts w:cs="Times New Roman"/>
                <w:lang w:val="en-GB" w:eastAsia="ca-ES"/>
              </w:rPr>
            </w:pPr>
            <w:r w:rsidRPr="008B567B">
              <w:rPr>
                <w:lang w:val="en-GB" w:eastAsia="ca-ES"/>
              </w:rPr>
              <w:t>Initiation to a Sport: Counselling for Families and Coaches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64E8B7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rFonts w:cs="Times New Roman"/>
                <w:lang w:val="en-GB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40845B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9</w:t>
            </w:r>
          </w:p>
        </w:tc>
      </w:tr>
      <w:tr w:rsidR="00B42078" w:rsidRPr="00B42078" w14:paraId="713E7CC5" w14:textId="77777777" w:rsidTr="00593B2A">
        <w:trPr>
          <w:trHeight w:val="315"/>
        </w:trPr>
        <w:tc>
          <w:tcPr>
            <w:tcW w:w="921" w:type="dxa"/>
            <w:shd w:val="clear" w:color="auto" w:fill="auto"/>
            <w:vAlign w:val="center"/>
            <w:hideMark/>
          </w:tcPr>
          <w:p w14:paraId="042FD1CD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90683C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73FB9990" w14:textId="77777777" w:rsidR="00B42078" w:rsidRPr="00B42078" w:rsidRDefault="00B42078" w:rsidP="00593B2A">
            <w:pPr>
              <w:jc w:val="center"/>
              <w:rPr>
                <w:lang w:val="en-GB"/>
              </w:rPr>
            </w:pPr>
            <w:r w:rsidRPr="00B42078">
              <w:rPr>
                <w:lang w:val="en-GB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63F2C5D" w14:textId="4F5BE386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lang w:val="en-GB"/>
              </w:rPr>
              <w:t>Physical Exercise and Healthy Lifestyles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95B9CA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rFonts w:cs="Times New Roman"/>
                <w:lang w:val="en-GB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05313B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6</w:t>
            </w:r>
          </w:p>
        </w:tc>
      </w:tr>
      <w:tr w:rsidR="00B42078" w:rsidRPr="00B42078" w14:paraId="67E19063" w14:textId="77777777" w:rsidTr="00593B2A">
        <w:trPr>
          <w:trHeight w:val="690"/>
        </w:trPr>
        <w:tc>
          <w:tcPr>
            <w:tcW w:w="921" w:type="dxa"/>
            <w:shd w:val="clear" w:color="auto" w:fill="auto"/>
            <w:vAlign w:val="center"/>
            <w:hideMark/>
          </w:tcPr>
          <w:p w14:paraId="054597B1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D91A2C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78CDDEA6" w14:textId="77777777" w:rsidR="00B42078" w:rsidRPr="00B42078" w:rsidRDefault="00B42078" w:rsidP="00593B2A">
            <w:pPr>
              <w:jc w:val="center"/>
              <w:rPr>
                <w:lang w:val="en-GB" w:eastAsia="ca-ES"/>
              </w:rPr>
            </w:pPr>
            <w:r w:rsidRPr="00B42078">
              <w:rPr>
                <w:lang w:val="en-GB" w:eastAsia="ca-ES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CE39040" w14:textId="512286D3" w:rsidR="00B42078" w:rsidRPr="00B42078" w:rsidRDefault="001908F4" w:rsidP="00593B2A">
            <w:pPr>
              <w:rPr>
                <w:rFonts w:cs="Times New Roman"/>
                <w:lang w:val="en-GB" w:eastAsia="ca-ES"/>
              </w:rPr>
            </w:pPr>
            <w:r w:rsidRPr="001908F4">
              <w:rPr>
                <w:lang w:val="en-GB" w:eastAsia="ca-ES"/>
              </w:rPr>
              <w:t>Counselling and Psychological Training Techniques for Athletes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21AA2A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rFonts w:cs="Times New Roman"/>
                <w:lang w:val="en-GB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89C89A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6</w:t>
            </w:r>
          </w:p>
        </w:tc>
      </w:tr>
      <w:tr w:rsidR="00B42078" w:rsidRPr="00B42078" w14:paraId="75C1DB6D" w14:textId="77777777" w:rsidTr="00593B2A">
        <w:trPr>
          <w:trHeight w:val="465"/>
        </w:trPr>
        <w:tc>
          <w:tcPr>
            <w:tcW w:w="921" w:type="dxa"/>
            <w:shd w:val="clear" w:color="auto" w:fill="auto"/>
            <w:vAlign w:val="center"/>
            <w:hideMark/>
          </w:tcPr>
          <w:p w14:paraId="536D1B01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B1C491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0DCEA1EE" w14:textId="77777777" w:rsidR="00B42078" w:rsidRPr="00B42078" w:rsidRDefault="00B42078" w:rsidP="00593B2A">
            <w:pPr>
              <w:jc w:val="center"/>
              <w:rPr>
                <w:lang w:val="en-GB" w:eastAsia="ca-ES"/>
              </w:rPr>
            </w:pPr>
            <w:r w:rsidRPr="00B42078">
              <w:rPr>
                <w:lang w:val="en-GB" w:eastAsia="ca-ES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B26E43A" w14:textId="21AA6399" w:rsidR="00B42078" w:rsidRPr="00B42078" w:rsidRDefault="00991974" w:rsidP="00593B2A">
            <w:pPr>
              <w:rPr>
                <w:rFonts w:cs="Times New Roman"/>
                <w:lang w:val="en-GB" w:eastAsia="ca-ES"/>
              </w:rPr>
            </w:pPr>
            <w:r w:rsidRPr="00991974">
              <w:rPr>
                <w:lang w:val="en-GB" w:eastAsia="ca-ES"/>
              </w:rPr>
              <w:t>Psychological Training in Specific Sports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0E6AD3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rFonts w:cs="Times New Roman"/>
                <w:lang w:val="en-GB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24EDC0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9</w:t>
            </w:r>
          </w:p>
        </w:tc>
      </w:tr>
      <w:tr w:rsidR="00B42078" w:rsidRPr="00B42078" w14:paraId="652A4704" w14:textId="77777777" w:rsidTr="00593B2A">
        <w:trPr>
          <w:trHeight w:val="915"/>
        </w:trPr>
        <w:tc>
          <w:tcPr>
            <w:tcW w:w="921" w:type="dxa"/>
            <w:shd w:val="clear" w:color="auto" w:fill="auto"/>
            <w:vAlign w:val="center"/>
            <w:hideMark/>
          </w:tcPr>
          <w:p w14:paraId="290BEE64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C54DAA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31415CB5" w14:textId="77777777" w:rsidR="00B42078" w:rsidRPr="00B42078" w:rsidRDefault="00B42078" w:rsidP="00593B2A">
            <w:pPr>
              <w:jc w:val="center"/>
              <w:rPr>
                <w:lang w:val="en-GB" w:eastAsia="ca-ES"/>
              </w:rPr>
            </w:pPr>
            <w:r w:rsidRPr="00B42078">
              <w:rPr>
                <w:lang w:val="en-GB" w:eastAsia="ca-ES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38E5F73" w14:textId="5B1345DA" w:rsidR="00B42078" w:rsidRPr="00B42078" w:rsidRDefault="001908F4" w:rsidP="00593B2A">
            <w:pPr>
              <w:rPr>
                <w:rFonts w:cs="Times New Roman"/>
                <w:lang w:val="en-GB" w:eastAsia="ca-ES"/>
              </w:rPr>
            </w:pPr>
            <w:r w:rsidRPr="001908F4">
              <w:rPr>
                <w:lang w:val="en-GB" w:eastAsia="ca-ES"/>
              </w:rPr>
              <w:t>Applying Assessment Instruments and Intervention Techniques in Sport and Exercise Psychology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F0947E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rFonts w:cs="Times New Roman"/>
                <w:lang w:val="en-GB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7D9E2E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9</w:t>
            </w:r>
          </w:p>
        </w:tc>
      </w:tr>
      <w:tr w:rsidR="00B42078" w:rsidRPr="00B42078" w14:paraId="63576899" w14:textId="77777777" w:rsidTr="00593B2A">
        <w:trPr>
          <w:trHeight w:val="690"/>
        </w:trPr>
        <w:tc>
          <w:tcPr>
            <w:tcW w:w="921" w:type="dxa"/>
            <w:shd w:val="clear" w:color="auto" w:fill="auto"/>
            <w:vAlign w:val="center"/>
            <w:hideMark/>
          </w:tcPr>
          <w:p w14:paraId="21F34B68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A09E4A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2</w:t>
            </w:r>
          </w:p>
        </w:tc>
        <w:tc>
          <w:tcPr>
            <w:tcW w:w="1134" w:type="dxa"/>
            <w:vAlign w:val="center"/>
          </w:tcPr>
          <w:p w14:paraId="65E537A0" w14:textId="77777777" w:rsidR="00B42078" w:rsidRPr="00B42078" w:rsidRDefault="00B42078" w:rsidP="00593B2A">
            <w:pPr>
              <w:jc w:val="center"/>
              <w:rPr>
                <w:lang w:val="en-GB" w:eastAsia="ca-ES"/>
              </w:rPr>
            </w:pPr>
            <w:r w:rsidRPr="00B42078">
              <w:rPr>
                <w:lang w:val="en-GB" w:eastAsia="ca-ES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593DE8D" w14:textId="7633BE14" w:rsidR="00B42078" w:rsidRPr="00B42078" w:rsidRDefault="00751E0E" w:rsidP="00593B2A">
            <w:pPr>
              <w:rPr>
                <w:rFonts w:cs="Times New Roman"/>
                <w:lang w:val="en-GB" w:eastAsia="ca-ES"/>
              </w:rPr>
            </w:pPr>
            <w:r w:rsidRPr="00751E0E">
              <w:rPr>
                <w:lang w:val="en-GB" w:eastAsia="ca-ES"/>
              </w:rPr>
              <w:t>Professional Experiences in Sport and Exercise Psychology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CD9081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rFonts w:cs="Times New Roman"/>
                <w:lang w:val="en-GB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2D7111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6</w:t>
            </w:r>
          </w:p>
        </w:tc>
      </w:tr>
      <w:tr w:rsidR="00B42078" w:rsidRPr="00B42078" w14:paraId="6117F492" w14:textId="77777777" w:rsidTr="00593B2A">
        <w:trPr>
          <w:trHeight w:val="465"/>
        </w:trPr>
        <w:tc>
          <w:tcPr>
            <w:tcW w:w="921" w:type="dxa"/>
            <w:shd w:val="clear" w:color="auto" w:fill="auto"/>
            <w:vAlign w:val="center"/>
            <w:hideMark/>
          </w:tcPr>
          <w:p w14:paraId="2B54A41A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285036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2</w:t>
            </w:r>
          </w:p>
        </w:tc>
        <w:tc>
          <w:tcPr>
            <w:tcW w:w="1134" w:type="dxa"/>
            <w:vAlign w:val="center"/>
          </w:tcPr>
          <w:p w14:paraId="4A9A0E7E" w14:textId="77777777" w:rsidR="00B42078" w:rsidRPr="00B42078" w:rsidRDefault="00B42078" w:rsidP="00593B2A">
            <w:pPr>
              <w:jc w:val="center"/>
              <w:rPr>
                <w:lang w:val="en-GB" w:eastAsia="ca-ES"/>
              </w:rPr>
            </w:pPr>
            <w:r w:rsidRPr="00B42078">
              <w:rPr>
                <w:lang w:val="en-GB" w:eastAsia="ca-ES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32AE0AD" w14:textId="6E9B2E05" w:rsidR="00B42078" w:rsidRPr="000B47A1" w:rsidRDefault="000B47A1" w:rsidP="00593B2A">
            <w:pPr>
              <w:rPr>
                <w:rFonts w:cs="Times New Roman"/>
                <w:lang w:val="en-US" w:eastAsia="ca-ES"/>
              </w:rPr>
            </w:pPr>
            <w:r w:rsidRPr="000B47A1">
              <w:rPr>
                <w:lang w:val="en-US" w:eastAsia="ca-ES"/>
              </w:rPr>
              <w:t>Outside Internships in Sport and Exercise psychology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FA0BB6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rFonts w:cs="Times New Roman"/>
                <w:lang w:val="en-GB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A02E2C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12</w:t>
            </w:r>
          </w:p>
        </w:tc>
      </w:tr>
      <w:tr w:rsidR="00B42078" w:rsidRPr="00B42078" w14:paraId="75E6D6FA" w14:textId="77777777" w:rsidTr="00593B2A">
        <w:trPr>
          <w:trHeight w:val="315"/>
        </w:trPr>
        <w:tc>
          <w:tcPr>
            <w:tcW w:w="921" w:type="dxa"/>
            <w:shd w:val="clear" w:color="auto" w:fill="auto"/>
            <w:vAlign w:val="center"/>
            <w:hideMark/>
          </w:tcPr>
          <w:p w14:paraId="6F0E73C8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7CAB55" w14:textId="77777777" w:rsidR="00B42078" w:rsidRPr="00B42078" w:rsidRDefault="00B42078" w:rsidP="00593B2A">
            <w:pPr>
              <w:jc w:val="center"/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2</w:t>
            </w:r>
          </w:p>
        </w:tc>
        <w:tc>
          <w:tcPr>
            <w:tcW w:w="1134" w:type="dxa"/>
            <w:vAlign w:val="center"/>
          </w:tcPr>
          <w:p w14:paraId="01C5901C" w14:textId="77777777" w:rsidR="00B42078" w:rsidRPr="00B42078" w:rsidRDefault="00B42078" w:rsidP="00593B2A">
            <w:pPr>
              <w:jc w:val="center"/>
              <w:rPr>
                <w:lang w:val="en-GB" w:eastAsia="ca-ES"/>
              </w:rPr>
            </w:pPr>
            <w:r w:rsidRPr="00B42078">
              <w:rPr>
                <w:lang w:val="en-GB" w:eastAsia="ca-ES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3362671" w14:textId="0F1C1B7D" w:rsidR="00B42078" w:rsidRPr="00B42078" w:rsidRDefault="000B47A1" w:rsidP="00593B2A">
            <w:pPr>
              <w:rPr>
                <w:rFonts w:cs="Times New Roman"/>
                <w:lang w:val="en-GB" w:eastAsia="ca-ES"/>
              </w:rPr>
            </w:pPr>
            <w:r w:rsidRPr="000B47A1">
              <w:rPr>
                <w:lang w:val="en-GB" w:eastAsia="ca-ES"/>
              </w:rPr>
              <w:t>Master's Dissertation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6D6D3C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rFonts w:cs="Times New Roman"/>
                <w:lang w:val="en-GB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045969" w14:textId="77777777" w:rsidR="00B42078" w:rsidRPr="00B42078" w:rsidRDefault="00B42078" w:rsidP="00593B2A">
            <w:pPr>
              <w:rPr>
                <w:rFonts w:cs="Times New Roman"/>
                <w:lang w:val="en-GB" w:eastAsia="ca-ES"/>
              </w:rPr>
            </w:pPr>
            <w:r w:rsidRPr="00B42078">
              <w:rPr>
                <w:lang w:val="en-GB" w:eastAsia="ca-ES"/>
              </w:rPr>
              <w:t>12</w:t>
            </w:r>
          </w:p>
        </w:tc>
      </w:tr>
      <w:tr w:rsidR="00B42078" w:rsidRPr="00B42078" w14:paraId="1863EC42" w14:textId="77777777" w:rsidTr="00593B2A">
        <w:trPr>
          <w:trHeight w:val="510"/>
        </w:trPr>
        <w:tc>
          <w:tcPr>
            <w:tcW w:w="9568" w:type="dxa"/>
            <w:gridSpan w:val="6"/>
          </w:tcPr>
          <w:p w14:paraId="33D219C0" w14:textId="77777777" w:rsidR="00B42078" w:rsidRPr="00B42078" w:rsidRDefault="00B42078" w:rsidP="00593B2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lang w:val="en-GB" w:eastAsia="ca-ES"/>
              </w:rPr>
            </w:pPr>
            <w:r w:rsidRPr="00B42078">
              <w:rPr>
                <w:rFonts w:eastAsia="Times New Roman" w:cs="Arial"/>
                <w:b/>
                <w:bCs/>
                <w:color w:val="000000"/>
                <w:lang w:val="en-GB" w:eastAsia="ca-ES"/>
              </w:rPr>
              <w:t xml:space="preserve">                                                                                                                      </w:t>
            </w:r>
          </w:p>
          <w:p w14:paraId="1E32A801" w14:textId="095E71D1" w:rsidR="00B42078" w:rsidRPr="00B42078" w:rsidRDefault="00B42078" w:rsidP="00593B2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val="en-GB" w:eastAsia="ca-ES"/>
              </w:rPr>
            </w:pPr>
            <w:r w:rsidRPr="00B42078">
              <w:rPr>
                <w:rFonts w:eastAsia="Times New Roman" w:cs="Arial"/>
                <w:b/>
                <w:bCs/>
                <w:color w:val="000000"/>
                <w:lang w:val="en-GB" w:eastAsia="ca-ES"/>
              </w:rPr>
              <w:t xml:space="preserve"> </w:t>
            </w:r>
            <w:r w:rsidR="00751E0E" w:rsidRPr="00B42078">
              <w:rPr>
                <w:rFonts w:eastAsia="Times New Roman" w:cs="Arial"/>
                <w:b/>
                <w:bCs/>
                <w:color w:val="000000"/>
                <w:lang w:val="en-GB" w:eastAsia="ca-ES"/>
              </w:rPr>
              <w:t>TOTAL (</w:t>
            </w:r>
            <w:r w:rsidRPr="00B42078">
              <w:rPr>
                <w:rFonts w:eastAsia="Times New Roman" w:cs="Arial"/>
                <w:b/>
                <w:bCs/>
                <w:color w:val="000000"/>
                <w:lang w:val="en-GB" w:eastAsia="ca-ES"/>
              </w:rPr>
              <w:t xml:space="preserve">30 cr per </w:t>
            </w:r>
            <w:r w:rsidR="00751E0E" w:rsidRPr="00B42078">
              <w:rPr>
                <w:rFonts w:eastAsia="Times New Roman" w:cs="Arial"/>
                <w:b/>
                <w:bCs/>
                <w:color w:val="000000"/>
                <w:lang w:val="en-GB" w:eastAsia="ca-ES"/>
              </w:rPr>
              <w:t xml:space="preserve">semester)  </w:t>
            </w:r>
            <w:r w:rsidRPr="00B42078">
              <w:rPr>
                <w:rFonts w:eastAsia="Times New Roman" w:cs="Arial"/>
                <w:b/>
                <w:bCs/>
                <w:color w:val="000000"/>
                <w:lang w:val="en-GB" w:eastAsia="ca-ES"/>
              </w:rPr>
              <w:t xml:space="preserve">    90    </w:t>
            </w:r>
          </w:p>
        </w:tc>
      </w:tr>
    </w:tbl>
    <w:p w14:paraId="378A09AD" w14:textId="77777777" w:rsidR="00B42078" w:rsidRDefault="00B42078"/>
    <w:sectPr w:rsidR="00B42078" w:rsidSect="00602A0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2F77C" w14:textId="77777777" w:rsidR="006930E6" w:rsidRDefault="006930E6" w:rsidP="00B42078">
      <w:pPr>
        <w:spacing w:after="0" w:line="240" w:lineRule="auto"/>
      </w:pPr>
      <w:r>
        <w:separator/>
      </w:r>
    </w:p>
  </w:endnote>
  <w:endnote w:type="continuationSeparator" w:id="0">
    <w:p w14:paraId="769B2F71" w14:textId="77777777" w:rsidR="006930E6" w:rsidRDefault="006930E6" w:rsidP="00B4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A4C91" w14:textId="77777777" w:rsidR="006930E6" w:rsidRDefault="006930E6" w:rsidP="00B42078">
      <w:pPr>
        <w:spacing w:after="0" w:line="240" w:lineRule="auto"/>
      </w:pPr>
      <w:r>
        <w:separator/>
      </w:r>
    </w:p>
  </w:footnote>
  <w:footnote w:type="continuationSeparator" w:id="0">
    <w:p w14:paraId="425B2DE5" w14:textId="77777777" w:rsidR="006930E6" w:rsidRDefault="006930E6" w:rsidP="00B42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3A"/>
    <w:rsid w:val="000B47A1"/>
    <w:rsid w:val="000C1845"/>
    <w:rsid w:val="001642CD"/>
    <w:rsid w:val="001908F4"/>
    <w:rsid w:val="001E61A4"/>
    <w:rsid w:val="003355D8"/>
    <w:rsid w:val="004F5629"/>
    <w:rsid w:val="00602A09"/>
    <w:rsid w:val="006930E6"/>
    <w:rsid w:val="006949AF"/>
    <w:rsid w:val="00751E0E"/>
    <w:rsid w:val="007C77B1"/>
    <w:rsid w:val="007E2B3A"/>
    <w:rsid w:val="008B567B"/>
    <w:rsid w:val="00991974"/>
    <w:rsid w:val="00B06681"/>
    <w:rsid w:val="00B42078"/>
    <w:rsid w:val="00D0723E"/>
    <w:rsid w:val="00E2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0A660"/>
  <w14:defaultImageDpi w14:val="300"/>
  <w15:docId w15:val="{23A8A0DB-6517-4309-AA53-081D79D0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B3A"/>
    <w:pPr>
      <w:spacing w:after="200" w:line="276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E2B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B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B3A"/>
    <w:rPr>
      <w:rFonts w:eastAsiaTheme="minorHAnsi"/>
      <w:sz w:val="20"/>
      <w:szCs w:val="20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B3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B3A"/>
    <w:rPr>
      <w:rFonts w:ascii="Lucida Grande" w:eastAsiaTheme="minorHAnsi" w:hAnsi="Lucida Grande" w:cs="Lucida Grande"/>
      <w:sz w:val="18"/>
      <w:szCs w:val="18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B42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2078"/>
    <w:rPr>
      <w:rFonts w:eastAsiaTheme="minorHAns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B42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078"/>
    <w:rPr>
      <w:rFonts w:eastAsiaTheme="minorHAns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Lluis Capdevila</dc:creator>
  <cp:keywords/>
  <dc:description/>
  <cp:lastModifiedBy>Antonio Chico Ceprián</cp:lastModifiedBy>
  <cp:revision>4</cp:revision>
  <dcterms:created xsi:type="dcterms:W3CDTF">2017-05-24T13:32:00Z</dcterms:created>
  <dcterms:modified xsi:type="dcterms:W3CDTF">2017-05-25T08:13:00Z</dcterms:modified>
</cp:coreProperties>
</file>