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52EC9" w:rsidRPr="00D84F8D" w:rsidRDefault="00A52EC9" w:rsidP="0033490E">
      <w:pPr>
        <w:pStyle w:val="Encabezado"/>
        <w:tabs>
          <w:tab w:val="left" w:pos="5954"/>
        </w:tabs>
        <w:rPr>
          <w:rFonts w:cs="Arial"/>
        </w:rPr>
      </w:pPr>
    </w:p>
    <w:p w:rsidR="00A52EC9" w:rsidRPr="00D84F8D" w:rsidRDefault="002679AB">
      <w:pPr>
        <w:pStyle w:val="Ttulo"/>
        <w:spacing w:line="360" w:lineRule="auto"/>
        <w:rPr>
          <w:rFonts w:ascii="Arial" w:hAnsi="Arial" w:cs="Arial"/>
          <w:i/>
          <w:sz w:val="22"/>
          <w:szCs w:val="22"/>
        </w:rPr>
      </w:pPr>
      <w:r w:rsidRPr="00D84F8D">
        <w:rPr>
          <w:rFonts w:ascii="Arial" w:hAnsi="Arial" w:cs="Arial"/>
          <w:i/>
          <w:iCs/>
          <w:sz w:val="32"/>
          <w:szCs w:val="32"/>
        </w:rPr>
        <w:t xml:space="preserve">Guia docent de l’assignatura </w:t>
      </w:r>
      <w:r w:rsidR="00FA7492" w:rsidRPr="00D84F8D">
        <w:rPr>
          <w:rFonts w:ascii="Arial" w:hAnsi="Arial" w:cs="Arial"/>
          <w:i/>
          <w:iCs/>
          <w:sz w:val="32"/>
          <w:szCs w:val="32"/>
        </w:rPr>
        <w:t xml:space="preserve">Alemany </w:t>
      </w:r>
      <w:r w:rsidR="005F1F9A" w:rsidRPr="00D84F8D">
        <w:rPr>
          <w:rFonts w:ascii="Arial" w:hAnsi="Arial" w:cs="Arial"/>
          <w:i/>
          <w:iCs/>
          <w:sz w:val="32"/>
          <w:szCs w:val="32"/>
        </w:rPr>
        <w:t>IV</w:t>
      </w:r>
    </w:p>
    <w:p w:rsidR="00A52EC9" w:rsidRPr="00D84F8D" w:rsidRDefault="005C0B61" w:rsidP="005C0B61">
      <w:pPr>
        <w:pStyle w:val="Citadestacada1"/>
        <w:pBdr>
          <w:bottom w:val="single" w:sz="4" w:space="1" w:color="auto"/>
        </w:pBdr>
        <w:spacing w:line="360" w:lineRule="auto"/>
        <w:ind w:left="0"/>
        <w:rPr>
          <w:rFonts w:ascii="Arial" w:hAnsi="Arial" w:cs="Arial"/>
          <w:i w:val="0"/>
          <w:color w:val="auto"/>
          <w:sz w:val="24"/>
          <w:szCs w:val="24"/>
          <w:lang w:val="ca-ES"/>
        </w:rPr>
      </w:pPr>
      <w:r w:rsidRPr="00D84F8D">
        <w:rPr>
          <w:rFonts w:ascii="Arial" w:hAnsi="Arial" w:cs="Arial"/>
          <w:i w:val="0"/>
          <w:color w:val="auto"/>
          <w:sz w:val="24"/>
          <w:szCs w:val="24"/>
          <w:lang w:val="ca-ES"/>
        </w:rPr>
        <w:t>1</w:t>
      </w:r>
      <w:r w:rsidR="00647BC3" w:rsidRPr="00D84F8D">
        <w:rPr>
          <w:rFonts w:ascii="Arial" w:hAnsi="Arial" w:cs="Arial"/>
          <w:i w:val="0"/>
          <w:color w:val="auto"/>
          <w:sz w:val="24"/>
          <w:szCs w:val="24"/>
          <w:lang w:val="ca-ES"/>
        </w:rPr>
        <w:t>. IDENTIFICACIÓ</w:t>
      </w:r>
    </w:p>
    <w:p w:rsidR="00A52EC9" w:rsidRPr="00D84F8D"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rPr>
      </w:pPr>
      <w:r w:rsidRPr="00D84F8D">
        <w:rPr>
          <w:rFonts w:ascii="Arial" w:hAnsi="Arial" w:cs="Arial"/>
          <w:b/>
          <w:bCs/>
          <w:sz w:val="22"/>
        </w:rPr>
        <w:t>Nom de l’assignatura:</w:t>
      </w:r>
      <w:r w:rsidRPr="00D84F8D">
        <w:rPr>
          <w:rFonts w:ascii="Arial" w:hAnsi="Arial" w:cs="Arial"/>
          <w:sz w:val="22"/>
        </w:rPr>
        <w:t xml:space="preserve"> </w:t>
      </w:r>
      <w:r w:rsidR="00E3524A">
        <w:rPr>
          <w:rFonts w:ascii="Arial" w:hAnsi="Arial" w:cs="Arial"/>
          <w:sz w:val="22"/>
        </w:rPr>
        <w:t>S</w:t>
      </w:r>
      <w:r w:rsidR="005F1F9A" w:rsidRPr="00D84F8D">
        <w:rPr>
          <w:rFonts w:ascii="Arial" w:hAnsi="Arial" w:cs="Arial"/>
          <w:sz w:val="22"/>
        </w:rPr>
        <w:t xml:space="preserve">egona </w:t>
      </w:r>
      <w:r w:rsidR="00E3524A">
        <w:rPr>
          <w:rFonts w:ascii="Arial" w:hAnsi="Arial" w:cs="Arial"/>
          <w:sz w:val="22"/>
        </w:rPr>
        <w:t>L</w:t>
      </w:r>
      <w:r w:rsidR="005F1F9A" w:rsidRPr="00D84F8D">
        <w:rPr>
          <w:rFonts w:ascii="Arial" w:hAnsi="Arial" w:cs="Arial"/>
          <w:sz w:val="22"/>
        </w:rPr>
        <w:t xml:space="preserve">lengua </w:t>
      </w:r>
      <w:r w:rsidR="00E3524A">
        <w:rPr>
          <w:rFonts w:ascii="Arial" w:hAnsi="Arial" w:cs="Arial"/>
          <w:sz w:val="22"/>
        </w:rPr>
        <w:t>E</w:t>
      </w:r>
      <w:r w:rsidR="005F1F9A" w:rsidRPr="00D84F8D">
        <w:rPr>
          <w:rFonts w:ascii="Arial" w:hAnsi="Arial" w:cs="Arial"/>
          <w:sz w:val="22"/>
        </w:rPr>
        <w:t>strangera (Alemany IV)</w:t>
      </w:r>
    </w:p>
    <w:p w:rsidR="00496C43" w:rsidRPr="009820C5" w:rsidRDefault="00647BC3" w:rsidP="009820C5">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rPr>
      </w:pPr>
      <w:r w:rsidRPr="00D84F8D">
        <w:rPr>
          <w:rFonts w:ascii="Arial" w:hAnsi="Arial" w:cs="Arial"/>
          <w:b/>
          <w:bCs/>
          <w:sz w:val="22"/>
        </w:rPr>
        <w:t>Codi:</w:t>
      </w:r>
      <w:r w:rsidRPr="00D84F8D">
        <w:rPr>
          <w:rFonts w:ascii="Arial" w:hAnsi="Arial" w:cs="Arial"/>
          <w:sz w:val="22"/>
        </w:rPr>
        <w:t xml:space="preserve"> </w:t>
      </w:r>
      <w:r w:rsidR="009820C5" w:rsidRPr="009820C5">
        <w:rPr>
          <w:rFonts w:ascii="Arial" w:hAnsi="Arial" w:cs="Arial"/>
          <w:sz w:val="22"/>
        </w:rPr>
        <w:t>104617</w:t>
      </w:r>
    </w:p>
    <w:p w:rsidR="00A52EC9" w:rsidRPr="00D84F8D"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rPr>
      </w:pPr>
      <w:r w:rsidRPr="00D84F8D">
        <w:rPr>
          <w:rFonts w:ascii="Arial" w:hAnsi="Arial" w:cs="Arial"/>
          <w:b/>
          <w:bCs/>
          <w:sz w:val="22"/>
        </w:rPr>
        <w:t>Titulació:</w:t>
      </w:r>
      <w:r w:rsidRPr="00D84F8D">
        <w:rPr>
          <w:rFonts w:ascii="Arial" w:hAnsi="Arial" w:cs="Arial"/>
          <w:sz w:val="22"/>
        </w:rPr>
        <w:t xml:space="preserve"> </w:t>
      </w:r>
      <w:r w:rsidR="005F1F9A" w:rsidRPr="00D84F8D">
        <w:rPr>
          <w:rFonts w:ascii="Arial" w:hAnsi="Arial" w:cs="Arial"/>
          <w:sz w:val="22"/>
        </w:rPr>
        <w:t xml:space="preserve">grau de </w:t>
      </w:r>
      <w:r w:rsidR="00E3524A">
        <w:rPr>
          <w:rFonts w:ascii="Arial" w:hAnsi="Arial" w:cs="Arial"/>
          <w:sz w:val="22"/>
        </w:rPr>
        <w:t>T</w:t>
      </w:r>
      <w:r w:rsidR="005F1F9A" w:rsidRPr="00D84F8D">
        <w:rPr>
          <w:rFonts w:ascii="Arial" w:hAnsi="Arial" w:cs="Arial"/>
          <w:sz w:val="22"/>
        </w:rPr>
        <w:t>urisme</w:t>
      </w:r>
      <w:r w:rsidR="009C4DA6" w:rsidRPr="00D84F8D">
        <w:rPr>
          <w:rFonts w:ascii="Arial" w:hAnsi="Arial" w:cs="Arial"/>
          <w:sz w:val="22"/>
        </w:rPr>
        <w:t xml:space="preserve">, grau de </w:t>
      </w:r>
      <w:r w:rsidR="00E3524A">
        <w:rPr>
          <w:rFonts w:ascii="Arial" w:hAnsi="Arial" w:cs="Arial"/>
          <w:sz w:val="22"/>
        </w:rPr>
        <w:t>T</w:t>
      </w:r>
      <w:r w:rsidR="009C4DA6" w:rsidRPr="00D84F8D">
        <w:rPr>
          <w:rFonts w:ascii="Arial" w:hAnsi="Arial" w:cs="Arial"/>
          <w:sz w:val="22"/>
        </w:rPr>
        <w:t xml:space="preserve">urisme en </w:t>
      </w:r>
      <w:r w:rsidR="00E3524A">
        <w:rPr>
          <w:rFonts w:ascii="Arial" w:hAnsi="Arial" w:cs="Arial"/>
          <w:sz w:val="22"/>
        </w:rPr>
        <w:t>A</w:t>
      </w:r>
      <w:r w:rsidR="009C4DA6" w:rsidRPr="00D84F8D">
        <w:rPr>
          <w:rFonts w:ascii="Arial" w:hAnsi="Arial" w:cs="Arial"/>
          <w:sz w:val="22"/>
        </w:rPr>
        <w:t>nglès</w:t>
      </w:r>
      <w:bookmarkStart w:id="0" w:name="_GoBack"/>
      <w:bookmarkEnd w:id="0"/>
    </w:p>
    <w:p w:rsidR="00A52EC9" w:rsidRPr="00D84F8D"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rPr>
      </w:pPr>
      <w:r w:rsidRPr="00D84F8D">
        <w:rPr>
          <w:rFonts w:ascii="Arial" w:hAnsi="Arial" w:cs="Arial"/>
          <w:b/>
          <w:bCs/>
          <w:sz w:val="22"/>
        </w:rPr>
        <w:t>Curs acadèmic:</w:t>
      </w:r>
      <w:r w:rsidRPr="00D84F8D">
        <w:rPr>
          <w:rFonts w:ascii="Arial" w:hAnsi="Arial" w:cs="Arial"/>
          <w:sz w:val="22"/>
        </w:rPr>
        <w:t xml:space="preserve"> </w:t>
      </w:r>
      <w:r w:rsidR="00E3524A">
        <w:rPr>
          <w:rFonts w:ascii="Arial" w:hAnsi="Arial" w:cs="Arial"/>
          <w:sz w:val="22"/>
        </w:rPr>
        <w:t>2018-</w:t>
      </w:r>
      <w:r w:rsidR="00175C62" w:rsidRPr="00D84F8D">
        <w:rPr>
          <w:rFonts w:ascii="Arial" w:hAnsi="Arial" w:cs="Arial"/>
          <w:sz w:val="22"/>
        </w:rPr>
        <w:t>2019</w:t>
      </w:r>
    </w:p>
    <w:p w:rsidR="00A52EC9" w:rsidRPr="00D84F8D"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rPr>
      </w:pPr>
      <w:r w:rsidRPr="00D84F8D">
        <w:rPr>
          <w:rFonts w:ascii="Arial" w:hAnsi="Arial" w:cs="Arial"/>
          <w:b/>
          <w:bCs/>
          <w:sz w:val="22"/>
        </w:rPr>
        <w:t>Tipus d’assignatura:</w:t>
      </w:r>
      <w:r w:rsidRPr="00D84F8D">
        <w:rPr>
          <w:rFonts w:ascii="Arial" w:hAnsi="Arial" w:cs="Arial"/>
          <w:sz w:val="22"/>
        </w:rPr>
        <w:t xml:space="preserve"> </w:t>
      </w:r>
      <w:r w:rsidR="005F1F9A" w:rsidRPr="00D84F8D">
        <w:rPr>
          <w:rFonts w:ascii="Arial" w:hAnsi="Arial" w:cs="Arial"/>
          <w:sz w:val="22"/>
        </w:rPr>
        <w:t>FB</w:t>
      </w:r>
    </w:p>
    <w:p w:rsidR="00A52EC9" w:rsidRPr="00D84F8D"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rPr>
      </w:pPr>
      <w:r w:rsidRPr="00D84F8D">
        <w:rPr>
          <w:rFonts w:ascii="Arial" w:hAnsi="Arial" w:cs="Arial"/>
          <w:b/>
          <w:bCs/>
          <w:sz w:val="22"/>
        </w:rPr>
        <w:t>Crèdits ECTS (hores)</w:t>
      </w:r>
      <w:r w:rsidR="00496C43" w:rsidRPr="00D84F8D">
        <w:rPr>
          <w:rFonts w:ascii="Arial" w:hAnsi="Arial" w:cs="Arial"/>
          <w:b/>
          <w:bCs/>
          <w:sz w:val="22"/>
        </w:rPr>
        <w:t>:</w:t>
      </w:r>
      <w:r w:rsidR="00175C62" w:rsidRPr="00D84F8D">
        <w:rPr>
          <w:rFonts w:ascii="Arial" w:hAnsi="Arial" w:cs="Arial"/>
          <w:b/>
          <w:bCs/>
          <w:sz w:val="22"/>
        </w:rPr>
        <w:t xml:space="preserve"> </w:t>
      </w:r>
      <w:r w:rsidR="00175C62" w:rsidRPr="00E3524A">
        <w:rPr>
          <w:rFonts w:ascii="Arial" w:hAnsi="Arial" w:cs="Arial"/>
          <w:bCs/>
          <w:sz w:val="22"/>
        </w:rPr>
        <w:t>6</w:t>
      </w:r>
      <w:r w:rsidR="005F1F9A" w:rsidRPr="00E3524A">
        <w:rPr>
          <w:rFonts w:ascii="Arial" w:hAnsi="Arial" w:cs="Arial"/>
          <w:bCs/>
          <w:sz w:val="22"/>
        </w:rPr>
        <w:t xml:space="preserve"> (150 hores)</w:t>
      </w:r>
    </w:p>
    <w:p w:rsidR="00A52EC9" w:rsidRPr="00D84F8D"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rPr>
      </w:pPr>
      <w:r w:rsidRPr="00D84F8D">
        <w:rPr>
          <w:rFonts w:ascii="Arial" w:hAnsi="Arial" w:cs="Arial"/>
          <w:b/>
          <w:bCs/>
          <w:sz w:val="22"/>
        </w:rPr>
        <w:t>Període d</w:t>
      </w:r>
      <w:r w:rsidR="00A12388" w:rsidRPr="00D84F8D">
        <w:rPr>
          <w:rFonts w:ascii="Arial" w:hAnsi="Arial" w:cs="Arial"/>
          <w:b/>
          <w:bCs/>
          <w:sz w:val="22"/>
        </w:rPr>
        <w:t>’</w:t>
      </w:r>
      <w:r w:rsidRPr="00D84F8D">
        <w:rPr>
          <w:rFonts w:ascii="Arial" w:hAnsi="Arial" w:cs="Arial"/>
          <w:b/>
          <w:bCs/>
          <w:sz w:val="22"/>
        </w:rPr>
        <w:t>impartició:</w:t>
      </w:r>
      <w:r w:rsidRPr="00D84F8D">
        <w:rPr>
          <w:rFonts w:ascii="Arial" w:hAnsi="Arial" w:cs="Arial"/>
          <w:sz w:val="22"/>
        </w:rPr>
        <w:t xml:space="preserve"> </w:t>
      </w:r>
      <w:r w:rsidR="005F1F9A" w:rsidRPr="00D84F8D">
        <w:rPr>
          <w:rFonts w:ascii="Arial" w:hAnsi="Arial" w:cs="Arial"/>
          <w:sz w:val="22"/>
        </w:rPr>
        <w:t>1r (anual)</w:t>
      </w:r>
    </w:p>
    <w:p w:rsidR="00A52EC9" w:rsidRPr="00D84F8D"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rPr>
      </w:pPr>
      <w:r w:rsidRPr="00D84F8D">
        <w:rPr>
          <w:rFonts w:ascii="Arial" w:hAnsi="Arial" w:cs="Arial"/>
          <w:b/>
          <w:bCs/>
          <w:sz w:val="22"/>
        </w:rPr>
        <w:t>Idioma en què s’imparteix:</w:t>
      </w:r>
      <w:r w:rsidRPr="00D84F8D">
        <w:rPr>
          <w:rFonts w:ascii="Arial" w:hAnsi="Arial" w:cs="Arial"/>
          <w:sz w:val="22"/>
        </w:rPr>
        <w:t xml:space="preserve"> </w:t>
      </w:r>
      <w:r w:rsidR="005F1F9A" w:rsidRPr="00D84F8D">
        <w:rPr>
          <w:rFonts w:ascii="Arial" w:hAnsi="Arial" w:cs="Arial"/>
          <w:sz w:val="22"/>
        </w:rPr>
        <w:t>alemany</w:t>
      </w:r>
    </w:p>
    <w:p w:rsidR="00A52EC9" w:rsidRPr="00D84F8D" w:rsidRDefault="00647BC3">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sz w:val="22"/>
        </w:rPr>
      </w:pPr>
      <w:r w:rsidRPr="00D84F8D">
        <w:rPr>
          <w:rFonts w:ascii="Arial" w:hAnsi="Arial" w:cs="Arial"/>
          <w:b/>
          <w:bCs/>
          <w:sz w:val="22"/>
        </w:rPr>
        <w:t>Professorat:</w:t>
      </w:r>
      <w:r w:rsidRPr="00D84F8D">
        <w:rPr>
          <w:rFonts w:ascii="Arial" w:hAnsi="Arial" w:cs="Arial"/>
          <w:sz w:val="22"/>
        </w:rPr>
        <w:t xml:space="preserve"> </w:t>
      </w:r>
      <w:r w:rsidR="005F1F9A" w:rsidRPr="00D84F8D">
        <w:rPr>
          <w:rFonts w:ascii="Arial" w:hAnsi="Arial" w:cs="Arial"/>
          <w:sz w:val="22"/>
        </w:rPr>
        <w:t>professorat del Servei de Llengües</w:t>
      </w:r>
    </w:p>
    <w:p w:rsidR="00A52EC9" w:rsidRPr="00E3524A" w:rsidRDefault="00AB3A61" w:rsidP="00E3524A">
      <w:pPr>
        <w:pStyle w:val="Cosdeltext"/>
        <w:pBdr>
          <w:top w:val="single" w:sz="4" w:space="1" w:color="00000A"/>
          <w:left w:val="single" w:sz="4" w:space="4" w:color="00000A"/>
          <w:bottom w:val="single" w:sz="4" w:space="1" w:color="00000A"/>
          <w:right w:val="single" w:sz="4" w:space="4" w:color="00000A"/>
        </w:pBdr>
        <w:spacing w:line="360" w:lineRule="auto"/>
        <w:rPr>
          <w:rFonts w:ascii="Arial" w:hAnsi="Arial" w:cs="Arial"/>
          <w:b/>
          <w:sz w:val="22"/>
        </w:rPr>
      </w:pPr>
      <w:r w:rsidRPr="00D84F8D">
        <w:rPr>
          <w:rFonts w:ascii="Arial" w:hAnsi="Arial" w:cs="Arial"/>
          <w:b/>
          <w:sz w:val="22"/>
        </w:rPr>
        <w:t xml:space="preserve">Adreça </w:t>
      </w:r>
      <w:r w:rsidR="005C0B61" w:rsidRPr="00D84F8D">
        <w:rPr>
          <w:rFonts w:ascii="Arial" w:hAnsi="Arial" w:cs="Arial"/>
          <w:b/>
          <w:sz w:val="22"/>
        </w:rPr>
        <w:t>electrònic</w:t>
      </w:r>
      <w:r w:rsidRPr="00D84F8D">
        <w:rPr>
          <w:rFonts w:ascii="Arial" w:hAnsi="Arial" w:cs="Arial"/>
          <w:b/>
          <w:sz w:val="22"/>
        </w:rPr>
        <w:t>a</w:t>
      </w:r>
      <w:r w:rsidR="005C0B61" w:rsidRPr="00D84F8D">
        <w:rPr>
          <w:rFonts w:ascii="Arial" w:hAnsi="Arial" w:cs="Arial"/>
          <w:b/>
          <w:sz w:val="22"/>
        </w:rPr>
        <w:t xml:space="preserve">: </w:t>
      </w:r>
      <w:hyperlink r:id="rId8" w:history="1">
        <w:r w:rsidR="00E3524A" w:rsidRPr="00E3524A">
          <w:rPr>
            <w:rStyle w:val="Hipervnculo"/>
            <w:rFonts w:ascii="Arial" w:hAnsi="Arial" w:cs="Arial"/>
            <w:color w:val="auto"/>
            <w:sz w:val="22"/>
          </w:rPr>
          <w:t>Robert.Fritsche@uab.cat</w:t>
        </w:r>
      </w:hyperlink>
      <w:r w:rsidR="00E3524A" w:rsidRPr="00E3524A">
        <w:rPr>
          <w:rFonts w:ascii="Arial" w:hAnsi="Arial" w:cs="Arial"/>
          <w:sz w:val="22"/>
        </w:rPr>
        <w:t xml:space="preserve">, </w:t>
      </w:r>
      <w:hyperlink r:id="rId9" w:history="1">
        <w:r w:rsidR="00E3524A" w:rsidRPr="00E3524A">
          <w:rPr>
            <w:rStyle w:val="Hipervnculo"/>
            <w:rFonts w:ascii="Arial" w:hAnsi="Arial" w:cs="Arial"/>
            <w:color w:val="auto"/>
            <w:sz w:val="22"/>
          </w:rPr>
          <w:t>Eva.Auracher@uab.cat</w:t>
        </w:r>
      </w:hyperlink>
      <w:r w:rsidR="00E3524A" w:rsidRPr="00E3524A">
        <w:rPr>
          <w:rFonts w:ascii="Arial" w:hAnsi="Arial" w:cs="Arial"/>
          <w:sz w:val="22"/>
        </w:rPr>
        <w:t xml:space="preserve">, </w:t>
      </w:r>
      <w:hyperlink r:id="rId10" w:history="1">
        <w:r w:rsidR="00E3524A" w:rsidRPr="00E3524A">
          <w:rPr>
            <w:rStyle w:val="Hipervnculo"/>
            <w:rFonts w:ascii="Arial" w:hAnsi="Arial" w:cs="Arial"/>
            <w:color w:val="auto"/>
            <w:sz w:val="22"/>
          </w:rPr>
          <w:t>Ester.Sola@uab.cat</w:t>
        </w:r>
      </w:hyperlink>
      <w:r w:rsidR="00E3524A" w:rsidRPr="00E3524A">
        <w:rPr>
          <w:rFonts w:ascii="Arial" w:hAnsi="Arial" w:cs="Arial"/>
          <w:sz w:val="22"/>
        </w:rPr>
        <w:t xml:space="preserve"> </w:t>
      </w:r>
    </w:p>
    <w:p w:rsidR="00A52EC9" w:rsidRPr="00D84F8D" w:rsidRDefault="005C0B61" w:rsidP="005C0B61">
      <w:pPr>
        <w:pStyle w:val="Citadestacada1"/>
        <w:pBdr>
          <w:bottom w:val="single" w:sz="4" w:space="1" w:color="auto"/>
        </w:pBdr>
        <w:spacing w:line="360" w:lineRule="auto"/>
        <w:ind w:left="0"/>
        <w:rPr>
          <w:rFonts w:ascii="Arial" w:hAnsi="Arial" w:cs="Arial"/>
          <w:i w:val="0"/>
          <w:color w:val="auto"/>
          <w:sz w:val="24"/>
          <w:szCs w:val="24"/>
          <w:lang w:val="ca-ES"/>
        </w:rPr>
      </w:pPr>
      <w:r w:rsidRPr="00D84F8D">
        <w:rPr>
          <w:rFonts w:ascii="Arial" w:hAnsi="Arial" w:cs="Arial"/>
          <w:i w:val="0"/>
          <w:color w:val="auto"/>
          <w:sz w:val="24"/>
          <w:szCs w:val="24"/>
          <w:lang w:val="ca-ES"/>
        </w:rPr>
        <w:t>2</w:t>
      </w:r>
      <w:r w:rsidR="00647BC3" w:rsidRPr="00D84F8D">
        <w:rPr>
          <w:rFonts w:ascii="Arial" w:hAnsi="Arial" w:cs="Arial"/>
          <w:i w:val="0"/>
          <w:color w:val="auto"/>
          <w:sz w:val="24"/>
          <w:szCs w:val="24"/>
          <w:lang w:val="ca-ES"/>
        </w:rPr>
        <w:t>. PRESENTACIÓ</w:t>
      </w:r>
    </w:p>
    <w:p w:rsidR="0033490E" w:rsidRDefault="00A306B9">
      <w:pPr>
        <w:jc w:val="both"/>
        <w:rPr>
          <w:rFonts w:ascii="Arial" w:eastAsia="Calibri" w:hAnsi="Arial" w:cs="Arial"/>
          <w:sz w:val="22"/>
          <w:szCs w:val="22"/>
          <w:lang w:eastAsia="en-US"/>
        </w:rPr>
      </w:pPr>
      <w:r>
        <w:rPr>
          <w:rFonts w:ascii="Arial" w:eastAsia="Calibri" w:hAnsi="Arial" w:cs="Arial"/>
          <w:sz w:val="22"/>
          <w:szCs w:val="22"/>
          <w:lang w:eastAsia="en-US"/>
        </w:rPr>
        <w:t>Aquest curs é</w:t>
      </w:r>
      <w:r w:rsidR="00175C62" w:rsidRPr="001F69C0">
        <w:rPr>
          <w:rFonts w:ascii="Arial" w:eastAsia="Calibri" w:hAnsi="Arial" w:cs="Arial"/>
          <w:sz w:val="22"/>
          <w:szCs w:val="22"/>
          <w:lang w:eastAsia="en-US"/>
        </w:rPr>
        <w:t xml:space="preserve">s una continuació del curs </w:t>
      </w:r>
      <w:r w:rsidR="00B458A1">
        <w:rPr>
          <w:rFonts w:ascii="Arial" w:eastAsia="Calibri" w:hAnsi="Arial" w:cs="Arial"/>
          <w:sz w:val="22"/>
          <w:szCs w:val="22"/>
          <w:lang w:eastAsia="en-US"/>
        </w:rPr>
        <w:t>Alemany III</w:t>
      </w:r>
      <w:r w:rsidR="00175C62" w:rsidRPr="001F69C0">
        <w:rPr>
          <w:rFonts w:ascii="Arial" w:eastAsia="Calibri" w:hAnsi="Arial" w:cs="Arial"/>
          <w:sz w:val="22"/>
          <w:szCs w:val="22"/>
          <w:lang w:eastAsia="en-US"/>
        </w:rPr>
        <w:t>. Es completaran els coneixements del nivell A2 i s’avança</w:t>
      </w:r>
      <w:r w:rsidR="00B458A1">
        <w:rPr>
          <w:rFonts w:ascii="Arial" w:eastAsia="Calibri" w:hAnsi="Arial" w:cs="Arial"/>
          <w:sz w:val="22"/>
          <w:szCs w:val="22"/>
          <w:lang w:eastAsia="en-US"/>
        </w:rPr>
        <w:t>rà</w:t>
      </w:r>
      <w:r w:rsidR="00175C62" w:rsidRPr="001F69C0">
        <w:rPr>
          <w:rFonts w:ascii="Arial" w:eastAsia="Calibri" w:hAnsi="Arial" w:cs="Arial"/>
          <w:sz w:val="22"/>
          <w:szCs w:val="22"/>
          <w:lang w:eastAsia="en-US"/>
        </w:rPr>
        <w:t xml:space="preserve"> cap al nivell B1.1 en temes com </w:t>
      </w:r>
      <w:r w:rsidR="00B458A1">
        <w:rPr>
          <w:rFonts w:ascii="Arial" w:eastAsia="Calibri" w:hAnsi="Arial" w:cs="Arial"/>
          <w:sz w:val="22"/>
          <w:szCs w:val="22"/>
          <w:lang w:eastAsia="en-US"/>
        </w:rPr>
        <w:t>les</w:t>
      </w:r>
      <w:r w:rsidR="00175C62" w:rsidRPr="001F69C0">
        <w:rPr>
          <w:rFonts w:ascii="Arial" w:eastAsia="Calibri" w:hAnsi="Arial" w:cs="Arial"/>
          <w:sz w:val="22"/>
          <w:szCs w:val="22"/>
          <w:lang w:eastAsia="en-US"/>
        </w:rPr>
        <w:t xml:space="preserve"> conjuncions subordinades,</w:t>
      </w:r>
      <w:r w:rsidR="00B458A1">
        <w:rPr>
          <w:rFonts w:ascii="Arial" w:eastAsia="Calibri" w:hAnsi="Arial" w:cs="Arial"/>
          <w:sz w:val="22"/>
          <w:szCs w:val="22"/>
          <w:lang w:eastAsia="en-US"/>
        </w:rPr>
        <w:t xml:space="preserve"> les</w:t>
      </w:r>
      <w:r w:rsidR="00175C62" w:rsidRPr="001F69C0">
        <w:rPr>
          <w:rFonts w:ascii="Arial" w:eastAsia="Calibri" w:hAnsi="Arial" w:cs="Arial"/>
          <w:sz w:val="22"/>
          <w:szCs w:val="22"/>
          <w:lang w:eastAsia="en-US"/>
        </w:rPr>
        <w:t xml:space="preserve"> preposicions, </w:t>
      </w:r>
      <w:r w:rsidR="00B458A1">
        <w:rPr>
          <w:rFonts w:ascii="Arial" w:eastAsia="Calibri" w:hAnsi="Arial" w:cs="Arial"/>
          <w:sz w:val="22"/>
          <w:szCs w:val="22"/>
          <w:lang w:eastAsia="en-US"/>
        </w:rPr>
        <w:t xml:space="preserve">els </w:t>
      </w:r>
      <w:r w:rsidR="00175C62" w:rsidRPr="001F69C0">
        <w:rPr>
          <w:rFonts w:ascii="Arial" w:eastAsia="Calibri" w:hAnsi="Arial" w:cs="Arial"/>
          <w:sz w:val="22"/>
          <w:szCs w:val="22"/>
          <w:lang w:eastAsia="en-US"/>
        </w:rPr>
        <w:t xml:space="preserve">temps verbals, </w:t>
      </w:r>
      <w:r w:rsidR="00B458A1">
        <w:rPr>
          <w:rFonts w:ascii="Arial" w:eastAsia="Calibri" w:hAnsi="Arial" w:cs="Arial"/>
          <w:sz w:val="22"/>
          <w:szCs w:val="22"/>
          <w:lang w:eastAsia="en-US"/>
        </w:rPr>
        <w:t xml:space="preserve">la </w:t>
      </w:r>
      <w:r w:rsidR="00175C62" w:rsidRPr="001F69C0">
        <w:rPr>
          <w:rFonts w:ascii="Arial" w:eastAsia="Calibri" w:hAnsi="Arial" w:cs="Arial"/>
          <w:sz w:val="22"/>
          <w:szCs w:val="22"/>
          <w:lang w:eastAsia="en-US"/>
        </w:rPr>
        <w:t xml:space="preserve">declinació de l’adjectiu i l’adquisició de vocabulari. </w:t>
      </w:r>
    </w:p>
    <w:p w:rsidR="00B458A1" w:rsidRPr="001F69C0" w:rsidRDefault="00B458A1" w:rsidP="00175C62">
      <w:pPr>
        <w:rPr>
          <w:rFonts w:ascii="Arial" w:eastAsia="Calibri" w:hAnsi="Arial" w:cs="Arial"/>
          <w:sz w:val="22"/>
          <w:szCs w:val="22"/>
          <w:lang w:eastAsia="en-US"/>
        </w:rPr>
      </w:pPr>
    </w:p>
    <w:p w:rsidR="00175C62" w:rsidRDefault="00175C62" w:rsidP="00A306B9">
      <w:pPr>
        <w:jc w:val="both"/>
        <w:rPr>
          <w:rFonts w:ascii="Arial" w:eastAsia="Calibri" w:hAnsi="Arial" w:cs="Arial"/>
          <w:sz w:val="22"/>
          <w:szCs w:val="22"/>
          <w:lang w:eastAsia="en-US"/>
        </w:rPr>
      </w:pPr>
      <w:r w:rsidRPr="001F69C0">
        <w:rPr>
          <w:rFonts w:ascii="Arial" w:eastAsia="Calibri" w:hAnsi="Arial" w:cs="Arial"/>
          <w:sz w:val="22"/>
          <w:szCs w:val="22"/>
          <w:lang w:eastAsia="en-US"/>
        </w:rPr>
        <w:t>Tenint en compte que el pas del nivell A2 al nivell B1 és un salt gran, el cu</w:t>
      </w:r>
      <w:r w:rsidR="00B458A1">
        <w:rPr>
          <w:rFonts w:ascii="Arial" w:eastAsia="Calibri" w:hAnsi="Arial" w:cs="Arial"/>
          <w:sz w:val="22"/>
          <w:szCs w:val="22"/>
          <w:lang w:eastAsia="en-US"/>
        </w:rPr>
        <w:t>rs està dissenyat per preparar</w:t>
      </w:r>
      <w:r w:rsidRPr="001F69C0">
        <w:rPr>
          <w:rFonts w:ascii="Arial" w:eastAsia="Calibri" w:hAnsi="Arial" w:cs="Arial"/>
          <w:sz w:val="22"/>
          <w:szCs w:val="22"/>
          <w:lang w:eastAsia="en-US"/>
        </w:rPr>
        <w:t xml:space="preserve"> l’es</w:t>
      </w:r>
      <w:r w:rsidR="00FA7492">
        <w:rPr>
          <w:rFonts w:ascii="Arial" w:eastAsia="Calibri" w:hAnsi="Arial" w:cs="Arial"/>
          <w:sz w:val="22"/>
          <w:szCs w:val="22"/>
          <w:lang w:eastAsia="en-US"/>
        </w:rPr>
        <w:t>tudiant per</w:t>
      </w:r>
      <w:r w:rsidRPr="001F69C0">
        <w:rPr>
          <w:rFonts w:ascii="Arial" w:eastAsia="Calibri" w:hAnsi="Arial" w:cs="Arial"/>
          <w:sz w:val="22"/>
          <w:szCs w:val="22"/>
          <w:lang w:eastAsia="en-US"/>
        </w:rPr>
        <w:t xml:space="preserve"> fer aquest pas amb seguretat. </w:t>
      </w:r>
      <w:r w:rsidR="00B458A1">
        <w:rPr>
          <w:rFonts w:ascii="Arial" w:eastAsia="Calibri" w:hAnsi="Arial" w:cs="Arial"/>
          <w:sz w:val="22"/>
          <w:szCs w:val="22"/>
          <w:lang w:eastAsia="en-US"/>
        </w:rPr>
        <w:t>D’</w:t>
      </w:r>
      <w:r w:rsidRPr="001F69C0">
        <w:rPr>
          <w:rFonts w:ascii="Arial" w:eastAsia="Calibri" w:hAnsi="Arial" w:cs="Arial"/>
          <w:sz w:val="22"/>
          <w:szCs w:val="22"/>
          <w:lang w:eastAsia="en-US"/>
        </w:rPr>
        <w:t>una banda</w:t>
      </w:r>
      <w:r w:rsidR="00FA7492">
        <w:rPr>
          <w:rFonts w:ascii="Arial" w:eastAsia="Calibri" w:hAnsi="Arial" w:cs="Arial"/>
          <w:sz w:val="22"/>
          <w:szCs w:val="22"/>
          <w:lang w:eastAsia="en-US"/>
        </w:rPr>
        <w:t>,</w:t>
      </w:r>
      <w:r w:rsidRPr="001F69C0">
        <w:rPr>
          <w:rFonts w:ascii="Arial" w:eastAsia="Calibri" w:hAnsi="Arial" w:cs="Arial"/>
          <w:sz w:val="22"/>
          <w:szCs w:val="22"/>
          <w:lang w:eastAsia="en-US"/>
        </w:rPr>
        <w:t xml:space="preserve"> es practicarà més el temari del</w:t>
      </w:r>
      <w:r w:rsidR="00B458A1">
        <w:rPr>
          <w:rFonts w:ascii="Arial" w:eastAsia="Calibri" w:hAnsi="Arial" w:cs="Arial"/>
          <w:sz w:val="22"/>
          <w:szCs w:val="22"/>
          <w:lang w:eastAsia="en-US"/>
        </w:rPr>
        <w:t xml:space="preserve"> nivell</w:t>
      </w:r>
      <w:r w:rsidRPr="001F69C0">
        <w:rPr>
          <w:rFonts w:ascii="Arial" w:eastAsia="Calibri" w:hAnsi="Arial" w:cs="Arial"/>
          <w:sz w:val="22"/>
          <w:szCs w:val="22"/>
          <w:lang w:eastAsia="en-US"/>
        </w:rPr>
        <w:t xml:space="preserve"> A2 perqu</w:t>
      </w:r>
      <w:r w:rsidR="00B458A1">
        <w:rPr>
          <w:rFonts w:ascii="Arial" w:eastAsia="Calibri" w:hAnsi="Arial" w:cs="Arial"/>
          <w:sz w:val="22"/>
          <w:szCs w:val="22"/>
          <w:lang w:eastAsia="en-US"/>
        </w:rPr>
        <w:t>è</w:t>
      </w:r>
      <w:r w:rsidR="00FA7492">
        <w:rPr>
          <w:rFonts w:ascii="Arial" w:eastAsia="Calibri" w:hAnsi="Arial" w:cs="Arial"/>
          <w:sz w:val="22"/>
          <w:szCs w:val="22"/>
          <w:lang w:eastAsia="en-US"/>
        </w:rPr>
        <w:t xml:space="preserve"> l’</w:t>
      </w:r>
      <w:r w:rsidRPr="001F69C0">
        <w:rPr>
          <w:rFonts w:ascii="Arial" w:eastAsia="Calibri" w:hAnsi="Arial" w:cs="Arial"/>
          <w:sz w:val="22"/>
          <w:szCs w:val="22"/>
          <w:lang w:eastAsia="en-US"/>
        </w:rPr>
        <w:t>e</w:t>
      </w:r>
      <w:r w:rsidR="00FA7492">
        <w:rPr>
          <w:rFonts w:ascii="Arial" w:eastAsia="Calibri" w:hAnsi="Arial" w:cs="Arial"/>
          <w:sz w:val="22"/>
          <w:szCs w:val="22"/>
          <w:lang w:eastAsia="en-US"/>
        </w:rPr>
        <w:t>studiant</w:t>
      </w:r>
      <w:r w:rsidRPr="001F69C0">
        <w:rPr>
          <w:rFonts w:ascii="Arial" w:eastAsia="Calibri" w:hAnsi="Arial" w:cs="Arial"/>
          <w:sz w:val="22"/>
          <w:szCs w:val="22"/>
          <w:lang w:eastAsia="en-US"/>
        </w:rPr>
        <w:t xml:space="preserve"> </w:t>
      </w:r>
      <w:r w:rsidR="00A306B9">
        <w:rPr>
          <w:rFonts w:ascii="Arial" w:eastAsia="Calibri" w:hAnsi="Arial" w:cs="Arial"/>
          <w:sz w:val="22"/>
          <w:szCs w:val="22"/>
          <w:lang w:eastAsia="en-US"/>
        </w:rPr>
        <w:t xml:space="preserve">tingui </w:t>
      </w:r>
      <w:r w:rsidRPr="001F69C0">
        <w:rPr>
          <w:rFonts w:ascii="Arial" w:eastAsia="Calibri" w:hAnsi="Arial" w:cs="Arial"/>
          <w:sz w:val="22"/>
          <w:szCs w:val="22"/>
          <w:lang w:eastAsia="en-US"/>
        </w:rPr>
        <w:t>més segur</w:t>
      </w:r>
      <w:r w:rsidR="00A306B9">
        <w:rPr>
          <w:rFonts w:ascii="Arial" w:eastAsia="Calibri" w:hAnsi="Arial" w:cs="Arial"/>
          <w:sz w:val="22"/>
          <w:szCs w:val="22"/>
          <w:lang w:eastAsia="en-US"/>
        </w:rPr>
        <w:t>etat</w:t>
      </w:r>
      <w:r w:rsidRPr="001F69C0">
        <w:rPr>
          <w:rFonts w:ascii="Arial" w:eastAsia="Calibri" w:hAnsi="Arial" w:cs="Arial"/>
          <w:sz w:val="22"/>
          <w:szCs w:val="22"/>
          <w:lang w:eastAsia="en-US"/>
        </w:rPr>
        <w:t xml:space="preserve">. </w:t>
      </w:r>
      <w:r w:rsidR="00FA7492">
        <w:rPr>
          <w:rFonts w:ascii="Arial" w:eastAsia="Calibri" w:hAnsi="Arial" w:cs="Arial"/>
          <w:sz w:val="22"/>
          <w:szCs w:val="22"/>
          <w:lang w:eastAsia="en-US"/>
        </w:rPr>
        <w:t>D</w:t>
      </w:r>
      <w:r w:rsidRPr="001F69C0">
        <w:rPr>
          <w:rFonts w:ascii="Arial" w:eastAsia="Calibri" w:hAnsi="Arial" w:cs="Arial"/>
          <w:sz w:val="22"/>
          <w:szCs w:val="22"/>
          <w:lang w:eastAsia="en-US"/>
        </w:rPr>
        <w:t>’altr</w:t>
      </w:r>
      <w:r w:rsidR="00B458A1">
        <w:rPr>
          <w:rFonts w:ascii="Arial" w:eastAsia="Calibri" w:hAnsi="Arial" w:cs="Arial"/>
          <w:sz w:val="22"/>
          <w:szCs w:val="22"/>
          <w:lang w:eastAsia="en-US"/>
        </w:rPr>
        <w:t>a</w:t>
      </w:r>
      <w:r w:rsidRPr="001F69C0">
        <w:rPr>
          <w:rFonts w:ascii="Arial" w:eastAsia="Calibri" w:hAnsi="Arial" w:cs="Arial"/>
          <w:sz w:val="22"/>
          <w:szCs w:val="22"/>
          <w:lang w:eastAsia="en-US"/>
        </w:rPr>
        <w:t xml:space="preserve"> banda</w:t>
      </w:r>
      <w:r w:rsidR="00FA7492">
        <w:rPr>
          <w:rFonts w:ascii="Arial" w:eastAsia="Calibri" w:hAnsi="Arial" w:cs="Arial"/>
          <w:sz w:val="22"/>
          <w:szCs w:val="22"/>
          <w:lang w:eastAsia="en-US"/>
        </w:rPr>
        <w:t>,</w:t>
      </w:r>
      <w:r w:rsidRPr="001F69C0">
        <w:rPr>
          <w:rFonts w:ascii="Arial" w:eastAsia="Calibri" w:hAnsi="Arial" w:cs="Arial"/>
          <w:sz w:val="22"/>
          <w:szCs w:val="22"/>
          <w:lang w:eastAsia="en-US"/>
        </w:rPr>
        <w:t xml:space="preserve"> s’avança</w:t>
      </w:r>
      <w:r w:rsidR="00B458A1">
        <w:rPr>
          <w:rFonts w:ascii="Arial" w:eastAsia="Calibri" w:hAnsi="Arial" w:cs="Arial"/>
          <w:sz w:val="22"/>
          <w:szCs w:val="22"/>
          <w:lang w:eastAsia="en-US"/>
        </w:rPr>
        <w:t>rà</w:t>
      </w:r>
      <w:r w:rsidRPr="001F69C0">
        <w:rPr>
          <w:rFonts w:ascii="Arial" w:eastAsia="Calibri" w:hAnsi="Arial" w:cs="Arial"/>
          <w:sz w:val="22"/>
          <w:szCs w:val="22"/>
          <w:lang w:eastAsia="en-US"/>
        </w:rPr>
        <w:t xml:space="preserve"> en l’adquisició de nova gramàtica i vocabulari del nivell B1.1 per augmentar la capacitat d’expressió de l’estudiant. </w:t>
      </w:r>
    </w:p>
    <w:p w:rsidR="00B458A1" w:rsidRPr="001F69C0" w:rsidRDefault="00B458A1" w:rsidP="00175C62">
      <w:pPr>
        <w:jc w:val="both"/>
        <w:rPr>
          <w:rFonts w:ascii="Arial" w:eastAsia="Calibri" w:hAnsi="Arial" w:cs="Arial"/>
          <w:sz w:val="22"/>
          <w:szCs w:val="22"/>
          <w:lang w:eastAsia="en-US"/>
        </w:rPr>
      </w:pPr>
    </w:p>
    <w:p w:rsidR="00175C62" w:rsidRPr="001F69C0" w:rsidRDefault="00B458A1" w:rsidP="00175C62">
      <w:pPr>
        <w:jc w:val="both"/>
        <w:rPr>
          <w:rFonts w:ascii="Arial" w:eastAsia="Calibri" w:hAnsi="Arial" w:cs="Arial"/>
          <w:sz w:val="22"/>
          <w:szCs w:val="22"/>
          <w:lang w:eastAsia="en-US"/>
        </w:rPr>
      </w:pPr>
      <w:r>
        <w:rPr>
          <w:rFonts w:ascii="Arial" w:eastAsia="Calibri" w:hAnsi="Arial" w:cs="Arial"/>
          <w:sz w:val="22"/>
          <w:szCs w:val="22"/>
          <w:lang w:eastAsia="en-US"/>
        </w:rPr>
        <w:t>Es treballa</w:t>
      </w:r>
      <w:r w:rsidR="00A306B9">
        <w:rPr>
          <w:rFonts w:ascii="Arial" w:eastAsia="Calibri" w:hAnsi="Arial" w:cs="Arial"/>
          <w:sz w:val="22"/>
          <w:szCs w:val="22"/>
          <w:lang w:eastAsia="en-US"/>
        </w:rPr>
        <w:t>rà</w:t>
      </w:r>
      <w:r>
        <w:rPr>
          <w:rFonts w:ascii="Arial" w:eastAsia="Calibri" w:hAnsi="Arial" w:cs="Arial"/>
          <w:sz w:val="22"/>
          <w:szCs w:val="22"/>
          <w:lang w:eastAsia="en-US"/>
        </w:rPr>
        <w:t xml:space="preserve"> amb materials</w:t>
      </w:r>
      <w:r w:rsidR="00175C62" w:rsidRPr="001F69C0">
        <w:rPr>
          <w:rFonts w:ascii="Arial" w:eastAsia="Calibri" w:hAnsi="Arial" w:cs="Arial"/>
          <w:sz w:val="22"/>
          <w:szCs w:val="22"/>
          <w:lang w:eastAsia="en-US"/>
        </w:rPr>
        <w:t xml:space="preserve"> que enfoquen situacions espec</w:t>
      </w:r>
      <w:r>
        <w:rPr>
          <w:rFonts w:ascii="Arial" w:eastAsia="Calibri" w:hAnsi="Arial" w:cs="Arial"/>
          <w:sz w:val="22"/>
          <w:szCs w:val="22"/>
          <w:lang w:eastAsia="en-US"/>
        </w:rPr>
        <w:t>í</w:t>
      </w:r>
      <w:r w:rsidR="00175C62" w:rsidRPr="001F69C0">
        <w:rPr>
          <w:rFonts w:ascii="Arial" w:eastAsia="Calibri" w:hAnsi="Arial" w:cs="Arial"/>
          <w:sz w:val="22"/>
          <w:szCs w:val="22"/>
          <w:lang w:eastAsia="en-US"/>
        </w:rPr>
        <w:t>fiques de</w:t>
      </w:r>
      <w:r>
        <w:rPr>
          <w:rFonts w:ascii="Arial" w:eastAsia="Calibri" w:hAnsi="Arial" w:cs="Arial"/>
          <w:sz w:val="22"/>
          <w:szCs w:val="22"/>
          <w:lang w:eastAsia="en-US"/>
        </w:rPr>
        <w:t xml:space="preserve"> </w:t>
      </w:r>
      <w:r w:rsidR="00175C62" w:rsidRPr="001F69C0">
        <w:rPr>
          <w:rFonts w:ascii="Arial" w:eastAsia="Calibri" w:hAnsi="Arial" w:cs="Arial"/>
          <w:sz w:val="22"/>
          <w:szCs w:val="22"/>
          <w:lang w:eastAsia="en-US"/>
        </w:rPr>
        <w:t>l</w:t>
      </w:r>
      <w:r>
        <w:rPr>
          <w:rFonts w:ascii="Arial" w:eastAsia="Calibri" w:hAnsi="Arial" w:cs="Arial"/>
          <w:sz w:val="22"/>
          <w:szCs w:val="22"/>
          <w:lang w:eastAsia="en-US"/>
        </w:rPr>
        <w:t>’àmbit del</w:t>
      </w:r>
      <w:r w:rsidR="00FA7492">
        <w:rPr>
          <w:rFonts w:ascii="Arial" w:eastAsia="Calibri" w:hAnsi="Arial" w:cs="Arial"/>
          <w:sz w:val="22"/>
          <w:szCs w:val="22"/>
          <w:lang w:eastAsia="en-US"/>
        </w:rPr>
        <w:t xml:space="preserve"> turisme, per preparar l’</w:t>
      </w:r>
      <w:r w:rsidR="00175C62" w:rsidRPr="001F69C0">
        <w:rPr>
          <w:rFonts w:ascii="Arial" w:eastAsia="Calibri" w:hAnsi="Arial" w:cs="Arial"/>
          <w:sz w:val="22"/>
          <w:szCs w:val="22"/>
          <w:lang w:eastAsia="en-US"/>
        </w:rPr>
        <w:t>e</w:t>
      </w:r>
      <w:r w:rsidR="00FA7492">
        <w:rPr>
          <w:rFonts w:ascii="Arial" w:eastAsia="Calibri" w:hAnsi="Arial" w:cs="Arial"/>
          <w:sz w:val="22"/>
          <w:szCs w:val="22"/>
          <w:lang w:eastAsia="en-US"/>
        </w:rPr>
        <w:t>studiant</w:t>
      </w:r>
      <w:r w:rsidR="00175C62" w:rsidRPr="001F69C0">
        <w:rPr>
          <w:rFonts w:ascii="Arial" w:eastAsia="Calibri" w:hAnsi="Arial" w:cs="Arial"/>
          <w:sz w:val="22"/>
          <w:szCs w:val="22"/>
          <w:lang w:eastAsia="en-US"/>
        </w:rPr>
        <w:t xml:space="preserve"> </w:t>
      </w:r>
      <w:r>
        <w:rPr>
          <w:rFonts w:ascii="Arial" w:eastAsia="Calibri" w:hAnsi="Arial" w:cs="Arial"/>
          <w:sz w:val="22"/>
          <w:szCs w:val="22"/>
          <w:lang w:eastAsia="en-US"/>
        </w:rPr>
        <w:t>per a</w:t>
      </w:r>
      <w:r w:rsidR="00175C62" w:rsidRPr="001F69C0">
        <w:rPr>
          <w:rFonts w:ascii="Arial" w:eastAsia="Calibri" w:hAnsi="Arial" w:cs="Arial"/>
          <w:sz w:val="22"/>
          <w:szCs w:val="22"/>
          <w:lang w:eastAsia="en-US"/>
        </w:rPr>
        <w:t xml:space="preserve">l seu àmbit professional. </w:t>
      </w:r>
    </w:p>
    <w:p w:rsidR="00175C62" w:rsidRPr="00D84F8D" w:rsidRDefault="00175C62">
      <w:pPr>
        <w:pStyle w:val="Textoindependiente2"/>
        <w:spacing w:line="360" w:lineRule="auto"/>
        <w:rPr>
          <w:rFonts w:ascii="Arial" w:hAnsi="Arial" w:cs="Arial"/>
        </w:rPr>
      </w:pPr>
    </w:p>
    <w:p w:rsidR="00A52EC9" w:rsidRPr="00D84F8D" w:rsidRDefault="00282640" w:rsidP="00282640">
      <w:pPr>
        <w:pStyle w:val="Citadestacada1"/>
        <w:pBdr>
          <w:bottom w:val="single" w:sz="4" w:space="1" w:color="auto"/>
        </w:pBdr>
        <w:spacing w:line="360" w:lineRule="auto"/>
        <w:ind w:left="0"/>
        <w:rPr>
          <w:rFonts w:ascii="Arial" w:hAnsi="Arial" w:cs="Arial"/>
          <w:i w:val="0"/>
          <w:color w:val="auto"/>
          <w:sz w:val="24"/>
          <w:szCs w:val="24"/>
          <w:lang w:val="ca-ES"/>
        </w:rPr>
      </w:pPr>
      <w:r w:rsidRPr="00D84F8D">
        <w:rPr>
          <w:rFonts w:ascii="Arial" w:hAnsi="Arial" w:cs="Arial"/>
          <w:i w:val="0"/>
          <w:color w:val="auto"/>
          <w:sz w:val="24"/>
          <w:szCs w:val="24"/>
          <w:lang w:val="ca-ES"/>
        </w:rPr>
        <w:t>3</w:t>
      </w:r>
      <w:r w:rsidR="00647BC3" w:rsidRPr="00D84F8D">
        <w:rPr>
          <w:rFonts w:ascii="Arial" w:hAnsi="Arial" w:cs="Arial"/>
          <w:i w:val="0"/>
          <w:color w:val="auto"/>
          <w:sz w:val="24"/>
          <w:szCs w:val="24"/>
          <w:lang w:val="ca-ES"/>
        </w:rPr>
        <w:t>. OBJECTIUS FORMATIUS</w:t>
      </w:r>
    </w:p>
    <w:p w:rsidR="00F7036B" w:rsidRDefault="00F7036B" w:rsidP="00F7036B">
      <w:pPr>
        <w:pStyle w:val="Prrafodelista"/>
        <w:ind w:left="0"/>
        <w:jc w:val="both"/>
        <w:rPr>
          <w:rFonts w:ascii="Arial" w:hAnsi="Arial" w:cs="Arial"/>
          <w:b/>
          <w:sz w:val="24"/>
          <w:szCs w:val="24"/>
        </w:rPr>
      </w:pPr>
      <w:r w:rsidRPr="00D84F8D">
        <w:rPr>
          <w:rFonts w:ascii="Arial" w:hAnsi="Arial" w:cs="Arial"/>
          <w:b/>
          <w:sz w:val="24"/>
          <w:szCs w:val="24"/>
        </w:rPr>
        <w:t>Objectius de coneixement</w:t>
      </w:r>
    </w:p>
    <w:p w:rsidR="001F69C0" w:rsidRPr="00D84F8D" w:rsidRDefault="001F69C0" w:rsidP="00F7036B">
      <w:pPr>
        <w:pStyle w:val="Prrafodelista"/>
        <w:ind w:left="0"/>
        <w:jc w:val="both"/>
        <w:rPr>
          <w:rFonts w:ascii="Arial" w:hAnsi="Arial" w:cs="Arial"/>
          <w:b/>
          <w:sz w:val="24"/>
          <w:szCs w:val="24"/>
        </w:rPr>
      </w:pPr>
    </w:p>
    <w:p w:rsidR="00F7036B" w:rsidRPr="00D84F8D" w:rsidRDefault="00F7036B" w:rsidP="00F7036B">
      <w:pPr>
        <w:pStyle w:val="Prrafodelista"/>
        <w:ind w:left="0"/>
        <w:jc w:val="both"/>
        <w:rPr>
          <w:rFonts w:ascii="Arial" w:hAnsi="Arial" w:cs="Arial"/>
        </w:rPr>
      </w:pPr>
      <w:r w:rsidRPr="00D84F8D">
        <w:rPr>
          <w:rFonts w:ascii="Arial" w:hAnsi="Arial" w:cs="Arial"/>
        </w:rPr>
        <w:t xml:space="preserve">L’estudiant adquireix un seguit de coneixements lingüístics reflectits en el punt 5 d’aquest document. A més, desenvolupa competències comunicatives tant en la interacció oral com en l’escrita, de manera que al final d’aquest primer curs ha de ser capaç de: </w:t>
      </w:r>
    </w:p>
    <w:p w:rsidR="00F7036B" w:rsidRPr="00D84F8D" w:rsidRDefault="00F7036B" w:rsidP="00F7036B">
      <w:pPr>
        <w:pStyle w:val="Prrafodelista"/>
        <w:ind w:left="0"/>
        <w:jc w:val="both"/>
        <w:rPr>
          <w:rFonts w:ascii="Arial" w:hAnsi="Arial" w:cs="Arial"/>
        </w:rPr>
      </w:pPr>
    </w:p>
    <w:p w:rsidR="00F7036B" w:rsidRPr="00D84F8D" w:rsidRDefault="00F7036B" w:rsidP="00F7036B">
      <w:pPr>
        <w:pStyle w:val="Prrafodelista"/>
        <w:numPr>
          <w:ilvl w:val="0"/>
          <w:numId w:val="13"/>
        </w:numPr>
        <w:jc w:val="both"/>
        <w:rPr>
          <w:rFonts w:ascii="Arial" w:hAnsi="Arial" w:cs="Arial"/>
        </w:rPr>
      </w:pPr>
      <w:r w:rsidRPr="00D84F8D">
        <w:rPr>
          <w:rFonts w:ascii="Arial" w:hAnsi="Arial" w:cs="Arial"/>
        </w:rPr>
        <w:lastRenderedPageBreak/>
        <w:t>Emprar en la seva comunicació un ventall de conjuncions de subor</w:t>
      </w:r>
      <w:r w:rsidR="00FA7492">
        <w:rPr>
          <w:rFonts w:ascii="Arial" w:hAnsi="Arial" w:cs="Arial"/>
        </w:rPr>
        <w:t>dinades del nivell A2/B1.1 del M</w:t>
      </w:r>
      <w:r w:rsidRPr="00D84F8D">
        <w:rPr>
          <w:rFonts w:ascii="Arial" w:hAnsi="Arial" w:cs="Arial"/>
        </w:rPr>
        <w:t xml:space="preserve">arc de referència. </w:t>
      </w:r>
    </w:p>
    <w:p w:rsidR="00F7036B" w:rsidRPr="00D84F8D" w:rsidRDefault="00F7036B" w:rsidP="00F7036B">
      <w:pPr>
        <w:pStyle w:val="Prrafodelista"/>
        <w:numPr>
          <w:ilvl w:val="0"/>
          <w:numId w:val="13"/>
        </w:numPr>
        <w:jc w:val="both"/>
        <w:rPr>
          <w:rFonts w:ascii="Arial" w:hAnsi="Arial" w:cs="Arial"/>
        </w:rPr>
      </w:pPr>
      <w:r w:rsidRPr="00D84F8D">
        <w:rPr>
          <w:rFonts w:ascii="Arial" w:hAnsi="Arial" w:cs="Arial"/>
        </w:rPr>
        <w:t xml:space="preserve">Distingir i </w:t>
      </w:r>
      <w:r w:rsidR="00FA7492">
        <w:rPr>
          <w:rFonts w:ascii="Arial" w:hAnsi="Arial" w:cs="Arial"/>
        </w:rPr>
        <w:t xml:space="preserve">utilitzar </w:t>
      </w:r>
      <w:r w:rsidRPr="00D84F8D">
        <w:rPr>
          <w:rFonts w:ascii="Arial" w:hAnsi="Arial" w:cs="Arial"/>
        </w:rPr>
        <w:t>temps verbals complex</w:t>
      </w:r>
      <w:r w:rsidR="00F702CD">
        <w:rPr>
          <w:rFonts w:ascii="Arial" w:hAnsi="Arial" w:cs="Arial"/>
        </w:rPr>
        <w:t>o</w:t>
      </w:r>
      <w:r w:rsidR="00FA7492">
        <w:rPr>
          <w:rFonts w:ascii="Arial" w:hAnsi="Arial" w:cs="Arial"/>
        </w:rPr>
        <w:t>s (A2/B1.1)</w:t>
      </w:r>
      <w:r w:rsidRPr="00D84F8D">
        <w:rPr>
          <w:rFonts w:ascii="Arial" w:hAnsi="Arial" w:cs="Arial"/>
        </w:rPr>
        <w:t xml:space="preserve"> com ara la veu passiva, el </w:t>
      </w:r>
      <w:r w:rsidR="002B6FAD" w:rsidRPr="00D84F8D">
        <w:rPr>
          <w:rFonts w:ascii="Arial" w:hAnsi="Arial" w:cs="Arial"/>
        </w:rPr>
        <w:t>plusquamperfet</w:t>
      </w:r>
      <w:r w:rsidRPr="00D84F8D">
        <w:rPr>
          <w:rFonts w:ascii="Arial" w:hAnsi="Arial" w:cs="Arial"/>
        </w:rPr>
        <w:t>, el condicional del passat (</w:t>
      </w:r>
      <w:r w:rsidR="00D60244" w:rsidRPr="00D60244">
        <w:rPr>
          <w:rFonts w:ascii="Arial" w:hAnsi="Arial"/>
          <w:i/>
        </w:rPr>
        <w:t>Konjunktiv</w:t>
      </w:r>
      <w:r w:rsidRPr="00D84F8D">
        <w:rPr>
          <w:rFonts w:ascii="Arial" w:hAnsi="Arial" w:cs="Arial"/>
        </w:rPr>
        <w:t xml:space="preserve"> II).</w:t>
      </w:r>
    </w:p>
    <w:p w:rsidR="00F7036B" w:rsidRPr="00D84F8D" w:rsidRDefault="001755D6" w:rsidP="00F7036B">
      <w:pPr>
        <w:pStyle w:val="Prrafodelista"/>
        <w:numPr>
          <w:ilvl w:val="0"/>
          <w:numId w:val="13"/>
        </w:numPr>
        <w:jc w:val="both"/>
        <w:rPr>
          <w:rFonts w:ascii="Arial" w:hAnsi="Arial" w:cs="Arial"/>
        </w:rPr>
      </w:pPr>
      <w:r w:rsidRPr="00D84F8D">
        <w:rPr>
          <w:rFonts w:ascii="Arial" w:hAnsi="Arial" w:cs="Arial"/>
        </w:rPr>
        <w:t>Fer un ús avançat de preposicions de temps i de lloc.</w:t>
      </w:r>
    </w:p>
    <w:p w:rsidR="00F7036B" w:rsidRPr="00D84F8D" w:rsidRDefault="001755D6" w:rsidP="00F7036B">
      <w:pPr>
        <w:pStyle w:val="Prrafodelista"/>
        <w:numPr>
          <w:ilvl w:val="0"/>
          <w:numId w:val="13"/>
        </w:numPr>
        <w:jc w:val="both"/>
        <w:rPr>
          <w:rFonts w:ascii="Arial" w:hAnsi="Arial" w:cs="Arial"/>
        </w:rPr>
      </w:pPr>
      <w:r w:rsidRPr="00D84F8D">
        <w:rPr>
          <w:rFonts w:ascii="Arial" w:hAnsi="Arial" w:cs="Arial"/>
        </w:rPr>
        <w:t>Reconèixer i emprar connectors</w:t>
      </w:r>
      <w:r w:rsidR="00F702CD">
        <w:rPr>
          <w:rFonts w:ascii="Arial" w:hAnsi="Arial" w:cs="Arial"/>
        </w:rPr>
        <w:t xml:space="preserve"> dobles</w:t>
      </w:r>
      <w:r w:rsidR="00FA7492">
        <w:rPr>
          <w:rFonts w:ascii="Arial" w:hAnsi="Arial" w:cs="Arial"/>
        </w:rPr>
        <w:t xml:space="preserve">, com ara </w:t>
      </w:r>
      <w:r w:rsidR="00D60244" w:rsidRPr="00D60244">
        <w:rPr>
          <w:rFonts w:ascii="Arial" w:hAnsi="Arial"/>
          <w:i/>
        </w:rPr>
        <w:t>entweder...</w:t>
      </w:r>
      <w:r w:rsidR="00FA7492">
        <w:rPr>
          <w:rFonts w:ascii="Arial" w:hAnsi="Arial" w:cs="Arial"/>
          <w:i/>
          <w:iCs/>
        </w:rPr>
        <w:t xml:space="preserve"> </w:t>
      </w:r>
      <w:r w:rsidR="00D60244" w:rsidRPr="00D60244">
        <w:rPr>
          <w:rFonts w:ascii="Arial" w:hAnsi="Arial"/>
          <w:i/>
        </w:rPr>
        <w:t>oder</w:t>
      </w:r>
      <w:r w:rsidR="00F702CD">
        <w:rPr>
          <w:rFonts w:ascii="Arial" w:hAnsi="Arial" w:cs="Arial"/>
        </w:rPr>
        <w:t>.</w:t>
      </w:r>
    </w:p>
    <w:p w:rsidR="001755D6" w:rsidRPr="00D84F8D" w:rsidRDefault="001755D6" w:rsidP="00F7036B">
      <w:pPr>
        <w:pStyle w:val="Prrafodelista"/>
        <w:numPr>
          <w:ilvl w:val="0"/>
          <w:numId w:val="13"/>
        </w:numPr>
        <w:jc w:val="both"/>
        <w:rPr>
          <w:rFonts w:ascii="Arial" w:hAnsi="Arial" w:cs="Arial"/>
        </w:rPr>
      </w:pPr>
      <w:r w:rsidRPr="00D84F8D">
        <w:rPr>
          <w:rFonts w:ascii="Arial" w:hAnsi="Arial" w:cs="Arial"/>
        </w:rPr>
        <w:t>Declinar adjectius atributius</w:t>
      </w:r>
      <w:r w:rsidR="00F702CD">
        <w:rPr>
          <w:rFonts w:ascii="Arial" w:hAnsi="Arial" w:cs="Arial"/>
        </w:rPr>
        <w:t>.</w:t>
      </w:r>
    </w:p>
    <w:p w:rsidR="001755D6" w:rsidRPr="00D84F8D" w:rsidRDefault="00F702CD" w:rsidP="00F7036B">
      <w:pPr>
        <w:pStyle w:val="Prrafodelista"/>
        <w:numPr>
          <w:ilvl w:val="0"/>
          <w:numId w:val="13"/>
        </w:numPr>
        <w:jc w:val="both"/>
        <w:rPr>
          <w:rFonts w:ascii="Arial" w:hAnsi="Arial" w:cs="Arial"/>
        </w:rPr>
      </w:pPr>
      <w:r>
        <w:rPr>
          <w:rFonts w:ascii="Arial" w:hAnsi="Arial" w:cs="Arial"/>
        </w:rPr>
        <w:t xml:space="preserve">Atendre </w:t>
      </w:r>
      <w:r w:rsidR="001755D6" w:rsidRPr="00D84F8D">
        <w:rPr>
          <w:rFonts w:ascii="Arial" w:hAnsi="Arial" w:cs="Arial"/>
        </w:rPr>
        <w:t xml:space="preserve">clients </w:t>
      </w:r>
      <w:r>
        <w:rPr>
          <w:rFonts w:ascii="Arial" w:hAnsi="Arial" w:cs="Arial"/>
        </w:rPr>
        <w:t>en</w:t>
      </w:r>
      <w:r w:rsidR="001755D6" w:rsidRPr="00D84F8D">
        <w:rPr>
          <w:rFonts w:ascii="Arial" w:hAnsi="Arial" w:cs="Arial"/>
        </w:rPr>
        <w:t xml:space="preserve"> l’àmbit de</w:t>
      </w:r>
      <w:r>
        <w:rPr>
          <w:rFonts w:ascii="Arial" w:hAnsi="Arial" w:cs="Arial"/>
        </w:rPr>
        <w:t>l</w:t>
      </w:r>
      <w:r w:rsidR="00FA7492">
        <w:rPr>
          <w:rFonts w:ascii="Arial" w:hAnsi="Arial" w:cs="Arial"/>
        </w:rPr>
        <w:t xml:space="preserve"> turisme (recepció, </w:t>
      </w:r>
      <w:r w:rsidR="001755D6" w:rsidRPr="00D84F8D">
        <w:rPr>
          <w:rFonts w:ascii="Arial" w:hAnsi="Arial" w:cs="Arial"/>
        </w:rPr>
        <w:t>restaurant</w:t>
      </w:r>
      <w:r w:rsidR="00FA7492">
        <w:rPr>
          <w:rFonts w:ascii="Arial" w:hAnsi="Arial" w:cs="Arial"/>
        </w:rPr>
        <w:t xml:space="preserve">, </w:t>
      </w:r>
      <w:r w:rsidR="001755D6" w:rsidRPr="00D84F8D">
        <w:rPr>
          <w:rFonts w:ascii="Arial" w:hAnsi="Arial" w:cs="Arial"/>
        </w:rPr>
        <w:t>oficina de turisme) amb l’enfoc</w:t>
      </w:r>
      <w:r>
        <w:rPr>
          <w:rFonts w:ascii="Arial" w:hAnsi="Arial" w:cs="Arial"/>
        </w:rPr>
        <w:t>ament</w:t>
      </w:r>
      <w:r w:rsidR="001755D6" w:rsidRPr="00D84F8D">
        <w:rPr>
          <w:rFonts w:ascii="Arial" w:hAnsi="Arial" w:cs="Arial"/>
        </w:rPr>
        <w:t xml:space="preserve"> de la comunicació verbal (expressió oral</w:t>
      </w:r>
      <w:r w:rsidR="00FA7492">
        <w:rPr>
          <w:rFonts w:ascii="Arial" w:hAnsi="Arial" w:cs="Arial"/>
        </w:rPr>
        <w:t xml:space="preserve"> i </w:t>
      </w:r>
      <w:r w:rsidR="001755D6" w:rsidRPr="00D84F8D">
        <w:rPr>
          <w:rFonts w:ascii="Arial" w:hAnsi="Arial" w:cs="Arial"/>
        </w:rPr>
        <w:t>comprensió oral)</w:t>
      </w:r>
      <w:r>
        <w:rPr>
          <w:rFonts w:ascii="Arial" w:hAnsi="Arial" w:cs="Arial"/>
        </w:rPr>
        <w:t>.</w:t>
      </w:r>
    </w:p>
    <w:p w:rsidR="001755D6" w:rsidRPr="00D84F8D" w:rsidRDefault="002B6FAD" w:rsidP="00F7036B">
      <w:pPr>
        <w:pStyle w:val="Prrafodelista"/>
        <w:numPr>
          <w:ilvl w:val="0"/>
          <w:numId w:val="13"/>
        </w:numPr>
        <w:jc w:val="both"/>
        <w:rPr>
          <w:rFonts w:ascii="Arial" w:hAnsi="Arial" w:cs="Arial"/>
        </w:rPr>
      </w:pPr>
      <w:r w:rsidRPr="00D84F8D">
        <w:rPr>
          <w:rFonts w:ascii="Arial" w:hAnsi="Arial" w:cs="Arial"/>
        </w:rPr>
        <w:t xml:space="preserve">Llegir i redactar comunicacions escrites formals </w:t>
      </w:r>
      <w:r w:rsidR="00F702CD">
        <w:rPr>
          <w:rFonts w:ascii="Arial" w:hAnsi="Arial" w:cs="Arial"/>
        </w:rPr>
        <w:t>dins</w:t>
      </w:r>
      <w:r w:rsidRPr="00D84F8D">
        <w:rPr>
          <w:rFonts w:ascii="Arial" w:hAnsi="Arial" w:cs="Arial"/>
        </w:rPr>
        <w:t xml:space="preserve"> l’àmbit de</w:t>
      </w:r>
      <w:r w:rsidR="00F702CD">
        <w:rPr>
          <w:rFonts w:ascii="Arial" w:hAnsi="Arial" w:cs="Arial"/>
        </w:rPr>
        <w:t>l</w:t>
      </w:r>
      <w:r w:rsidRPr="00D84F8D">
        <w:rPr>
          <w:rFonts w:ascii="Arial" w:hAnsi="Arial" w:cs="Arial"/>
        </w:rPr>
        <w:t xml:space="preserve"> turisme.</w:t>
      </w:r>
    </w:p>
    <w:p w:rsidR="002B6FAD" w:rsidRPr="00D84F8D" w:rsidRDefault="002B6FAD" w:rsidP="002B6FAD">
      <w:pPr>
        <w:pStyle w:val="Prrafodelista"/>
        <w:jc w:val="both"/>
        <w:rPr>
          <w:rFonts w:ascii="Arial" w:hAnsi="Arial" w:cs="Arial"/>
        </w:rPr>
      </w:pPr>
    </w:p>
    <w:p w:rsidR="00F51DCC" w:rsidRPr="00D84F8D" w:rsidRDefault="00F51DCC" w:rsidP="002B6FAD">
      <w:pPr>
        <w:pStyle w:val="Prrafodelista"/>
        <w:jc w:val="both"/>
        <w:rPr>
          <w:rFonts w:ascii="Arial" w:hAnsi="Arial" w:cs="Arial"/>
        </w:rPr>
      </w:pPr>
    </w:p>
    <w:p w:rsidR="002B6FAD" w:rsidRPr="00D84F8D" w:rsidRDefault="002B6FAD" w:rsidP="002B6FAD">
      <w:pPr>
        <w:pStyle w:val="Prrafodelista"/>
        <w:ind w:left="0"/>
        <w:jc w:val="both"/>
        <w:rPr>
          <w:rFonts w:ascii="Arial" w:hAnsi="Arial" w:cs="Arial"/>
          <w:b/>
        </w:rPr>
      </w:pPr>
      <w:r w:rsidRPr="00D84F8D">
        <w:rPr>
          <w:rFonts w:ascii="Arial" w:hAnsi="Arial" w:cs="Arial"/>
          <w:b/>
        </w:rPr>
        <w:t>Objectius d’habilitats</w:t>
      </w:r>
    </w:p>
    <w:p w:rsidR="00F51DCC" w:rsidRPr="00D84F8D" w:rsidRDefault="00F51DCC" w:rsidP="00175C62">
      <w:pPr>
        <w:pStyle w:val="Prrafodelista"/>
        <w:jc w:val="both"/>
        <w:rPr>
          <w:rFonts w:ascii="Arial" w:hAnsi="Arial" w:cs="Arial"/>
        </w:rPr>
      </w:pPr>
    </w:p>
    <w:p w:rsidR="0033490E" w:rsidRDefault="002B6FAD">
      <w:pPr>
        <w:pStyle w:val="Prrafodelista"/>
        <w:ind w:left="0"/>
        <w:jc w:val="both"/>
        <w:rPr>
          <w:rFonts w:ascii="Arial" w:hAnsi="Arial" w:cs="Arial"/>
        </w:rPr>
      </w:pPr>
      <w:r w:rsidRPr="00D84F8D">
        <w:rPr>
          <w:rFonts w:ascii="Arial" w:hAnsi="Arial" w:cs="Arial"/>
        </w:rPr>
        <w:t>Al final del curs, l’estudiant ha d’haver aconseguit el següent:</w:t>
      </w:r>
    </w:p>
    <w:p w:rsidR="002B6FAD" w:rsidRPr="00D84F8D" w:rsidRDefault="002B6FAD" w:rsidP="00175C62">
      <w:pPr>
        <w:pStyle w:val="Prrafodelista"/>
        <w:jc w:val="both"/>
        <w:rPr>
          <w:rFonts w:ascii="Arial" w:hAnsi="Arial" w:cs="Arial"/>
        </w:rPr>
      </w:pPr>
    </w:p>
    <w:p w:rsidR="0033490E" w:rsidRDefault="002B6FAD">
      <w:pPr>
        <w:pStyle w:val="Prrafodelista"/>
        <w:numPr>
          <w:ilvl w:val="0"/>
          <w:numId w:val="15"/>
        </w:numPr>
        <w:ind w:left="284" w:hanging="284"/>
        <w:jc w:val="both"/>
        <w:rPr>
          <w:rFonts w:ascii="Arial" w:hAnsi="Arial" w:cs="Arial"/>
        </w:rPr>
      </w:pPr>
      <w:r w:rsidRPr="00D84F8D">
        <w:rPr>
          <w:rFonts w:ascii="Arial" w:hAnsi="Arial" w:cs="Arial"/>
        </w:rPr>
        <w:t>Començar a desenvolupar un grau de precisió (en gramàtica, ús de lèxic, registre, etc.) i fluïdesa (velocitat en la producció, habilitat per expressar idees i desenvolupar el discurs)</w:t>
      </w:r>
      <w:r w:rsidR="00FA7492">
        <w:rPr>
          <w:rFonts w:ascii="Arial" w:hAnsi="Arial" w:cs="Arial"/>
        </w:rPr>
        <w:t>,</w:t>
      </w:r>
      <w:r w:rsidRPr="00D84F8D">
        <w:rPr>
          <w:rFonts w:ascii="Arial" w:hAnsi="Arial" w:cs="Arial"/>
        </w:rPr>
        <w:t xml:space="preserve"> tant en l’expressió escrita com en l’</w:t>
      </w:r>
      <w:r w:rsidR="00FA7492">
        <w:rPr>
          <w:rFonts w:ascii="Arial" w:hAnsi="Arial" w:cs="Arial"/>
        </w:rPr>
        <w:t xml:space="preserve">oral, equivalent a un nivell </w:t>
      </w:r>
      <w:r w:rsidRPr="00D84F8D">
        <w:rPr>
          <w:rFonts w:ascii="Arial" w:hAnsi="Arial" w:cs="Arial"/>
        </w:rPr>
        <w:t>A2</w:t>
      </w:r>
      <w:r w:rsidR="00F51DCC" w:rsidRPr="00D84F8D">
        <w:rPr>
          <w:rFonts w:ascii="Arial" w:hAnsi="Arial" w:cs="Arial"/>
        </w:rPr>
        <w:t>+</w:t>
      </w:r>
      <w:r w:rsidRPr="00D84F8D">
        <w:rPr>
          <w:rFonts w:ascii="Arial" w:hAnsi="Arial" w:cs="Arial"/>
        </w:rPr>
        <w:t>/B1.1 del Marc europeu comú de referència.</w:t>
      </w:r>
    </w:p>
    <w:p w:rsidR="0033490E" w:rsidRDefault="00F51DCC">
      <w:pPr>
        <w:pStyle w:val="Prrafodelista"/>
        <w:numPr>
          <w:ilvl w:val="0"/>
          <w:numId w:val="15"/>
        </w:numPr>
        <w:spacing w:after="0"/>
        <w:ind w:left="284" w:hanging="284"/>
        <w:jc w:val="both"/>
        <w:rPr>
          <w:rFonts w:ascii="Arial" w:hAnsi="Arial" w:cs="Arial"/>
        </w:rPr>
      </w:pPr>
      <w:r w:rsidRPr="00D84F8D">
        <w:rPr>
          <w:rFonts w:ascii="Arial" w:hAnsi="Arial" w:cs="Arial"/>
        </w:rPr>
        <w:t xml:space="preserve">Ampliar la capacitat d’aplicar estratègiques i habilitats per comprendre textos i escrits reals a l’entorn del turisme. </w:t>
      </w:r>
    </w:p>
    <w:p w:rsidR="0033490E" w:rsidRDefault="00D84F8D">
      <w:pPr>
        <w:numPr>
          <w:ilvl w:val="0"/>
          <w:numId w:val="15"/>
        </w:numPr>
        <w:ind w:left="284" w:hanging="284"/>
        <w:contextualSpacing/>
        <w:jc w:val="both"/>
        <w:rPr>
          <w:rFonts w:ascii="Arial" w:hAnsi="Arial" w:cs="Arial"/>
          <w:sz w:val="22"/>
          <w:szCs w:val="22"/>
        </w:rPr>
      </w:pPr>
      <w:r w:rsidRPr="00D84F8D">
        <w:rPr>
          <w:rFonts w:ascii="Arial" w:hAnsi="Arial" w:cs="Arial"/>
          <w:sz w:val="22"/>
          <w:szCs w:val="22"/>
        </w:rPr>
        <w:t>Ampliar la capacitat d’aplicar estratègies per continuar aprenent de manera autònoma fora de l’aula.</w:t>
      </w:r>
    </w:p>
    <w:p w:rsidR="0033490E" w:rsidRDefault="00D84F8D">
      <w:pPr>
        <w:pStyle w:val="Prrafodelista"/>
        <w:numPr>
          <w:ilvl w:val="0"/>
          <w:numId w:val="15"/>
        </w:numPr>
        <w:ind w:left="284" w:hanging="284"/>
        <w:jc w:val="both"/>
        <w:rPr>
          <w:rFonts w:ascii="Arial" w:hAnsi="Arial" w:cs="Arial"/>
        </w:rPr>
      </w:pPr>
      <w:r w:rsidRPr="00D84F8D">
        <w:rPr>
          <w:rFonts w:ascii="Arial" w:hAnsi="Arial" w:cs="Arial"/>
        </w:rPr>
        <w:t>Ampliar la capacitat d’utilitzar material de consulta necessari per a l’aprenentatge de llengües: en xarxa, etc.</w:t>
      </w:r>
    </w:p>
    <w:p w:rsidR="00175C62" w:rsidRPr="00D84F8D" w:rsidRDefault="00175C62" w:rsidP="00496C43">
      <w:pPr>
        <w:spacing w:line="360" w:lineRule="auto"/>
        <w:jc w:val="both"/>
        <w:rPr>
          <w:rFonts w:ascii="Arial" w:hAnsi="Arial" w:cs="Arial"/>
          <w:sz w:val="22"/>
        </w:rPr>
      </w:pPr>
    </w:p>
    <w:p w:rsidR="00D84F8D" w:rsidRPr="00D84F8D" w:rsidRDefault="00D84F8D" w:rsidP="00D84F8D">
      <w:pPr>
        <w:pBdr>
          <w:bottom w:val="single" w:sz="4" w:space="1" w:color="auto"/>
        </w:pBdr>
        <w:spacing w:line="360" w:lineRule="auto"/>
        <w:jc w:val="both"/>
        <w:rPr>
          <w:rFonts w:ascii="Arial" w:hAnsi="Arial" w:cs="Arial"/>
          <w:b/>
          <w:szCs w:val="24"/>
        </w:rPr>
      </w:pPr>
      <w:r w:rsidRPr="00D84F8D">
        <w:rPr>
          <w:rFonts w:ascii="Arial" w:hAnsi="Arial" w:cs="Arial"/>
          <w:b/>
          <w:szCs w:val="24"/>
        </w:rPr>
        <w:t>4</w:t>
      </w:r>
      <w:r w:rsidR="00BC6663">
        <w:rPr>
          <w:rFonts w:ascii="Arial" w:hAnsi="Arial" w:cs="Arial"/>
          <w:b/>
          <w:szCs w:val="24"/>
        </w:rPr>
        <w:t>. COMPETÈNCIES I RESULTATS D’</w:t>
      </w:r>
      <w:r w:rsidRPr="00D84F8D">
        <w:rPr>
          <w:rFonts w:ascii="Arial" w:hAnsi="Arial" w:cs="Arial"/>
          <w:b/>
          <w:szCs w:val="24"/>
        </w:rPr>
        <w:t>APRENENTATGE</w:t>
      </w:r>
    </w:p>
    <w:p w:rsidR="00D84F8D" w:rsidRPr="00D84F8D" w:rsidRDefault="00D84F8D" w:rsidP="00D84F8D">
      <w:pPr>
        <w:spacing w:line="360" w:lineRule="auto"/>
        <w:jc w:val="both"/>
        <w:rPr>
          <w:rFonts w:ascii="Arial" w:hAnsi="Arial" w:cs="Arial"/>
          <w:sz w:val="22"/>
          <w:szCs w:val="22"/>
        </w:rPr>
      </w:pPr>
    </w:p>
    <w:p w:rsidR="00D84F8D" w:rsidRPr="00D84F8D" w:rsidRDefault="00D84F8D" w:rsidP="00D84F8D">
      <w:pPr>
        <w:spacing w:line="360" w:lineRule="auto"/>
        <w:rPr>
          <w:rFonts w:ascii="Arial" w:hAnsi="Arial" w:cs="Arial"/>
          <w:b/>
          <w:szCs w:val="24"/>
        </w:rPr>
      </w:pPr>
      <w:r w:rsidRPr="00D84F8D">
        <w:rPr>
          <w:rFonts w:ascii="Arial" w:hAnsi="Arial" w:cs="Arial"/>
          <w:b/>
          <w:szCs w:val="24"/>
        </w:rPr>
        <w:t>COMPETÈNCIES ESPECÍFIQUES I RESULTATS D’APRENENTATGE</w:t>
      </w:r>
    </w:p>
    <w:p w:rsidR="00D84F8D" w:rsidRPr="00D84F8D" w:rsidRDefault="00D84F8D" w:rsidP="00D84F8D">
      <w:pPr>
        <w:spacing w:line="360" w:lineRule="auto"/>
        <w:rPr>
          <w:rFonts w:ascii="Arial" w:hAnsi="Arial" w:cs="Arial"/>
          <w:sz w:val="22"/>
          <w:szCs w:val="22"/>
        </w:rPr>
      </w:pPr>
      <w:r w:rsidRPr="00D84F8D">
        <w:rPr>
          <w:rFonts w:ascii="Arial" w:hAnsi="Arial" w:cs="Arial"/>
          <w:sz w:val="22"/>
          <w:szCs w:val="22"/>
        </w:rPr>
        <w:br/>
        <w:t>CE 8. Manejar tècniques de comunicació d’empreses de les organitzacions turístiques: interna, externa i corporativa.</w:t>
      </w:r>
    </w:p>
    <w:p w:rsidR="00D84F8D" w:rsidRPr="00D84F8D" w:rsidRDefault="00D84F8D" w:rsidP="00D84F8D">
      <w:pPr>
        <w:spacing w:line="360" w:lineRule="auto"/>
        <w:ind w:firstLine="708"/>
        <w:jc w:val="both"/>
        <w:rPr>
          <w:rFonts w:ascii="Arial" w:hAnsi="Arial" w:cs="Arial"/>
          <w:sz w:val="22"/>
          <w:szCs w:val="22"/>
        </w:rPr>
      </w:pPr>
      <w:r w:rsidRPr="00D84F8D">
        <w:rPr>
          <w:rFonts w:ascii="Arial" w:hAnsi="Arial" w:cs="Arial"/>
          <w:sz w:val="22"/>
          <w:szCs w:val="22"/>
        </w:rPr>
        <w:t>RESULTATS DE L’APRENENTATGE</w:t>
      </w:r>
    </w:p>
    <w:p w:rsidR="00D84F8D" w:rsidRPr="00D84F8D" w:rsidRDefault="00BC6663" w:rsidP="00D84F8D">
      <w:pPr>
        <w:spacing w:line="360" w:lineRule="auto"/>
        <w:ind w:firstLine="708"/>
        <w:jc w:val="both"/>
        <w:rPr>
          <w:rFonts w:ascii="Arial" w:hAnsi="Arial" w:cs="Arial"/>
          <w:sz w:val="22"/>
          <w:szCs w:val="22"/>
        </w:rPr>
      </w:pPr>
      <w:r>
        <w:rPr>
          <w:rFonts w:ascii="Arial" w:hAnsi="Arial" w:cs="Arial"/>
          <w:sz w:val="22"/>
          <w:szCs w:val="22"/>
        </w:rPr>
        <w:t>CE 8.4. Identificar lèxic</w:t>
      </w:r>
      <w:r w:rsidR="00D84F8D" w:rsidRPr="00D84F8D">
        <w:rPr>
          <w:rFonts w:ascii="Arial" w:hAnsi="Arial" w:cs="Arial"/>
          <w:sz w:val="22"/>
          <w:szCs w:val="22"/>
        </w:rPr>
        <w:t xml:space="preserve"> i formes gramaticals que s’apliquen al sector turístic en tres llengües estrangeres.</w:t>
      </w:r>
    </w:p>
    <w:p w:rsidR="00D84F8D" w:rsidRPr="00D84F8D" w:rsidRDefault="00D84F8D" w:rsidP="00D84F8D">
      <w:pPr>
        <w:spacing w:line="360" w:lineRule="auto"/>
        <w:ind w:firstLine="708"/>
        <w:jc w:val="both"/>
        <w:rPr>
          <w:rFonts w:ascii="Arial" w:hAnsi="Arial" w:cs="Arial"/>
          <w:sz w:val="22"/>
          <w:szCs w:val="22"/>
        </w:rPr>
      </w:pPr>
      <w:r w:rsidRPr="00D84F8D">
        <w:rPr>
          <w:rFonts w:ascii="Arial" w:hAnsi="Arial" w:cs="Arial"/>
          <w:sz w:val="22"/>
          <w:szCs w:val="22"/>
        </w:rPr>
        <w:t>CE 8.5. Utilitzar els recursos sobre turisme disponibles a través d’Internet en tres llengües estrangeres.</w:t>
      </w:r>
    </w:p>
    <w:p w:rsidR="00D84F8D" w:rsidRPr="00D84F8D" w:rsidRDefault="00D84F8D" w:rsidP="00D84F8D">
      <w:pPr>
        <w:spacing w:line="360" w:lineRule="auto"/>
        <w:jc w:val="both"/>
        <w:rPr>
          <w:rFonts w:ascii="Arial" w:hAnsi="Arial" w:cs="Arial"/>
          <w:sz w:val="22"/>
          <w:szCs w:val="22"/>
        </w:rPr>
      </w:pPr>
    </w:p>
    <w:p w:rsidR="00D84F8D" w:rsidRPr="00D84F8D" w:rsidRDefault="00D84F8D" w:rsidP="00D84F8D">
      <w:pPr>
        <w:spacing w:line="360" w:lineRule="auto"/>
        <w:jc w:val="both"/>
        <w:rPr>
          <w:rFonts w:ascii="Arial" w:hAnsi="Arial" w:cs="Arial"/>
          <w:sz w:val="22"/>
          <w:szCs w:val="22"/>
        </w:rPr>
      </w:pPr>
      <w:r w:rsidRPr="00D84F8D">
        <w:rPr>
          <w:rFonts w:ascii="Arial" w:hAnsi="Arial" w:cs="Arial"/>
          <w:sz w:val="22"/>
          <w:szCs w:val="22"/>
        </w:rPr>
        <w:t>CE 9. Comunicar-se oralment i per escrit en tres llengües estrangeres en el camp del turisme, així com en diferents entorns relacionats amb aquest camp.</w:t>
      </w:r>
    </w:p>
    <w:p w:rsidR="00D84F8D" w:rsidRPr="00D84F8D" w:rsidRDefault="00D84F8D" w:rsidP="00D84F8D">
      <w:pPr>
        <w:spacing w:line="360" w:lineRule="auto"/>
        <w:ind w:firstLine="708"/>
        <w:jc w:val="both"/>
        <w:rPr>
          <w:rFonts w:ascii="Arial" w:hAnsi="Arial" w:cs="Arial"/>
          <w:sz w:val="22"/>
          <w:szCs w:val="22"/>
        </w:rPr>
      </w:pPr>
      <w:r w:rsidRPr="00D84F8D">
        <w:rPr>
          <w:rFonts w:ascii="Arial" w:hAnsi="Arial" w:cs="Arial"/>
          <w:sz w:val="22"/>
          <w:szCs w:val="22"/>
        </w:rPr>
        <w:t>RESULTATS DE L’APRENENTATGE</w:t>
      </w:r>
    </w:p>
    <w:p w:rsidR="00D84F8D" w:rsidRPr="00D84F8D" w:rsidRDefault="00D84F8D" w:rsidP="00D84F8D">
      <w:pPr>
        <w:spacing w:line="360" w:lineRule="auto"/>
        <w:ind w:firstLine="708"/>
        <w:jc w:val="both"/>
        <w:rPr>
          <w:rFonts w:ascii="Arial" w:hAnsi="Arial" w:cs="Arial"/>
          <w:sz w:val="22"/>
          <w:szCs w:val="22"/>
        </w:rPr>
      </w:pPr>
      <w:r w:rsidRPr="00D84F8D">
        <w:rPr>
          <w:rFonts w:ascii="Arial" w:hAnsi="Arial" w:cs="Arial"/>
          <w:sz w:val="22"/>
          <w:szCs w:val="22"/>
        </w:rPr>
        <w:lastRenderedPageBreak/>
        <w:t>CE 9.3. Aplicar les particularitats idiomàtiques de nivell mitjà alt en el sector turístic en tres llengües estrangeres.</w:t>
      </w:r>
    </w:p>
    <w:p w:rsidR="00D84F8D" w:rsidRPr="00D84F8D" w:rsidRDefault="00D84F8D" w:rsidP="00D84F8D">
      <w:pPr>
        <w:spacing w:line="360" w:lineRule="auto"/>
        <w:ind w:firstLine="708"/>
        <w:jc w:val="both"/>
        <w:rPr>
          <w:rFonts w:ascii="Arial" w:hAnsi="Arial" w:cs="Arial"/>
          <w:sz w:val="22"/>
          <w:szCs w:val="22"/>
        </w:rPr>
      </w:pPr>
      <w:r w:rsidRPr="00D84F8D">
        <w:rPr>
          <w:rFonts w:ascii="Arial" w:hAnsi="Arial" w:cs="Arial"/>
          <w:sz w:val="22"/>
          <w:szCs w:val="22"/>
        </w:rPr>
        <w:t xml:space="preserve">CE 9.4. Elaborar discursos apropiats per a diferents funcions, contextos, mitjans, activitats i situacions del propi àmbit laboral. </w:t>
      </w:r>
    </w:p>
    <w:p w:rsidR="00D84F8D" w:rsidRPr="00D84F8D" w:rsidRDefault="00D84F8D" w:rsidP="00D84F8D">
      <w:pPr>
        <w:spacing w:before="200" w:after="120" w:line="360" w:lineRule="auto"/>
        <w:ind w:right="936"/>
        <w:rPr>
          <w:rFonts w:ascii="Arial" w:eastAsia="Calibri" w:hAnsi="Arial" w:cs="Arial"/>
          <w:b/>
          <w:bCs/>
          <w:iCs/>
          <w:sz w:val="22"/>
          <w:szCs w:val="22"/>
        </w:rPr>
      </w:pPr>
      <w:r w:rsidRPr="00D84F8D">
        <w:rPr>
          <w:rFonts w:ascii="Arial" w:eastAsia="Calibri" w:hAnsi="Arial" w:cs="Arial"/>
          <w:b/>
          <w:bCs/>
          <w:iCs/>
          <w:sz w:val="22"/>
          <w:szCs w:val="22"/>
        </w:rPr>
        <w:t xml:space="preserve">COMPETÈNCIES TRANSVERSALS </w:t>
      </w:r>
    </w:p>
    <w:p w:rsidR="00D84F8D" w:rsidRPr="00D84F8D" w:rsidRDefault="00D84F8D" w:rsidP="00D84F8D">
      <w:pPr>
        <w:widowControl w:val="0"/>
        <w:spacing w:after="120" w:line="360" w:lineRule="auto"/>
        <w:jc w:val="both"/>
        <w:rPr>
          <w:rFonts w:ascii="Arial" w:hAnsi="Arial" w:cs="Arial"/>
          <w:sz w:val="22"/>
          <w:szCs w:val="22"/>
        </w:rPr>
      </w:pPr>
      <w:r w:rsidRPr="00D84F8D">
        <w:rPr>
          <w:rFonts w:ascii="Arial" w:hAnsi="Arial" w:cs="Arial"/>
          <w:sz w:val="22"/>
          <w:szCs w:val="22"/>
        </w:rPr>
        <w:t xml:space="preserve">Per mitjà del treball en grup o en parella, l’alumnat adquireix experiència en les relacions interpersonals i, més concretament, en les relacions en un grup reduït. Al llarg dels cursos de llengües estrangeres, l’alumnat desenvolupa la capacitat de treballar en grup (escoltar, transmetre opinions, arribar a acords, etc.) i se l’ajuda a adquirir l’autonomia necessària per saber organitzar el temps i per resoldre qüestions o dubtes que puguin sorgir durant el procés d’aprenentatge. L’alumnat també reflexiona sobre les diferents estratègies d’aprenentatge i sobre com pot continuar aprenent fora de l’aula. </w:t>
      </w:r>
    </w:p>
    <w:p w:rsidR="00D84F8D" w:rsidRPr="00D84F8D" w:rsidRDefault="00D84F8D" w:rsidP="00D84F8D">
      <w:pPr>
        <w:spacing w:line="360" w:lineRule="auto"/>
        <w:jc w:val="both"/>
        <w:rPr>
          <w:rFonts w:ascii="Arial" w:hAnsi="Arial" w:cs="Arial"/>
          <w:sz w:val="22"/>
          <w:szCs w:val="22"/>
        </w:rPr>
      </w:pPr>
      <w:r w:rsidRPr="00D84F8D">
        <w:rPr>
          <w:rFonts w:ascii="Arial" w:hAnsi="Arial" w:cs="Arial"/>
          <w:sz w:val="22"/>
          <w:szCs w:val="22"/>
        </w:rPr>
        <w:t xml:space="preserve">CT 1. Desenvolupar la capacitat d’aprendre de manera autònoma. </w:t>
      </w:r>
    </w:p>
    <w:p w:rsidR="00D84F8D" w:rsidRPr="00D84F8D" w:rsidRDefault="00D84F8D" w:rsidP="00D84F8D">
      <w:pPr>
        <w:spacing w:line="360" w:lineRule="auto"/>
        <w:jc w:val="both"/>
        <w:rPr>
          <w:rFonts w:ascii="Arial" w:hAnsi="Arial" w:cs="Arial"/>
          <w:sz w:val="22"/>
          <w:szCs w:val="22"/>
        </w:rPr>
      </w:pPr>
      <w:r w:rsidRPr="00D84F8D">
        <w:rPr>
          <w:rFonts w:ascii="Arial" w:hAnsi="Arial" w:cs="Arial"/>
          <w:sz w:val="22"/>
          <w:szCs w:val="22"/>
        </w:rPr>
        <w:t>CT 2. Ser capaç d’autoavaluar els coneixements adquirits.</w:t>
      </w:r>
    </w:p>
    <w:p w:rsidR="00D84F8D" w:rsidRPr="00D84F8D" w:rsidRDefault="00D84F8D" w:rsidP="00D84F8D">
      <w:pPr>
        <w:spacing w:line="360" w:lineRule="auto"/>
        <w:jc w:val="both"/>
        <w:rPr>
          <w:rFonts w:ascii="Arial" w:hAnsi="Arial" w:cs="Arial"/>
          <w:sz w:val="22"/>
          <w:szCs w:val="22"/>
        </w:rPr>
      </w:pPr>
      <w:r w:rsidRPr="00D84F8D">
        <w:rPr>
          <w:rFonts w:ascii="Arial" w:hAnsi="Arial" w:cs="Arial"/>
          <w:sz w:val="22"/>
          <w:szCs w:val="22"/>
        </w:rPr>
        <w:t>CT 4. Manejar les tècniques de comunicació a tots els nivells.</w:t>
      </w:r>
    </w:p>
    <w:p w:rsidR="00D84F8D" w:rsidRPr="00D84F8D" w:rsidRDefault="00D84F8D" w:rsidP="00D84F8D">
      <w:pPr>
        <w:spacing w:after="120" w:line="360" w:lineRule="auto"/>
        <w:jc w:val="both"/>
        <w:rPr>
          <w:rFonts w:ascii="Arial" w:hAnsi="Arial" w:cs="Arial"/>
          <w:sz w:val="22"/>
          <w:szCs w:val="22"/>
        </w:rPr>
      </w:pPr>
      <w:r w:rsidRPr="00D84F8D">
        <w:rPr>
          <w:rFonts w:ascii="Arial" w:hAnsi="Arial" w:cs="Arial"/>
          <w:sz w:val="22"/>
          <w:szCs w:val="22"/>
        </w:rPr>
        <w:t xml:space="preserve">CT 10. Treballar en equip. </w:t>
      </w:r>
    </w:p>
    <w:p w:rsidR="00D84F8D" w:rsidRPr="00D84F8D" w:rsidRDefault="00D84F8D" w:rsidP="00496C43">
      <w:pPr>
        <w:spacing w:line="360" w:lineRule="auto"/>
        <w:jc w:val="both"/>
        <w:rPr>
          <w:rFonts w:ascii="Arial" w:hAnsi="Arial" w:cs="Arial"/>
          <w:sz w:val="22"/>
        </w:rPr>
      </w:pPr>
    </w:p>
    <w:p w:rsidR="00A52EC9" w:rsidRPr="00D84F8D" w:rsidRDefault="00D84F8D" w:rsidP="00282640">
      <w:pPr>
        <w:pStyle w:val="Citadestacada1"/>
        <w:pBdr>
          <w:bottom w:val="single" w:sz="4" w:space="1" w:color="auto"/>
        </w:pBdr>
        <w:spacing w:line="360" w:lineRule="auto"/>
        <w:ind w:left="0"/>
        <w:rPr>
          <w:rFonts w:ascii="Arial" w:hAnsi="Arial" w:cs="Arial"/>
          <w:i w:val="0"/>
          <w:color w:val="auto"/>
          <w:sz w:val="24"/>
          <w:szCs w:val="24"/>
          <w:lang w:val="ca-ES"/>
        </w:rPr>
      </w:pPr>
      <w:r w:rsidRPr="00D84F8D">
        <w:rPr>
          <w:rFonts w:ascii="Arial" w:hAnsi="Arial" w:cs="Arial"/>
          <w:i w:val="0"/>
          <w:color w:val="auto"/>
          <w:sz w:val="24"/>
          <w:szCs w:val="24"/>
          <w:lang w:val="ca-ES"/>
        </w:rPr>
        <w:t>5</w:t>
      </w:r>
      <w:r w:rsidR="00647BC3" w:rsidRPr="00D84F8D">
        <w:rPr>
          <w:rFonts w:ascii="Arial" w:hAnsi="Arial" w:cs="Arial"/>
          <w:i w:val="0"/>
          <w:color w:val="auto"/>
          <w:sz w:val="24"/>
          <w:szCs w:val="24"/>
          <w:lang w:val="ca-ES"/>
        </w:rPr>
        <w:t>. TEMARI I CONTINGUTS</w:t>
      </w:r>
    </w:p>
    <w:p w:rsidR="00D84F8D" w:rsidRPr="00D84F8D" w:rsidRDefault="00D84F8D" w:rsidP="00D84F8D">
      <w:pPr>
        <w:spacing w:line="360" w:lineRule="auto"/>
        <w:jc w:val="both"/>
        <w:rPr>
          <w:rFonts w:ascii="Arial" w:hAnsi="Arial" w:cs="Arial"/>
          <w:sz w:val="22"/>
          <w:szCs w:val="22"/>
        </w:rPr>
      </w:pPr>
      <w:r w:rsidRPr="00D84F8D">
        <w:rPr>
          <w:rFonts w:ascii="Arial" w:hAnsi="Arial" w:cs="Arial"/>
          <w:sz w:val="22"/>
          <w:szCs w:val="22"/>
        </w:rPr>
        <w:t>Per la mateixa naturalesa del procés d’aprenentatge d’una llengua, en què totes les destreses i les habilitats estan contínuament relacionades, els objectius enumerats al punt 3 es treballen de manera connectada. Els continguts lingüístics els subdividim a continuació en funcions, continguts gramaticals, continguts lèxics i continguts fonètics i prosòdics.</w:t>
      </w:r>
    </w:p>
    <w:p w:rsidR="00D84F8D" w:rsidRPr="00D84F8D" w:rsidRDefault="00D84F8D" w:rsidP="00D84F8D">
      <w:pPr>
        <w:spacing w:line="360" w:lineRule="auto"/>
        <w:jc w:val="both"/>
        <w:rPr>
          <w:rFonts w:ascii="Arial" w:hAnsi="Arial" w:cs="Arial"/>
          <w:sz w:val="22"/>
        </w:rPr>
      </w:pPr>
    </w:p>
    <w:p w:rsidR="00D84F8D" w:rsidRPr="00D84F8D" w:rsidRDefault="00D84F8D" w:rsidP="00D84F8D">
      <w:pPr>
        <w:keepNext/>
        <w:spacing w:line="360" w:lineRule="auto"/>
        <w:jc w:val="both"/>
        <w:outlineLvl w:val="4"/>
        <w:rPr>
          <w:rFonts w:ascii="Arial" w:hAnsi="Arial" w:cs="Arial"/>
          <w:b/>
          <w:sz w:val="22"/>
        </w:rPr>
      </w:pPr>
      <w:r w:rsidRPr="00D84F8D">
        <w:rPr>
          <w:rFonts w:ascii="Arial" w:hAnsi="Arial" w:cs="Arial"/>
          <w:b/>
          <w:sz w:val="22"/>
        </w:rPr>
        <w:t>Funcions lingüístiques</w:t>
      </w:r>
    </w:p>
    <w:p w:rsidR="00D84F8D" w:rsidRPr="00D84F8D" w:rsidRDefault="00D84F8D" w:rsidP="00D84F8D">
      <w:pPr>
        <w:spacing w:line="360" w:lineRule="auto"/>
        <w:rPr>
          <w:rFonts w:ascii="Arial" w:hAnsi="Arial" w:cs="Arial"/>
          <w:sz w:val="22"/>
        </w:rPr>
      </w:pPr>
    </w:p>
    <w:p w:rsidR="00D84F8D" w:rsidRPr="00D84F8D" w:rsidRDefault="00D84F8D" w:rsidP="00D84F8D">
      <w:pPr>
        <w:keepNext/>
        <w:spacing w:line="360" w:lineRule="auto"/>
        <w:jc w:val="both"/>
        <w:outlineLvl w:val="0"/>
        <w:rPr>
          <w:rFonts w:ascii="Arial" w:hAnsi="Arial" w:cs="Arial"/>
          <w:sz w:val="22"/>
        </w:rPr>
      </w:pPr>
      <w:r w:rsidRPr="00D84F8D">
        <w:rPr>
          <w:rFonts w:ascii="Arial" w:hAnsi="Arial" w:cs="Arial"/>
          <w:sz w:val="22"/>
        </w:rPr>
        <w:t>Les activitats comunicatives enumerades tot seguit tenen funcions lingüístiques de caràcter general i també específiques dins el camp del turisme.</w:t>
      </w:r>
    </w:p>
    <w:p w:rsidR="00D84F8D" w:rsidRPr="00D84F8D" w:rsidRDefault="00D84F8D" w:rsidP="00D84F8D">
      <w:pPr>
        <w:spacing w:line="360" w:lineRule="auto"/>
        <w:jc w:val="both"/>
        <w:rPr>
          <w:rFonts w:ascii="Arial" w:hAnsi="Arial" w:cs="Arial"/>
          <w:sz w:val="22"/>
          <w:szCs w:val="22"/>
        </w:rPr>
      </w:pPr>
    </w:p>
    <w:p w:rsidR="00D84F8D" w:rsidRPr="00D84F8D" w:rsidRDefault="00D84F8D" w:rsidP="00D84F8D">
      <w:pPr>
        <w:numPr>
          <w:ilvl w:val="0"/>
          <w:numId w:val="17"/>
        </w:numPr>
        <w:spacing w:line="360" w:lineRule="auto"/>
        <w:jc w:val="both"/>
        <w:rPr>
          <w:rFonts w:ascii="Arial" w:hAnsi="Arial" w:cs="Arial"/>
          <w:i/>
          <w:sz w:val="22"/>
          <w:szCs w:val="22"/>
        </w:rPr>
      </w:pPr>
      <w:r w:rsidRPr="00D84F8D">
        <w:rPr>
          <w:rFonts w:ascii="Arial" w:hAnsi="Arial" w:cs="Arial"/>
          <w:i/>
          <w:sz w:val="22"/>
          <w:szCs w:val="22"/>
          <w:bdr w:val="single" w:sz="4" w:space="0" w:color="00000A"/>
        </w:rPr>
        <w:t xml:space="preserve"> Funció socialitzadora</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Usar fórmules convencionals de cortesia (per interessar-se per algú, per oferir-se a fer alguna cosa, etc.).</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lastRenderedPageBreak/>
        <w:t>De</w:t>
      </w:r>
      <w:r w:rsidR="004C029E">
        <w:rPr>
          <w:rFonts w:ascii="Arial" w:hAnsi="Arial" w:cs="Arial"/>
          <w:sz w:val="22"/>
          <w:szCs w:val="22"/>
        </w:rPr>
        <w:t>manar disculpes i justificar-se</w:t>
      </w:r>
      <w:r w:rsidR="003D29C7">
        <w:rPr>
          <w:rFonts w:ascii="Arial" w:hAnsi="Arial" w:cs="Arial"/>
          <w:sz w:val="22"/>
          <w:szCs w:val="22"/>
        </w:rPr>
        <w:t>.</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Usar fórmules escrites per saludar i acomiada</w:t>
      </w:r>
      <w:r w:rsidR="004C029E">
        <w:rPr>
          <w:rFonts w:ascii="Arial" w:hAnsi="Arial" w:cs="Arial"/>
          <w:sz w:val="22"/>
          <w:szCs w:val="22"/>
        </w:rPr>
        <w:t>r-se (correu electrònic, carta formal</w:t>
      </w:r>
      <w:r w:rsidRPr="00D84F8D">
        <w:rPr>
          <w:rFonts w:ascii="Arial" w:hAnsi="Arial" w:cs="Arial"/>
          <w:sz w:val="22"/>
          <w:szCs w:val="22"/>
        </w:rPr>
        <w:t>).</w:t>
      </w:r>
    </w:p>
    <w:p w:rsidR="00D84F8D" w:rsidRPr="00D84F8D" w:rsidRDefault="00D84F8D" w:rsidP="00D84F8D">
      <w:pPr>
        <w:spacing w:line="360" w:lineRule="auto"/>
        <w:jc w:val="both"/>
        <w:rPr>
          <w:rFonts w:ascii="Arial" w:hAnsi="Arial" w:cs="Arial"/>
          <w:sz w:val="22"/>
          <w:szCs w:val="22"/>
        </w:rPr>
      </w:pPr>
    </w:p>
    <w:p w:rsidR="00D84F8D" w:rsidRPr="00D84F8D" w:rsidRDefault="00D84F8D" w:rsidP="00D84F8D">
      <w:pPr>
        <w:numPr>
          <w:ilvl w:val="0"/>
          <w:numId w:val="17"/>
        </w:numPr>
        <w:spacing w:line="360" w:lineRule="auto"/>
        <w:jc w:val="both"/>
        <w:rPr>
          <w:rFonts w:ascii="Arial" w:hAnsi="Arial" w:cs="Arial"/>
          <w:sz w:val="22"/>
          <w:szCs w:val="22"/>
        </w:rPr>
      </w:pPr>
      <w:r w:rsidRPr="00D84F8D">
        <w:rPr>
          <w:rFonts w:ascii="Arial" w:hAnsi="Arial" w:cs="Arial"/>
          <w:i/>
          <w:sz w:val="22"/>
          <w:szCs w:val="22"/>
          <w:bdr w:val="single" w:sz="4" w:space="0" w:color="00000A"/>
        </w:rPr>
        <w:t>Funció informativa</w:t>
      </w:r>
      <w:r w:rsidRPr="00D84F8D">
        <w:rPr>
          <w:rFonts w:ascii="Arial" w:hAnsi="Arial" w:cs="Arial"/>
          <w:sz w:val="22"/>
          <w:szCs w:val="22"/>
        </w:rPr>
        <w:t xml:space="preserve"> </w:t>
      </w:r>
    </w:p>
    <w:p w:rsidR="00D84F8D" w:rsidRPr="00D84F8D" w:rsidRDefault="00D84F8D" w:rsidP="00D84F8D">
      <w:pPr>
        <w:numPr>
          <w:ilvl w:val="0"/>
          <w:numId w:val="19"/>
        </w:numPr>
        <w:spacing w:line="360" w:lineRule="auto"/>
        <w:jc w:val="both"/>
        <w:rPr>
          <w:rFonts w:ascii="Arial" w:hAnsi="Arial" w:cs="Arial"/>
          <w:sz w:val="22"/>
          <w:szCs w:val="22"/>
        </w:rPr>
      </w:pPr>
      <w:r w:rsidRPr="00D84F8D">
        <w:rPr>
          <w:rFonts w:ascii="Arial" w:hAnsi="Arial" w:cs="Arial"/>
          <w:sz w:val="22"/>
          <w:szCs w:val="22"/>
        </w:rPr>
        <w:t>Identificar i descriure persones i llocs de treball. Demanar i donar informació sobre la personalitat, la formació i les competències professionals d’una persona.</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Demanar i donar informació sobre llocs (l’entorn personal, destinacions turístiques, patrimoni).</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Demanar i donar informacions sobre serveis turístics.</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Demanar i donar informació sobre activitats, fets o esdeveniments de la vida quotidiana i en el món del turisme, sobre coses passades o que han de passar.</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Situar en el temps un fet o un esdeveniment: des de quan té lloc alguna cosa, quan tindrà lloc, quant durarà, amb quina freqüència té lloc, etc.</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Demanar i donar informació sobre l’estat general d’una persona: estat físic (cansament, son, set) i estat anímic (tristesa, alegria, por).</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Fer hipòtesis i suposicions a partir de fets reals o possibles i expressar dubtes sobre la possibilitat d’un fet.</w:t>
      </w:r>
    </w:p>
    <w:p w:rsidR="00D84F8D" w:rsidRPr="00D84F8D" w:rsidRDefault="00D84F8D" w:rsidP="00D84F8D">
      <w:pPr>
        <w:spacing w:line="360" w:lineRule="auto"/>
        <w:jc w:val="both"/>
        <w:rPr>
          <w:rFonts w:ascii="Arial" w:hAnsi="Arial" w:cs="Arial"/>
          <w:sz w:val="22"/>
          <w:szCs w:val="22"/>
        </w:rPr>
      </w:pPr>
    </w:p>
    <w:p w:rsidR="00D84F8D" w:rsidRPr="00D84F8D" w:rsidRDefault="00D84F8D" w:rsidP="00D84F8D">
      <w:pPr>
        <w:numPr>
          <w:ilvl w:val="0"/>
          <w:numId w:val="17"/>
        </w:numPr>
        <w:spacing w:line="360" w:lineRule="auto"/>
        <w:rPr>
          <w:rFonts w:ascii="Arial" w:hAnsi="Arial" w:cs="Arial"/>
          <w:sz w:val="22"/>
          <w:szCs w:val="22"/>
        </w:rPr>
      </w:pPr>
      <w:r w:rsidRPr="00D84F8D">
        <w:rPr>
          <w:rFonts w:ascii="Arial" w:hAnsi="Arial" w:cs="Arial"/>
          <w:i/>
          <w:iCs/>
          <w:sz w:val="22"/>
          <w:szCs w:val="22"/>
          <w:bdr w:val="single" w:sz="4" w:space="0" w:color="00000A"/>
        </w:rPr>
        <w:t>F</w:t>
      </w:r>
      <w:r w:rsidRPr="00D84F8D">
        <w:rPr>
          <w:rFonts w:ascii="Arial" w:hAnsi="Arial" w:cs="Arial"/>
          <w:i/>
          <w:sz w:val="22"/>
          <w:szCs w:val="22"/>
          <w:bdr w:val="single" w:sz="4" w:space="0" w:color="00000A"/>
        </w:rPr>
        <w:t>unció expressiva (sentiments i estats d’ànim)</w:t>
      </w:r>
      <w:r w:rsidRPr="00D84F8D">
        <w:rPr>
          <w:rFonts w:ascii="Arial" w:hAnsi="Arial" w:cs="Arial"/>
          <w:sz w:val="22"/>
          <w:szCs w:val="22"/>
        </w:rPr>
        <w:t xml:space="preserve"> </w:t>
      </w:r>
    </w:p>
    <w:p w:rsidR="00D84F8D" w:rsidRPr="00D84F8D" w:rsidRDefault="00D84F8D" w:rsidP="00D84F8D">
      <w:pPr>
        <w:numPr>
          <w:ilvl w:val="0"/>
          <w:numId w:val="20"/>
        </w:numPr>
        <w:spacing w:line="360" w:lineRule="auto"/>
        <w:rPr>
          <w:rFonts w:ascii="Arial" w:hAnsi="Arial" w:cs="Arial"/>
          <w:sz w:val="22"/>
          <w:szCs w:val="22"/>
        </w:rPr>
      </w:pPr>
      <w:r w:rsidRPr="00D84F8D">
        <w:rPr>
          <w:rFonts w:ascii="Arial" w:hAnsi="Arial" w:cs="Arial"/>
          <w:sz w:val="22"/>
          <w:szCs w:val="22"/>
        </w:rPr>
        <w:t>Expressar sentiments de preocupació, inquietud, sorpresa, satisfacció, insatisfacció.</w:t>
      </w:r>
    </w:p>
    <w:p w:rsidR="00D84F8D" w:rsidRPr="00D84F8D" w:rsidRDefault="00D84F8D" w:rsidP="00D84F8D">
      <w:pPr>
        <w:numPr>
          <w:ilvl w:val="0"/>
          <w:numId w:val="20"/>
        </w:numPr>
        <w:spacing w:line="360" w:lineRule="auto"/>
        <w:rPr>
          <w:rFonts w:ascii="Arial" w:hAnsi="Arial" w:cs="Arial"/>
          <w:sz w:val="22"/>
          <w:szCs w:val="22"/>
        </w:rPr>
      </w:pPr>
      <w:r w:rsidRPr="00D84F8D">
        <w:rPr>
          <w:rFonts w:ascii="Arial" w:hAnsi="Arial" w:cs="Arial"/>
          <w:sz w:val="22"/>
          <w:szCs w:val="22"/>
        </w:rPr>
        <w:t>Expressar esperança, il·lusió o desig per una cosa.</w:t>
      </w:r>
    </w:p>
    <w:p w:rsidR="00D84F8D" w:rsidRPr="00D84F8D" w:rsidRDefault="00D84F8D" w:rsidP="00D84F8D">
      <w:pPr>
        <w:numPr>
          <w:ilvl w:val="0"/>
          <w:numId w:val="20"/>
        </w:numPr>
        <w:spacing w:line="360" w:lineRule="auto"/>
        <w:rPr>
          <w:rFonts w:ascii="Arial" w:hAnsi="Arial" w:cs="Arial"/>
          <w:sz w:val="22"/>
          <w:szCs w:val="22"/>
        </w:rPr>
      </w:pPr>
      <w:r w:rsidRPr="00D84F8D">
        <w:rPr>
          <w:rFonts w:ascii="Arial" w:hAnsi="Arial" w:cs="Arial"/>
          <w:sz w:val="22"/>
          <w:szCs w:val="22"/>
        </w:rPr>
        <w:t>Mostrar simpatia o antipatia per algú.</w:t>
      </w:r>
    </w:p>
    <w:p w:rsidR="00D84F8D" w:rsidRPr="00D84F8D" w:rsidRDefault="00D84F8D" w:rsidP="00D84F8D">
      <w:pPr>
        <w:spacing w:line="360" w:lineRule="auto"/>
        <w:rPr>
          <w:rFonts w:ascii="Arial" w:hAnsi="Arial" w:cs="Arial"/>
          <w:sz w:val="22"/>
          <w:szCs w:val="22"/>
        </w:rPr>
      </w:pPr>
    </w:p>
    <w:p w:rsidR="00D84F8D" w:rsidRPr="00D84F8D" w:rsidRDefault="00D84F8D" w:rsidP="00D84F8D">
      <w:pPr>
        <w:numPr>
          <w:ilvl w:val="0"/>
          <w:numId w:val="17"/>
        </w:numPr>
        <w:spacing w:line="360" w:lineRule="auto"/>
        <w:jc w:val="both"/>
        <w:rPr>
          <w:rFonts w:ascii="Arial" w:hAnsi="Arial" w:cs="Arial"/>
          <w:i/>
          <w:iCs/>
          <w:sz w:val="22"/>
          <w:szCs w:val="22"/>
        </w:rPr>
      </w:pPr>
      <w:r w:rsidRPr="00D84F8D">
        <w:rPr>
          <w:rFonts w:ascii="Arial" w:hAnsi="Arial" w:cs="Arial"/>
          <w:i/>
          <w:iCs/>
          <w:sz w:val="22"/>
          <w:szCs w:val="22"/>
          <w:bdr w:val="single" w:sz="4" w:space="0" w:color="00000A"/>
        </w:rPr>
        <w:t>Funció valorativa</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 xml:space="preserve">Manifestar gustos i preferències. </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Mostrar interès o indiferència cap a algú o alguna idea.</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Comparar i escollir segons uns criteris donats.</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Expressar una suposició.</w:t>
      </w:r>
    </w:p>
    <w:p w:rsidR="00D84F8D" w:rsidRPr="00D84F8D" w:rsidRDefault="00D84F8D" w:rsidP="00D84F8D">
      <w:pPr>
        <w:spacing w:line="360" w:lineRule="auto"/>
        <w:jc w:val="both"/>
        <w:rPr>
          <w:rFonts w:ascii="Arial" w:hAnsi="Arial" w:cs="Arial"/>
          <w:sz w:val="22"/>
          <w:szCs w:val="22"/>
        </w:rPr>
      </w:pPr>
    </w:p>
    <w:p w:rsidR="00D84F8D" w:rsidRPr="00D84F8D" w:rsidRDefault="00D84F8D" w:rsidP="00D84F8D">
      <w:pPr>
        <w:numPr>
          <w:ilvl w:val="0"/>
          <w:numId w:val="17"/>
        </w:numPr>
        <w:spacing w:line="360" w:lineRule="auto"/>
        <w:jc w:val="both"/>
        <w:rPr>
          <w:rFonts w:ascii="Arial" w:hAnsi="Arial" w:cs="Arial"/>
          <w:i/>
          <w:sz w:val="22"/>
          <w:szCs w:val="22"/>
        </w:rPr>
      </w:pPr>
      <w:r w:rsidRPr="00D84F8D">
        <w:rPr>
          <w:rFonts w:ascii="Arial" w:hAnsi="Arial" w:cs="Arial"/>
          <w:i/>
          <w:iCs/>
          <w:sz w:val="22"/>
          <w:szCs w:val="22"/>
          <w:bdr w:val="single" w:sz="4" w:space="0" w:color="00000A"/>
        </w:rPr>
        <w:t>F</w:t>
      </w:r>
      <w:r w:rsidRPr="00D84F8D">
        <w:rPr>
          <w:rFonts w:ascii="Arial" w:hAnsi="Arial" w:cs="Arial"/>
          <w:i/>
          <w:sz w:val="22"/>
          <w:szCs w:val="22"/>
          <w:bdr w:val="single" w:sz="4" w:space="0" w:color="00000A"/>
        </w:rPr>
        <w:t>unció inductiva</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Suggerir, aconsellar o obligar a fer alguna cosa. Oferir-se a fer-ho o negar-s’hi.</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 xml:space="preserve">Demanar a algú què té intenció de fer. </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Expressar la voluntat, l’obligació, la necessitat o el desig de fer una cosa. Preguntar sobre el motiu i el propòsit d’una acció.</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Tranquil·litzar una persona.</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lastRenderedPageBreak/>
        <w:t>Demanar i donar consells.</w:t>
      </w:r>
    </w:p>
    <w:p w:rsidR="00D84F8D" w:rsidRPr="00D84F8D" w:rsidRDefault="00D84F8D" w:rsidP="00D84F8D">
      <w:pPr>
        <w:spacing w:line="360" w:lineRule="auto"/>
        <w:jc w:val="both"/>
        <w:rPr>
          <w:rFonts w:ascii="Arial" w:hAnsi="Arial" w:cs="Arial"/>
          <w:sz w:val="22"/>
          <w:szCs w:val="22"/>
        </w:rPr>
      </w:pPr>
    </w:p>
    <w:p w:rsidR="00D84F8D" w:rsidRPr="00D84F8D" w:rsidRDefault="00D84F8D" w:rsidP="00D84F8D">
      <w:pPr>
        <w:numPr>
          <w:ilvl w:val="0"/>
          <w:numId w:val="17"/>
        </w:numPr>
        <w:spacing w:line="360" w:lineRule="auto"/>
        <w:jc w:val="both"/>
        <w:rPr>
          <w:rFonts w:ascii="Arial" w:hAnsi="Arial" w:cs="Arial"/>
          <w:i/>
          <w:iCs/>
          <w:sz w:val="22"/>
          <w:szCs w:val="22"/>
        </w:rPr>
      </w:pPr>
      <w:r w:rsidRPr="00D84F8D">
        <w:rPr>
          <w:rFonts w:ascii="Arial" w:hAnsi="Arial" w:cs="Arial"/>
          <w:i/>
          <w:iCs/>
          <w:sz w:val="22"/>
          <w:szCs w:val="22"/>
          <w:bdr w:val="single" w:sz="4" w:space="0" w:color="00000A"/>
        </w:rPr>
        <w:t>Funció metalingüística</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Demanar a una persona que repeteixi el que ha dit o el que ha dit algú altre.</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Demanar i oferir aclariments sobre el sentit d’una paraula o d’una expressió, recorrent, si cal, a exemples o a paràfrasis.</w:t>
      </w:r>
    </w:p>
    <w:p w:rsidR="00D84F8D" w:rsidRPr="00D84F8D" w:rsidRDefault="00D84F8D" w:rsidP="00D84F8D">
      <w:pPr>
        <w:numPr>
          <w:ilvl w:val="0"/>
          <w:numId w:val="18"/>
        </w:numPr>
        <w:spacing w:line="360" w:lineRule="auto"/>
        <w:jc w:val="both"/>
        <w:rPr>
          <w:rFonts w:ascii="Arial" w:hAnsi="Arial" w:cs="Arial"/>
          <w:sz w:val="22"/>
          <w:szCs w:val="22"/>
        </w:rPr>
      </w:pPr>
      <w:r w:rsidRPr="00D84F8D">
        <w:rPr>
          <w:rFonts w:ascii="Arial" w:hAnsi="Arial" w:cs="Arial"/>
          <w:sz w:val="22"/>
          <w:szCs w:val="22"/>
        </w:rPr>
        <w:t>Interrompre algú i prendre la paraula.</w:t>
      </w:r>
    </w:p>
    <w:p w:rsidR="00D84F8D" w:rsidRPr="00D84F8D" w:rsidRDefault="00D84F8D" w:rsidP="00D84F8D">
      <w:pPr>
        <w:spacing w:line="360" w:lineRule="auto"/>
        <w:rPr>
          <w:rFonts w:ascii="Arial" w:hAnsi="Arial" w:cs="Arial"/>
          <w:sz w:val="22"/>
          <w:szCs w:val="22"/>
        </w:rPr>
      </w:pPr>
    </w:p>
    <w:p w:rsidR="00D84F8D" w:rsidRPr="00D84F8D" w:rsidRDefault="00D84F8D" w:rsidP="00D84F8D">
      <w:pPr>
        <w:keepNext/>
        <w:spacing w:line="360" w:lineRule="auto"/>
        <w:jc w:val="both"/>
        <w:outlineLvl w:val="0"/>
        <w:rPr>
          <w:rFonts w:ascii="Arial" w:hAnsi="Arial" w:cs="Arial"/>
          <w:b/>
          <w:sz w:val="22"/>
          <w:szCs w:val="22"/>
        </w:rPr>
      </w:pPr>
      <w:r w:rsidRPr="00D84F8D">
        <w:rPr>
          <w:rFonts w:ascii="Arial" w:hAnsi="Arial" w:cs="Arial"/>
          <w:b/>
          <w:sz w:val="22"/>
          <w:szCs w:val="22"/>
        </w:rPr>
        <w:t>Continguts gramaticals</w:t>
      </w:r>
    </w:p>
    <w:p w:rsidR="00D84F8D" w:rsidRPr="00D84F8D" w:rsidRDefault="00D84F8D" w:rsidP="00D84F8D">
      <w:pPr>
        <w:spacing w:line="360" w:lineRule="auto"/>
        <w:rPr>
          <w:rFonts w:ascii="Arial" w:hAnsi="Arial" w:cs="Arial"/>
          <w:sz w:val="22"/>
          <w:szCs w:val="22"/>
        </w:rPr>
      </w:pPr>
    </w:p>
    <w:p w:rsidR="00D84F8D" w:rsidRPr="00D84F8D" w:rsidRDefault="00D84F8D" w:rsidP="00D84F8D">
      <w:pPr>
        <w:spacing w:line="360" w:lineRule="auto"/>
        <w:jc w:val="both"/>
        <w:rPr>
          <w:rFonts w:ascii="Arial" w:hAnsi="Arial" w:cs="Arial"/>
          <w:sz w:val="22"/>
          <w:szCs w:val="22"/>
        </w:rPr>
      </w:pPr>
      <w:r w:rsidRPr="00D84F8D">
        <w:rPr>
          <w:rFonts w:ascii="Arial" w:hAnsi="Arial" w:cs="Arial"/>
          <w:sz w:val="22"/>
          <w:szCs w:val="22"/>
        </w:rPr>
        <w:t>L’alumnat ha de ser capaç de reconèixer i utilitzar de manera adequada els continguts gramaticals següents:</w:t>
      </w:r>
    </w:p>
    <w:p w:rsidR="00D84F8D" w:rsidRPr="00D84F8D" w:rsidRDefault="00D84F8D" w:rsidP="00D84F8D">
      <w:pPr>
        <w:spacing w:line="360" w:lineRule="auto"/>
        <w:rPr>
          <w:rFonts w:ascii="Arial" w:hAnsi="Arial" w:cs="Arial"/>
          <w:i/>
          <w:iCs/>
          <w:sz w:val="22"/>
          <w:szCs w:val="22"/>
        </w:rPr>
      </w:pPr>
      <w:r w:rsidRPr="00D84F8D">
        <w:rPr>
          <w:rFonts w:ascii="Arial" w:hAnsi="Arial" w:cs="Arial"/>
          <w:sz w:val="22"/>
          <w:szCs w:val="22"/>
        </w:rPr>
        <w:br/>
      </w:r>
      <w:r w:rsidRPr="00D84F8D">
        <w:rPr>
          <w:rFonts w:ascii="Arial" w:hAnsi="Arial" w:cs="Arial"/>
          <w:i/>
          <w:iCs/>
          <w:sz w:val="22"/>
          <w:szCs w:val="22"/>
        </w:rPr>
        <w:t>L’oració</w:t>
      </w:r>
    </w:p>
    <w:p w:rsidR="00D84F8D" w:rsidRPr="00D84F8D" w:rsidRDefault="00D84F8D" w:rsidP="00D84F8D">
      <w:pPr>
        <w:spacing w:line="360" w:lineRule="auto"/>
        <w:rPr>
          <w:rFonts w:ascii="Arial" w:hAnsi="Arial" w:cs="Arial"/>
          <w:sz w:val="22"/>
          <w:szCs w:val="22"/>
        </w:rPr>
      </w:pPr>
      <w:r w:rsidRPr="00D84F8D">
        <w:rPr>
          <w:rFonts w:ascii="Arial" w:hAnsi="Arial" w:cs="Arial"/>
          <w:sz w:val="22"/>
          <w:szCs w:val="22"/>
        </w:rPr>
        <w:t>La coordinació i la subordinació.</w:t>
      </w:r>
    </w:p>
    <w:p w:rsidR="00AA2C70" w:rsidRDefault="00D84F8D" w:rsidP="00D84F8D">
      <w:pPr>
        <w:spacing w:line="360" w:lineRule="auto"/>
        <w:rPr>
          <w:rFonts w:ascii="Arial" w:hAnsi="Arial" w:cs="Arial"/>
          <w:iCs/>
          <w:sz w:val="22"/>
          <w:szCs w:val="22"/>
        </w:rPr>
      </w:pPr>
      <w:r w:rsidRPr="00D84F8D">
        <w:rPr>
          <w:rFonts w:ascii="Arial" w:hAnsi="Arial" w:cs="Arial"/>
          <w:sz w:val="22"/>
          <w:szCs w:val="22"/>
        </w:rPr>
        <w:t>Oracions subordinades:</w:t>
      </w:r>
      <w:r w:rsidR="003D29C7">
        <w:rPr>
          <w:rFonts w:ascii="Arial" w:hAnsi="Arial" w:cs="Arial"/>
          <w:sz w:val="22"/>
          <w:szCs w:val="22"/>
        </w:rPr>
        <w:t xml:space="preserve"> oracions</w:t>
      </w:r>
      <w:r w:rsidRPr="00D84F8D">
        <w:rPr>
          <w:rFonts w:ascii="Arial" w:hAnsi="Arial" w:cs="Arial"/>
          <w:sz w:val="22"/>
          <w:szCs w:val="22"/>
        </w:rPr>
        <w:t xml:space="preserve"> temporals (</w:t>
      </w:r>
      <w:r w:rsidRPr="00D84F8D">
        <w:rPr>
          <w:rFonts w:ascii="Arial" w:hAnsi="Arial" w:cs="Arial"/>
          <w:i/>
          <w:sz w:val="22"/>
          <w:szCs w:val="22"/>
        </w:rPr>
        <w:t>als</w:t>
      </w:r>
      <w:r w:rsidRPr="00D84F8D">
        <w:rPr>
          <w:rFonts w:ascii="Arial" w:hAnsi="Arial" w:cs="Arial"/>
          <w:sz w:val="22"/>
          <w:szCs w:val="22"/>
        </w:rPr>
        <w:t>), oracions causals</w:t>
      </w:r>
      <w:r w:rsidRPr="00D84F8D">
        <w:rPr>
          <w:rFonts w:ascii="Arial" w:hAnsi="Arial" w:cs="Arial"/>
          <w:i/>
          <w:sz w:val="22"/>
          <w:szCs w:val="22"/>
        </w:rPr>
        <w:t xml:space="preserve"> </w:t>
      </w:r>
      <w:r w:rsidRPr="00D84F8D">
        <w:rPr>
          <w:rFonts w:ascii="Arial" w:hAnsi="Arial" w:cs="Arial"/>
          <w:sz w:val="22"/>
          <w:szCs w:val="22"/>
        </w:rPr>
        <w:t>(</w:t>
      </w:r>
      <w:r w:rsidRPr="00D84F8D">
        <w:rPr>
          <w:rFonts w:ascii="Arial" w:hAnsi="Arial" w:cs="Arial"/>
          <w:i/>
          <w:sz w:val="22"/>
          <w:szCs w:val="22"/>
        </w:rPr>
        <w:t>weil</w:t>
      </w:r>
      <w:r w:rsidRPr="00D84F8D">
        <w:rPr>
          <w:rFonts w:ascii="Arial" w:hAnsi="Arial" w:cs="Arial"/>
          <w:sz w:val="22"/>
          <w:szCs w:val="22"/>
        </w:rPr>
        <w:t>)</w:t>
      </w:r>
      <w:r w:rsidR="004C029E">
        <w:rPr>
          <w:rFonts w:ascii="Arial" w:hAnsi="Arial" w:cs="Arial"/>
          <w:iCs/>
          <w:sz w:val="22"/>
          <w:szCs w:val="22"/>
        </w:rPr>
        <w:t>, oracions condicionals</w:t>
      </w:r>
      <w:r w:rsidRPr="00D84F8D">
        <w:rPr>
          <w:rFonts w:ascii="Arial" w:hAnsi="Arial" w:cs="Arial"/>
          <w:iCs/>
          <w:sz w:val="22"/>
          <w:szCs w:val="22"/>
        </w:rPr>
        <w:t xml:space="preserve">, </w:t>
      </w:r>
      <w:r w:rsidR="00D60244" w:rsidRPr="00AB15D3">
        <w:rPr>
          <w:rFonts w:ascii="Arial" w:hAnsi="Arial"/>
          <w:sz w:val="22"/>
        </w:rPr>
        <w:t>oracions relatives</w:t>
      </w:r>
      <w:r w:rsidRPr="00D84F8D">
        <w:rPr>
          <w:rFonts w:ascii="Arial" w:hAnsi="Arial" w:cs="Arial"/>
          <w:iCs/>
          <w:sz w:val="22"/>
          <w:szCs w:val="22"/>
        </w:rPr>
        <w:t xml:space="preserve">, oracions amb </w:t>
      </w:r>
      <w:r w:rsidRPr="00D84F8D">
        <w:rPr>
          <w:rFonts w:ascii="Arial" w:hAnsi="Arial" w:cs="Arial"/>
          <w:i/>
          <w:iCs/>
          <w:sz w:val="22"/>
          <w:szCs w:val="22"/>
        </w:rPr>
        <w:t>dass</w:t>
      </w:r>
      <w:r w:rsidR="004C029E">
        <w:rPr>
          <w:rFonts w:ascii="Arial" w:hAnsi="Arial" w:cs="Arial"/>
          <w:iCs/>
          <w:sz w:val="22"/>
          <w:szCs w:val="22"/>
        </w:rPr>
        <w:t xml:space="preserve">, </w:t>
      </w:r>
      <w:r w:rsidR="00D60244" w:rsidRPr="00D60244">
        <w:rPr>
          <w:rFonts w:ascii="Arial" w:hAnsi="Arial"/>
          <w:i/>
          <w:sz w:val="22"/>
        </w:rPr>
        <w:t>so...</w:t>
      </w:r>
      <w:r w:rsidR="00FA7492">
        <w:rPr>
          <w:rFonts w:ascii="Arial" w:hAnsi="Arial" w:cs="Arial"/>
          <w:i/>
          <w:sz w:val="22"/>
          <w:szCs w:val="22"/>
        </w:rPr>
        <w:t xml:space="preserve"> </w:t>
      </w:r>
      <w:r w:rsidR="00D60244" w:rsidRPr="00D60244">
        <w:rPr>
          <w:rFonts w:ascii="Arial" w:hAnsi="Arial"/>
          <w:i/>
          <w:sz w:val="22"/>
        </w:rPr>
        <w:t>dass</w:t>
      </w:r>
      <w:r w:rsidR="004C029E">
        <w:rPr>
          <w:rFonts w:ascii="Arial" w:hAnsi="Arial" w:cs="Arial"/>
          <w:iCs/>
          <w:sz w:val="22"/>
          <w:szCs w:val="22"/>
        </w:rPr>
        <w:t xml:space="preserve">, </w:t>
      </w:r>
      <w:r w:rsidR="00D60244" w:rsidRPr="00D60244">
        <w:rPr>
          <w:rFonts w:ascii="Arial" w:hAnsi="Arial"/>
          <w:i/>
          <w:sz w:val="22"/>
        </w:rPr>
        <w:t>obwohl</w:t>
      </w:r>
      <w:r w:rsidR="004C029E">
        <w:rPr>
          <w:rFonts w:ascii="Arial" w:hAnsi="Arial" w:cs="Arial"/>
          <w:iCs/>
          <w:sz w:val="22"/>
          <w:szCs w:val="22"/>
        </w:rPr>
        <w:t xml:space="preserve">, </w:t>
      </w:r>
      <w:r w:rsidR="00D60244" w:rsidRPr="00D60244">
        <w:rPr>
          <w:rFonts w:ascii="Arial" w:hAnsi="Arial"/>
          <w:i/>
          <w:sz w:val="22"/>
        </w:rPr>
        <w:t>bevor</w:t>
      </w:r>
      <w:r w:rsidR="004C029E">
        <w:rPr>
          <w:rFonts w:ascii="Arial" w:hAnsi="Arial" w:cs="Arial"/>
          <w:iCs/>
          <w:sz w:val="22"/>
          <w:szCs w:val="22"/>
        </w:rPr>
        <w:t xml:space="preserve">, </w:t>
      </w:r>
      <w:r w:rsidR="00D60244" w:rsidRPr="00D60244">
        <w:rPr>
          <w:rFonts w:ascii="Arial" w:hAnsi="Arial"/>
          <w:i/>
          <w:sz w:val="22"/>
        </w:rPr>
        <w:t>nachdem</w:t>
      </w:r>
      <w:r w:rsidR="004C029E">
        <w:rPr>
          <w:rFonts w:ascii="Arial" w:hAnsi="Arial" w:cs="Arial"/>
          <w:iCs/>
          <w:sz w:val="22"/>
          <w:szCs w:val="22"/>
        </w:rPr>
        <w:t xml:space="preserve">, </w:t>
      </w:r>
      <w:r w:rsidR="00D60244" w:rsidRPr="00D60244">
        <w:rPr>
          <w:rFonts w:ascii="Arial" w:hAnsi="Arial"/>
          <w:i/>
          <w:sz w:val="22"/>
        </w:rPr>
        <w:t>bis</w:t>
      </w:r>
      <w:r w:rsidR="00AA2C70">
        <w:rPr>
          <w:rFonts w:ascii="Arial" w:hAnsi="Arial" w:cs="Arial"/>
          <w:iCs/>
          <w:sz w:val="22"/>
          <w:szCs w:val="22"/>
        </w:rPr>
        <w:t xml:space="preserve">, </w:t>
      </w:r>
      <w:r w:rsidR="003D29C7">
        <w:rPr>
          <w:rFonts w:ascii="Arial" w:hAnsi="Arial" w:cs="Arial"/>
          <w:iCs/>
          <w:sz w:val="22"/>
          <w:szCs w:val="22"/>
        </w:rPr>
        <w:t>oracions</w:t>
      </w:r>
      <w:r w:rsidR="00AA2C70">
        <w:rPr>
          <w:rFonts w:ascii="Arial" w:hAnsi="Arial" w:cs="Arial"/>
          <w:iCs/>
          <w:sz w:val="22"/>
          <w:szCs w:val="22"/>
        </w:rPr>
        <w:t xml:space="preserve"> final</w:t>
      </w:r>
      <w:r w:rsidR="003D29C7">
        <w:rPr>
          <w:rFonts w:ascii="Arial" w:hAnsi="Arial" w:cs="Arial"/>
          <w:iCs/>
          <w:sz w:val="22"/>
          <w:szCs w:val="22"/>
        </w:rPr>
        <w:t>s</w:t>
      </w:r>
      <w:r w:rsidR="007E05E6">
        <w:rPr>
          <w:rFonts w:ascii="Arial" w:hAnsi="Arial" w:cs="Arial"/>
          <w:iCs/>
          <w:sz w:val="22"/>
          <w:szCs w:val="22"/>
        </w:rPr>
        <w:t>.</w:t>
      </w:r>
    </w:p>
    <w:p w:rsidR="00D84F8D" w:rsidRPr="00D84F8D" w:rsidRDefault="00D84F8D" w:rsidP="00D84F8D">
      <w:pPr>
        <w:spacing w:line="360" w:lineRule="auto"/>
        <w:rPr>
          <w:rFonts w:ascii="Arial" w:hAnsi="Arial" w:cs="Arial"/>
          <w:sz w:val="22"/>
          <w:szCs w:val="22"/>
        </w:rPr>
      </w:pPr>
      <w:r w:rsidRPr="00D84F8D">
        <w:rPr>
          <w:rFonts w:ascii="Arial" w:hAnsi="Arial" w:cs="Arial"/>
          <w:sz w:val="22"/>
          <w:szCs w:val="22"/>
        </w:rPr>
        <w:t>Ordre dels components de l’oració:</w:t>
      </w:r>
      <w:r w:rsidRPr="00D84F8D">
        <w:rPr>
          <w:rFonts w:ascii="Arial" w:hAnsi="Arial" w:cs="Arial"/>
          <w:i/>
          <w:sz w:val="22"/>
          <w:szCs w:val="22"/>
        </w:rPr>
        <w:t xml:space="preserve"> Satzklammer</w:t>
      </w:r>
      <w:r w:rsidRPr="00D84F8D">
        <w:rPr>
          <w:rFonts w:ascii="Arial" w:hAnsi="Arial" w:cs="Arial"/>
          <w:iCs/>
          <w:sz w:val="22"/>
          <w:szCs w:val="22"/>
        </w:rPr>
        <w:t>,</w:t>
      </w:r>
      <w:r w:rsidRPr="00D84F8D">
        <w:rPr>
          <w:rFonts w:ascii="Arial" w:hAnsi="Arial" w:cs="Arial"/>
          <w:i/>
          <w:sz w:val="22"/>
          <w:szCs w:val="22"/>
        </w:rPr>
        <w:t xml:space="preserve"> Mittelfeld.</w:t>
      </w:r>
    </w:p>
    <w:p w:rsidR="00D84F8D" w:rsidRPr="00D84F8D" w:rsidRDefault="00D84F8D" w:rsidP="00D84F8D">
      <w:pPr>
        <w:spacing w:line="360" w:lineRule="auto"/>
        <w:rPr>
          <w:rFonts w:ascii="Arial" w:hAnsi="Arial" w:cs="Arial"/>
          <w:sz w:val="22"/>
          <w:szCs w:val="22"/>
        </w:rPr>
      </w:pPr>
      <w:r w:rsidRPr="00D84F8D">
        <w:rPr>
          <w:rFonts w:ascii="Arial" w:hAnsi="Arial" w:cs="Arial"/>
          <w:sz w:val="22"/>
          <w:szCs w:val="22"/>
        </w:rPr>
        <w:t>Oracions coordinades.</w:t>
      </w:r>
    </w:p>
    <w:p w:rsidR="00D84F8D" w:rsidRPr="00D84F8D" w:rsidRDefault="00D84F8D" w:rsidP="00D84F8D">
      <w:pPr>
        <w:spacing w:line="360" w:lineRule="auto"/>
        <w:rPr>
          <w:rFonts w:ascii="Arial" w:hAnsi="Arial" w:cs="Arial"/>
          <w:i/>
          <w:iCs/>
          <w:sz w:val="22"/>
          <w:szCs w:val="22"/>
        </w:rPr>
      </w:pPr>
      <w:r w:rsidRPr="00D84F8D">
        <w:rPr>
          <w:rFonts w:ascii="Arial" w:hAnsi="Arial" w:cs="Arial"/>
          <w:i/>
          <w:iCs/>
          <w:sz w:val="22"/>
          <w:szCs w:val="22"/>
        </w:rPr>
        <w:br/>
        <w:t>Determinants</w:t>
      </w:r>
    </w:p>
    <w:p w:rsidR="00D84F8D" w:rsidRPr="00D84F8D" w:rsidRDefault="00D84F8D" w:rsidP="00D84F8D">
      <w:pPr>
        <w:spacing w:line="360" w:lineRule="auto"/>
        <w:rPr>
          <w:rFonts w:ascii="Arial" w:hAnsi="Arial" w:cs="Arial"/>
          <w:iCs/>
          <w:sz w:val="22"/>
          <w:szCs w:val="22"/>
        </w:rPr>
      </w:pPr>
      <w:r w:rsidRPr="00D84F8D">
        <w:rPr>
          <w:rFonts w:ascii="Arial" w:hAnsi="Arial" w:cs="Arial"/>
          <w:sz w:val="22"/>
          <w:szCs w:val="22"/>
        </w:rPr>
        <w:t xml:space="preserve">Declinació dels articles determinats: </w:t>
      </w:r>
      <w:r w:rsidR="004C029E">
        <w:rPr>
          <w:rFonts w:ascii="Arial" w:hAnsi="Arial" w:cs="Arial"/>
          <w:iCs/>
          <w:sz w:val="22"/>
          <w:szCs w:val="22"/>
        </w:rPr>
        <w:t>genitiu</w:t>
      </w:r>
      <w:r w:rsidR="007E05E6">
        <w:rPr>
          <w:rFonts w:ascii="Arial" w:hAnsi="Arial" w:cs="Arial"/>
          <w:iCs/>
          <w:sz w:val="22"/>
          <w:szCs w:val="22"/>
        </w:rPr>
        <w:t>.</w:t>
      </w:r>
    </w:p>
    <w:p w:rsidR="00D84F8D" w:rsidRPr="00D84F8D" w:rsidRDefault="00D84F8D" w:rsidP="00D84F8D">
      <w:pPr>
        <w:spacing w:line="360" w:lineRule="auto"/>
        <w:rPr>
          <w:rFonts w:ascii="Arial" w:hAnsi="Arial" w:cs="Arial"/>
          <w:iCs/>
          <w:sz w:val="22"/>
          <w:szCs w:val="22"/>
        </w:rPr>
      </w:pPr>
      <w:r w:rsidRPr="00D84F8D">
        <w:rPr>
          <w:rFonts w:ascii="Arial" w:hAnsi="Arial" w:cs="Arial"/>
          <w:iCs/>
          <w:sz w:val="22"/>
          <w:szCs w:val="22"/>
        </w:rPr>
        <w:t xml:space="preserve">Declinació dels articles negatius: </w:t>
      </w:r>
      <w:r w:rsidR="004C029E">
        <w:rPr>
          <w:rFonts w:ascii="Arial" w:hAnsi="Arial" w:cs="Arial"/>
          <w:iCs/>
          <w:sz w:val="22"/>
          <w:szCs w:val="22"/>
        </w:rPr>
        <w:t>genitiu</w:t>
      </w:r>
      <w:r w:rsidR="007E05E6">
        <w:rPr>
          <w:rFonts w:ascii="Arial" w:hAnsi="Arial" w:cs="Arial"/>
          <w:iCs/>
          <w:sz w:val="22"/>
          <w:szCs w:val="22"/>
        </w:rPr>
        <w:t>.</w:t>
      </w:r>
    </w:p>
    <w:p w:rsidR="00D84F8D" w:rsidRPr="00D84F8D" w:rsidRDefault="00D84F8D" w:rsidP="00D84F8D">
      <w:pPr>
        <w:spacing w:line="360" w:lineRule="auto"/>
        <w:rPr>
          <w:rFonts w:ascii="Arial" w:hAnsi="Arial" w:cs="Arial"/>
          <w:iCs/>
          <w:sz w:val="22"/>
          <w:szCs w:val="22"/>
        </w:rPr>
      </w:pPr>
      <w:r w:rsidRPr="00D84F8D">
        <w:rPr>
          <w:rFonts w:ascii="Arial" w:hAnsi="Arial" w:cs="Arial"/>
          <w:iCs/>
          <w:sz w:val="22"/>
          <w:szCs w:val="22"/>
        </w:rPr>
        <w:t xml:space="preserve">Declinació dels articles indeterminats: </w:t>
      </w:r>
      <w:r w:rsidR="004C029E">
        <w:rPr>
          <w:rFonts w:ascii="Arial" w:hAnsi="Arial" w:cs="Arial"/>
          <w:iCs/>
          <w:sz w:val="22"/>
          <w:szCs w:val="22"/>
        </w:rPr>
        <w:t>genitiu</w:t>
      </w:r>
      <w:r w:rsidR="007E05E6">
        <w:rPr>
          <w:rFonts w:ascii="Arial" w:hAnsi="Arial" w:cs="Arial"/>
          <w:iCs/>
          <w:sz w:val="22"/>
          <w:szCs w:val="22"/>
        </w:rPr>
        <w:t>.</w:t>
      </w:r>
    </w:p>
    <w:p w:rsidR="00D84F8D" w:rsidRPr="00D84F8D" w:rsidRDefault="00D84F8D" w:rsidP="00D84F8D">
      <w:pPr>
        <w:spacing w:line="360" w:lineRule="auto"/>
        <w:rPr>
          <w:rFonts w:ascii="Arial" w:hAnsi="Arial" w:cs="Arial"/>
          <w:iCs/>
          <w:sz w:val="22"/>
          <w:szCs w:val="22"/>
        </w:rPr>
      </w:pPr>
      <w:r w:rsidRPr="00D84F8D">
        <w:rPr>
          <w:rFonts w:ascii="Arial" w:hAnsi="Arial" w:cs="Arial"/>
          <w:iCs/>
          <w:sz w:val="22"/>
          <w:szCs w:val="22"/>
        </w:rPr>
        <w:t xml:space="preserve">Declinació dels articles possessius: </w:t>
      </w:r>
      <w:r w:rsidR="004C029E">
        <w:rPr>
          <w:rFonts w:ascii="Arial" w:hAnsi="Arial" w:cs="Arial"/>
          <w:iCs/>
          <w:sz w:val="22"/>
          <w:szCs w:val="22"/>
        </w:rPr>
        <w:t>genitiu</w:t>
      </w:r>
      <w:r w:rsidR="007E05E6">
        <w:rPr>
          <w:rFonts w:ascii="Arial" w:hAnsi="Arial" w:cs="Arial"/>
          <w:iCs/>
          <w:sz w:val="22"/>
          <w:szCs w:val="22"/>
        </w:rPr>
        <w:t>.</w:t>
      </w:r>
    </w:p>
    <w:p w:rsidR="00D84F8D" w:rsidRPr="00D84F8D" w:rsidRDefault="00D84F8D" w:rsidP="00D84F8D">
      <w:pPr>
        <w:spacing w:line="360" w:lineRule="auto"/>
        <w:rPr>
          <w:rFonts w:ascii="Arial" w:hAnsi="Arial" w:cs="Arial"/>
          <w:i/>
          <w:iCs/>
          <w:sz w:val="22"/>
          <w:szCs w:val="22"/>
        </w:rPr>
      </w:pPr>
      <w:r w:rsidRPr="00D84F8D">
        <w:rPr>
          <w:rFonts w:ascii="Arial" w:hAnsi="Arial" w:cs="Arial"/>
          <w:i/>
          <w:iCs/>
          <w:sz w:val="22"/>
          <w:szCs w:val="22"/>
        </w:rPr>
        <w:br/>
        <w:t>Pronoms</w:t>
      </w:r>
    </w:p>
    <w:p w:rsidR="00D84F8D" w:rsidRPr="00E151CC" w:rsidRDefault="00D84F8D" w:rsidP="00D84F8D">
      <w:pPr>
        <w:spacing w:line="360" w:lineRule="auto"/>
        <w:rPr>
          <w:rFonts w:ascii="Arial" w:hAnsi="Arial" w:cs="Arial"/>
          <w:i/>
          <w:iCs/>
          <w:sz w:val="22"/>
          <w:szCs w:val="22"/>
        </w:rPr>
      </w:pPr>
      <w:r w:rsidRPr="00D84F8D">
        <w:rPr>
          <w:rFonts w:ascii="Arial" w:hAnsi="Arial" w:cs="Arial"/>
          <w:sz w:val="22"/>
          <w:szCs w:val="22"/>
        </w:rPr>
        <w:t xml:space="preserve">Indefinits: </w:t>
      </w:r>
      <w:r w:rsidR="00D60244" w:rsidRPr="00E151CC">
        <w:rPr>
          <w:rFonts w:ascii="Arial" w:hAnsi="Arial"/>
          <w:i/>
          <w:sz w:val="22"/>
        </w:rPr>
        <w:t>eines</w:t>
      </w:r>
      <w:r w:rsidR="00D60244" w:rsidRPr="00E151CC">
        <w:rPr>
          <w:rFonts w:ascii="Arial" w:hAnsi="Arial"/>
          <w:sz w:val="22"/>
        </w:rPr>
        <w:t xml:space="preserve">, </w:t>
      </w:r>
      <w:r w:rsidR="00D60244" w:rsidRPr="00E151CC">
        <w:rPr>
          <w:rFonts w:ascii="Arial" w:hAnsi="Arial"/>
          <w:i/>
          <w:sz w:val="22"/>
        </w:rPr>
        <w:t>eines</w:t>
      </w:r>
      <w:r w:rsidR="00D60244" w:rsidRPr="00E151CC">
        <w:rPr>
          <w:rFonts w:ascii="Arial" w:hAnsi="Arial"/>
          <w:sz w:val="22"/>
        </w:rPr>
        <w:t xml:space="preserve">, </w:t>
      </w:r>
      <w:r w:rsidRPr="00E151CC">
        <w:rPr>
          <w:rFonts w:ascii="Arial" w:hAnsi="Arial" w:cs="Arial"/>
          <w:i/>
          <w:iCs/>
          <w:sz w:val="22"/>
          <w:szCs w:val="22"/>
        </w:rPr>
        <w:t>einer</w:t>
      </w:r>
      <w:r w:rsidRPr="00E151CC">
        <w:rPr>
          <w:rFonts w:ascii="Arial" w:hAnsi="Arial" w:cs="Arial"/>
          <w:sz w:val="22"/>
          <w:szCs w:val="22"/>
        </w:rPr>
        <w:t xml:space="preserve">; </w:t>
      </w:r>
      <w:r w:rsidR="00D60244" w:rsidRPr="00E151CC">
        <w:rPr>
          <w:rFonts w:ascii="Arial" w:hAnsi="Arial"/>
          <w:i/>
          <w:sz w:val="22"/>
        </w:rPr>
        <w:t>jedes</w:t>
      </w:r>
      <w:r w:rsidR="00D60244" w:rsidRPr="00E151CC">
        <w:rPr>
          <w:rFonts w:ascii="Arial" w:hAnsi="Arial"/>
          <w:sz w:val="22"/>
        </w:rPr>
        <w:t xml:space="preserve">, </w:t>
      </w:r>
      <w:r w:rsidR="00D60244" w:rsidRPr="00E151CC">
        <w:rPr>
          <w:rFonts w:ascii="Arial" w:hAnsi="Arial"/>
          <w:i/>
          <w:sz w:val="22"/>
        </w:rPr>
        <w:t>jedes</w:t>
      </w:r>
      <w:r w:rsidRPr="00E151CC">
        <w:rPr>
          <w:rFonts w:ascii="Arial" w:hAnsi="Arial" w:cs="Arial"/>
          <w:sz w:val="22"/>
          <w:szCs w:val="22"/>
        </w:rPr>
        <w:t>,</w:t>
      </w:r>
      <w:r w:rsidRPr="00E151CC">
        <w:rPr>
          <w:rFonts w:ascii="Arial" w:hAnsi="Arial" w:cs="Arial"/>
          <w:i/>
          <w:iCs/>
          <w:sz w:val="22"/>
          <w:szCs w:val="22"/>
        </w:rPr>
        <w:t xml:space="preserve"> jeder</w:t>
      </w:r>
      <w:r w:rsidRPr="00E151CC">
        <w:rPr>
          <w:rFonts w:ascii="Arial" w:hAnsi="Arial" w:cs="Arial"/>
          <w:sz w:val="22"/>
          <w:szCs w:val="22"/>
        </w:rPr>
        <w:t>.</w:t>
      </w:r>
    </w:p>
    <w:p w:rsidR="00D84F8D" w:rsidRPr="00E151CC" w:rsidRDefault="00D84F8D" w:rsidP="00D84F8D">
      <w:pPr>
        <w:spacing w:line="360" w:lineRule="auto"/>
        <w:rPr>
          <w:rFonts w:ascii="Arial" w:hAnsi="Arial" w:cs="Arial"/>
          <w:i/>
          <w:iCs/>
          <w:sz w:val="22"/>
          <w:szCs w:val="22"/>
        </w:rPr>
      </w:pPr>
      <w:r w:rsidRPr="00E151CC">
        <w:rPr>
          <w:rFonts w:ascii="Arial" w:hAnsi="Arial" w:cs="Arial"/>
          <w:sz w:val="22"/>
          <w:szCs w:val="22"/>
        </w:rPr>
        <w:t xml:space="preserve">Demostratius: </w:t>
      </w:r>
      <w:r w:rsidR="00D60244" w:rsidRPr="00E151CC">
        <w:rPr>
          <w:rFonts w:ascii="Arial" w:hAnsi="Arial"/>
          <w:i/>
          <w:sz w:val="22"/>
        </w:rPr>
        <w:t>des</w:t>
      </w:r>
      <w:r w:rsidR="00D60244" w:rsidRPr="00E151CC">
        <w:rPr>
          <w:rFonts w:ascii="Arial" w:hAnsi="Arial"/>
          <w:sz w:val="22"/>
        </w:rPr>
        <w:t xml:space="preserve">, </w:t>
      </w:r>
      <w:r w:rsidR="00D60244" w:rsidRPr="00E151CC">
        <w:rPr>
          <w:rFonts w:ascii="Arial" w:hAnsi="Arial"/>
          <w:i/>
          <w:sz w:val="22"/>
        </w:rPr>
        <w:t>des</w:t>
      </w:r>
      <w:r w:rsidRPr="00E151CC">
        <w:rPr>
          <w:rFonts w:ascii="Arial" w:hAnsi="Arial" w:cs="Arial"/>
          <w:sz w:val="22"/>
          <w:szCs w:val="22"/>
        </w:rPr>
        <w:t xml:space="preserve">, </w:t>
      </w:r>
      <w:r w:rsidRPr="00E151CC">
        <w:rPr>
          <w:rFonts w:ascii="Arial" w:hAnsi="Arial" w:cs="Arial"/>
          <w:i/>
          <w:iCs/>
          <w:sz w:val="22"/>
          <w:szCs w:val="22"/>
        </w:rPr>
        <w:t>der</w:t>
      </w:r>
      <w:r w:rsidRPr="00E151CC">
        <w:rPr>
          <w:rFonts w:ascii="Arial" w:hAnsi="Arial" w:cs="Arial"/>
          <w:sz w:val="22"/>
          <w:szCs w:val="22"/>
        </w:rPr>
        <w:t>;</w:t>
      </w:r>
      <w:r w:rsidRPr="00E151CC">
        <w:rPr>
          <w:rFonts w:ascii="Arial" w:hAnsi="Arial" w:cs="Arial"/>
          <w:i/>
          <w:iCs/>
          <w:sz w:val="22"/>
          <w:szCs w:val="22"/>
        </w:rPr>
        <w:t xml:space="preserve"> </w:t>
      </w:r>
      <w:r w:rsidR="00D60244" w:rsidRPr="00E151CC">
        <w:rPr>
          <w:rFonts w:ascii="Arial" w:hAnsi="Arial"/>
          <w:i/>
          <w:sz w:val="22"/>
        </w:rPr>
        <w:t>dieses</w:t>
      </w:r>
      <w:r w:rsidR="00D60244" w:rsidRPr="00E151CC">
        <w:rPr>
          <w:rFonts w:ascii="Arial" w:hAnsi="Arial"/>
          <w:sz w:val="22"/>
        </w:rPr>
        <w:t xml:space="preserve">, </w:t>
      </w:r>
      <w:r w:rsidR="00D60244" w:rsidRPr="00E151CC">
        <w:rPr>
          <w:rFonts w:ascii="Arial" w:hAnsi="Arial"/>
          <w:i/>
          <w:sz w:val="22"/>
        </w:rPr>
        <w:t>dieses</w:t>
      </w:r>
      <w:r w:rsidRPr="00E151CC">
        <w:rPr>
          <w:rFonts w:ascii="Arial" w:hAnsi="Arial" w:cs="Arial"/>
          <w:sz w:val="22"/>
          <w:szCs w:val="22"/>
        </w:rPr>
        <w:t xml:space="preserve">, </w:t>
      </w:r>
      <w:r w:rsidRPr="00E151CC">
        <w:rPr>
          <w:rFonts w:ascii="Arial" w:hAnsi="Arial" w:cs="Arial"/>
          <w:i/>
          <w:iCs/>
          <w:sz w:val="22"/>
          <w:szCs w:val="22"/>
        </w:rPr>
        <w:t>dieser</w:t>
      </w:r>
      <w:r w:rsidRPr="00E151CC">
        <w:rPr>
          <w:rFonts w:ascii="Arial" w:hAnsi="Arial" w:cs="Arial"/>
          <w:sz w:val="22"/>
          <w:szCs w:val="22"/>
        </w:rPr>
        <w:t>.</w:t>
      </w:r>
    </w:p>
    <w:p w:rsidR="00D84F8D" w:rsidRPr="00D84F8D" w:rsidRDefault="00D84F8D" w:rsidP="00D84F8D">
      <w:pPr>
        <w:spacing w:line="360" w:lineRule="auto"/>
        <w:rPr>
          <w:rFonts w:ascii="Arial" w:hAnsi="Arial" w:cs="Arial"/>
          <w:sz w:val="22"/>
          <w:szCs w:val="22"/>
        </w:rPr>
      </w:pPr>
      <w:r w:rsidRPr="00E151CC">
        <w:rPr>
          <w:rFonts w:ascii="Arial" w:hAnsi="Arial" w:cs="Arial"/>
          <w:sz w:val="22"/>
          <w:szCs w:val="22"/>
        </w:rPr>
        <w:t xml:space="preserve">Interrogatius: </w:t>
      </w:r>
      <w:r w:rsidR="00D60244" w:rsidRPr="00E151CC">
        <w:rPr>
          <w:rFonts w:ascii="Arial" w:hAnsi="Arial"/>
          <w:i/>
          <w:sz w:val="22"/>
        </w:rPr>
        <w:t>welches</w:t>
      </w:r>
      <w:r w:rsidR="00D60244" w:rsidRPr="00E151CC">
        <w:rPr>
          <w:rFonts w:ascii="Arial" w:hAnsi="Arial"/>
          <w:sz w:val="22"/>
        </w:rPr>
        <w:t>,</w:t>
      </w:r>
      <w:r w:rsidR="00D60244" w:rsidRPr="00E151CC">
        <w:rPr>
          <w:rFonts w:ascii="Arial" w:hAnsi="Arial"/>
          <w:i/>
          <w:sz w:val="22"/>
        </w:rPr>
        <w:t xml:space="preserve"> welches,</w:t>
      </w:r>
      <w:r w:rsidR="00FA7492" w:rsidRPr="00E151CC">
        <w:rPr>
          <w:rFonts w:ascii="Arial" w:hAnsi="Arial" w:cs="Arial"/>
          <w:i/>
          <w:iCs/>
          <w:sz w:val="22"/>
          <w:szCs w:val="22"/>
        </w:rPr>
        <w:t xml:space="preserve"> </w:t>
      </w:r>
      <w:r w:rsidR="00D60244" w:rsidRPr="00E151CC">
        <w:rPr>
          <w:rFonts w:ascii="Arial" w:hAnsi="Arial"/>
          <w:i/>
          <w:sz w:val="22"/>
        </w:rPr>
        <w:t>welcher</w:t>
      </w:r>
      <w:r w:rsidR="00D60244" w:rsidRPr="00E151CC">
        <w:rPr>
          <w:rFonts w:ascii="Arial" w:hAnsi="Arial"/>
          <w:sz w:val="22"/>
        </w:rPr>
        <w:t xml:space="preserve">, </w:t>
      </w:r>
      <w:r w:rsidR="00D60244" w:rsidRPr="00E151CC">
        <w:rPr>
          <w:rFonts w:ascii="Arial" w:hAnsi="Arial"/>
          <w:i/>
          <w:sz w:val="22"/>
        </w:rPr>
        <w:t>welcher;</w:t>
      </w:r>
      <w:r w:rsidRPr="00D84F8D">
        <w:rPr>
          <w:rFonts w:ascii="Arial" w:hAnsi="Arial" w:cs="Arial"/>
          <w:sz w:val="22"/>
          <w:szCs w:val="22"/>
        </w:rPr>
        <w:t xml:space="preserve"> </w:t>
      </w:r>
      <w:r w:rsidRPr="00D84F8D">
        <w:rPr>
          <w:rFonts w:ascii="Arial" w:hAnsi="Arial" w:cs="Arial"/>
          <w:i/>
          <w:iCs/>
          <w:sz w:val="22"/>
          <w:szCs w:val="22"/>
        </w:rPr>
        <w:t>we</w:t>
      </w:r>
      <w:r w:rsidR="004C029E">
        <w:rPr>
          <w:rFonts w:ascii="Arial" w:hAnsi="Arial" w:cs="Arial"/>
          <w:i/>
          <w:iCs/>
          <w:sz w:val="22"/>
          <w:szCs w:val="22"/>
        </w:rPr>
        <w:t>ssen</w:t>
      </w:r>
      <w:r w:rsidR="007E05E6">
        <w:rPr>
          <w:rFonts w:ascii="Arial" w:hAnsi="Arial" w:cs="Arial"/>
          <w:i/>
          <w:iCs/>
          <w:sz w:val="22"/>
          <w:szCs w:val="22"/>
        </w:rPr>
        <w:t>.</w:t>
      </w:r>
    </w:p>
    <w:p w:rsidR="00D84F8D" w:rsidRPr="00D84F8D" w:rsidRDefault="003D29C7" w:rsidP="00D84F8D">
      <w:pPr>
        <w:spacing w:line="360" w:lineRule="auto"/>
        <w:rPr>
          <w:rFonts w:ascii="Arial" w:hAnsi="Arial" w:cs="Arial"/>
          <w:i/>
          <w:iCs/>
          <w:sz w:val="22"/>
          <w:szCs w:val="22"/>
        </w:rPr>
      </w:pPr>
      <w:r>
        <w:rPr>
          <w:rFonts w:ascii="Arial" w:hAnsi="Arial" w:cs="Arial"/>
          <w:sz w:val="22"/>
          <w:szCs w:val="22"/>
        </w:rPr>
        <w:t xml:space="preserve">Possessius </w:t>
      </w:r>
      <w:r w:rsidRPr="00AB15D3">
        <w:rPr>
          <w:rFonts w:ascii="Arial" w:hAnsi="Arial" w:cs="Arial"/>
          <w:sz w:val="22"/>
          <w:szCs w:val="22"/>
        </w:rPr>
        <w:t>del</w:t>
      </w:r>
      <w:r w:rsidR="004C029E">
        <w:rPr>
          <w:rFonts w:ascii="Arial" w:hAnsi="Arial" w:cs="Arial"/>
          <w:sz w:val="22"/>
          <w:szCs w:val="22"/>
        </w:rPr>
        <w:t xml:space="preserve"> genitiu</w:t>
      </w:r>
      <w:r w:rsidR="00D84F8D" w:rsidRPr="00D84F8D">
        <w:rPr>
          <w:rFonts w:ascii="Arial" w:hAnsi="Arial" w:cs="Arial"/>
          <w:sz w:val="22"/>
          <w:szCs w:val="22"/>
        </w:rPr>
        <w:t xml:space="preserve">: </w:t>
      </w:r>
      <w:r w:rsidR="004C029E">
        <w:rPr>
          <w:rFonts w:ascii="Arial" w:hAnsi="Arial" w:cs="Arial"/>
          <w:i/>
          <w:sz w:val="22"/>
          <w:szCs w:val="22"/>
        </w:rPr>
        <w:t>meines, deines, seine</w:t>
      </w:r>
      <w:r>
        <w:rPr>
          <w:rFonts w:ascii="Arial" w:hAnsi="Arial" w:cs="Arial"/>
          <w:i/>
          <w:sz w:val="22"/>
          <w:szCs w:val="22"/>
        </w:rPr>
        <w:t>s, seiner</w:t>
      </w:r>
      <w:r w:rsidR="004C029E">
        <w:rPr>
          <w:rFonts w:ascii="Arial" w:hAnsi="Arial" w:cs="Arial"/>
          <w:i/>
          <w:sz w:val="22"/>
          <w:szCs w:val="22"/>
        </w:rPr>
        <w:t>...</w:t>
      </w:r>
    </w:p>
    <w:p w:rsidR="00D84F8D" w:rsidRPr="00D84F8D" w:rsidRDefault="00D84F8D" w:rsidP="00D84F8D">
      <w:pPr>
        <w:spacing w:line="360" w:lineRule="auto"/>
        <w:rPr>
          <w:rFonts w:ascii="Arial" w:hAnsi="Arial" w:cs="Arial"/>
          <w:sz w:val="22"/>
          <w:szCs w:val="22"/>
        </w:rPr>
      </w:pPr>
      <w:r w:rsidRPr="00D84F8D">
        <w:rPr>
          <w:rFonts w:ascii="Arial" w:hAnsi="Arial" w:cs="Arial"/>
          <w:i/>
          <w:iCs/>
          <w:sz w:val="22"/>
          <w:szCs w:val="22"/>
        </w:rPr>
        <w:br/>
        <w:t>Adjectiu</w:t>
      </w:r>
    </w:p>
    <w:p w:rsidR="00D84F8D" w:rsidRPr="00D84F8D" w:rsidRDefault="00D84F8D" w:rsidP="00D84F8D">
      <w:pPr>
        <w:spacing w:line="360" w:lineRule="auto"/>
        <w:rPr>
          <w:rFonts w:ascii="Arial" w:hAnsi="Arial" w:cs="Arial"/>
          <w:sz w:val="22"/>
          <w:szCs w:val="22"/>
        </w:rPr>
      </w:pPr>
      <w:r w:rsidRPr="00D84F8D">
        <w:rPr>
          <w:rFonts w:ascii="Arial" w:hAnsi="Arial" w:cs="Arial"/>
          <w:sz w:val="22"/>
          <w:szCs w:val="22"/>
        </w:rPr>
        <w:t>Declinació de l’adject</w:t>
      </w:r>
      <w:r w:rsidR="004C029E">
        <w:rPr>
          <w:rFonts w:ascii="Arial" w:hAnsi="Arial" w:cs="Arial"/>
          <w:sz w:val="22"/>
          <w:szCs w:val="22"/>
        </w:rPr>
        <w:t>iu: nominatiu, acusatiu i datiu, genitiu</w:t>
      </w:r>
      <w:r w:rsidR="007E05E6">
        <w:rPr>
          <w:rFonts w:ascii="Arial" w:hAnsi="Arial" w:cs="Arial"/>
          <w:sz w:val="22"/>
          <w:szCs w:val="22"/>
        </w:rPr>
        <w:t>.</w:t>
      </w:r>
    </w:p>
    <w:p w:rsidR="00D84F8D" w:rsidRPr="00D84F8D" w:rsidRDefault="004C029E" w:rsidP="00D84F8D">
      <w:pPr>
        <w:spacing w:line="360" w:lineRule="auto"/>
        <w:rPr>
          <w:rFonts w:ascii="Arial" w:hAnsi="Arial" w:cs="Arial"/>
          <w:sz w:val="22"/>
          <w:szCs w:val="22"/>
        </w:rPr>
      </w:pPr>
      <w:r>
        <w:rPr>
          <w:rFonts w:ascii="Arial" w:hAnsi="Arial" w:cs="Arial"/>
          <w:sz w:val="22"/>
          <w:szCs w:val="22"/>
        </w:rPr>
        <w:t xml:space="preserve">Participi en funció de l’adjectiu: </w:t>
      </w:r>
      <w:r w:rsidR="00D60244" w:rsidRPr="00D60244">
        <w:rPr>
          <w:rFonts w:ascii="Arial" w:hAnsi="Arial"/>
          <w:i/>
          <w:sz w:val="22"/>
        </w:rPr>
        <w:t>geräucherter Schinken</w:t>
      </w:r>
      <w:r w:rsidR="007E05E6">
        <w:rPr>
          <w:rFonts w:ascii="Arial" w:hAnsi="Arial" w:cs="Arial"/>
          <w:sz w:val="22"/>
          <w:szCs w:val="22"/>
        </w:rPr>
        <w:t>.</w:t>
      </w:r>
    </w:p>
    <w:p w:rsidR="00D84F8D" w:rsidRPr="00D84F8D" w:rsidRDefault="00D84F8D" w:rsidP="00D84F8D">
      <w:pPr>
        <w:spacing w:line="360" w:lineRule="auto"/>
        <w:rPr>
          <w:rFonts w:ascii="Arial" w:hAnsi="Arial" w:cs="Arial"/>
          <w:i/>
          <w:iCs/>
          <w:sz w:val="22"/>
          <w:szCs w:val="22"/>
        </w:rPr>
      </w:pPr>
      <w:r w:rsidRPr="00D84F8D">
        <w:rPr>
          <w:rFonts w:ascii="Arial" w:hAnsi="Arial" w:cs="Arial"/>
          <w:i/>
          <w:iCs/>
          <w:sz w:val="22"/>
          <w:szCs w:val="22"/>
        </w:rPr>
        <w:lastRenderedPageBreak/>
        <w:br/>
        <w:t>Verb</w:t>
      </w:r>
    </w:p>
    <w:p w:rsidR="00D84F8D" w:rsidRPr="00D84F8D" w:rsidRDefault="00D84F8D" w:rsidP="00D84F8D">
      <w:pPr>
        <w:spacing w:line="360" w:lineRule="auto"/>
        <w:rPr>
          <w:rFonts w:ascii="Arial" w:hAnsi="Arial" w:cs="Arial"/>
          <w:iCs/>
          <w:strike/>
          <w:sz w:val="22"/>
          <w:szCs w:val="22"/>
        </w:rPr>
      </w:pPr>
      <w:r w:rsidRPr="00D84F8D">
        <w:rPr>
          <w:rFonts w:ascii="Arial" w:hAnsi="Arial" w:cs="Arial"/>
          <w:iCs/>
          <w:sz w:val="22"/>
          <w:szCs w:val="22"/>
        </w:rPr>
        <w:t>Temps verbals</w:t>
      </w:r>
      <w:r w:rsidRPr="00D84F8D">
        <w:rPr>
          <w:rFonts w:ascii="Arial" w:hAnsi="Arial" w:cs="Arial"/>
          <w:i/>
          <w:iCs/>
          <w:sz w:val="22"/>
          <w:szCs w:val="22"/>
        </w:rPr>
        <w:t xml:space="preserve">: </w:t>
      </w:r>
      <w:r w:rsidR="004C029E">
        <w:rPr>
          <w:rFonts w:ascii="Arial" w:hAnsi="Arial" w:cs="Arial"/>
          <w:iCs/>
          <w:sz w:val="22"/>
          <w:szCs w:val="22"/>
        </w:rPr>
        <w:t>plusquamperfet, veu passiva, condicional del passat (</w:t>
      </w:r>
      <w:r w:rsidR="00D60244" w:rsidRPr="00D60244">
        <w:rPr>
          <w:rFonts w:ascii="Arial" w:hAnsi="Arial"/>
          <w:i/>
          <w:sz w:val="22"/>
        </w:rPr>
        <w:t>Konjunktiv</w:t>
      </w:r>
      <w:r w:rsidR="004C029E">
        <w:rPr>
          <w:rFonts w:ascii="Arial" w:hAnsi="Arial" w:cs="Arial"/>
          <w:iCs/>
          <w:sz w:val="22"/>
          <w:szCs w:val="22"/>
        </w:rPr>
        <w:t xml:space="preserve"> II), imperfecte</w:t>
      </w:r>
      <w:r w:rsidR="007E05E6">
        <w:rPr>
          <w:rFonts w:ascii="Arial" w:hAnsi="Arial" w:cs="Arial"/>
          <w:iCs/>
          <w:sz w:val="22"/>
          <w:szCs w:val="22"/>
        </w:rPr>
        <w:t>.</w:t>
      </w:r>
    </w:p>
    <w:p w:rsidR="00D84F8D" w:rsidRPr="00D84F8D" w:rsidRDefault="00D84F8D" w:rsidP="00D84F8D">
      <w:pPr>
        <w:spacing w:line="360" w:lineRule="auto"/>
        <w:rPr>
          <w:rFonts w:ascii="Arial" w:hAnsi="Arial" w:cs="Arial"/>
          <w:iCs/>
          <w:sz w:val="22"/>
          <w:szCs w:val="22"/>
        </w:rPr>
      </w:pPr>
      <w:r w:rsidRPr="00D84F8D">
        <w:rPr>
          <w:rFonts w:ascii="Arial" w:hAnsi="Arial" w:cs="Arial"/>
          <w:sz w:val="22"/>
          <w:szCs w:val="22"/>
        </w:rPr>
        <w:t xml:space="preserve">Els verbs reflexius: </w:t>
      </w:r>
      <w:r w:rsidRPr="00D84F8D">
        <w:rPr>
          <w:rFonts w:ascii="Arial" w:hAnsi="Arial" w:cs="Arial"/>
          <w:i/>
          <w:sz w:val="22"/>
          <w:szCs w:val="22"/>
        </w:rPr>
        <w:t>sich ärgern</w:t>
      </w:r>
      <w:r w:rsidRPr="00D84F8D">
        <w:rPr>
          <w:rFonts w:ascii="Arial" w:hAnsi="Arial" w:cs="Arial"/>
          <w:iCs/>
          <w:sz w:val="22"/>
          <w:szCs w:val="22"/>
        </w:rPr>
        <w:t>,</w:t>
      </w:r>
      <w:r w:rsidRPr="00D84F8D">
        <w:rPr>
          <w:rFonts w:ascii="Arial" w:hAnsi="Arial" w:cs="Arial"/>
          <w:i/>
          <w:sz w:val="22"/>
          <w:szCs w:val="22"/>
        </w:rPr>
        <w:t xml:space="preserve"> sich freuen</w:t>
      </w:r>
      <w:r w:rsidRPr="00D84F8D">
        <w:rPr>
          <w:rFonts w:ascii="Arial" w:hAnsi="Arial" w:cs="Arial"/>
          <w:iCs/>
          <w:sz w:val="22"/>
          <w:szCs w:val="22"/>
        </w:rPr>
        <w:t>,</w:t>
      </w:r>
      <w:r w:rsidRPr="00D84F8D">
        <w:rPr>
          <w:rFonts w:ascii="Arial" w:hAnsi="Arial" w:cs="Arial"/>
          <w:i/>
          <w:sz w:val="22"/>
          <w:szCs w:val="22"/>
        </w:rPr>
        <w:t xml:space="preserve"> sich waschen</w:t>
      </w:r>
      <w:r w:rsidRPr="00D84F8D">
        <w:rPr>
          <w:rFonts w:ascii="Arial" w:hAnsi="Arial" w:cs="Arial"/>
          <w:iCs/>
          <w:sz w:val="22"/>
          <w:szCs w:val="22"/>
        </w:rPr>
        <w:t>...</w:t>
      </w:r>
    </w:p>
    <w:p w:rsidR="00D84F8D" w:rsidRPr="00D84F8D" w:rsidRDefault="00D84F8D" w:rsidP="00D84F8D">
      <w:pPr>
        <w:spacing w:line="360" w:lineRule="auto"/>
        <w:rPr>
          <w:rFonts w:ascii="Arial" w:hAnsi="Arial" w:cs="Arial"/>
          <w:i/>
          <w:iCs/>
          <w:sz w:val="22"/>
          <w:szCs w:val="22"/>
        </w:rPr>
      </w:pPr>
      <w:r w:rsidRPr="00D84F8D">
        <w:rPr>
          <w:rFonts w:ascii="Arial" w:hAnsi="Arial" w:cs="Arial"/>
          <w:sz w:val="22"/>
          <w:szCs w:val="22"/>
        </w:rPr>
        <w:t>Verbs amb complement preposicional:</w:t>
      </w:r>
      <w:r w:rsidRPr="00D84F8D">
        <w:rPr>
          <w:rFonts w:ascii="Arial" w:hAnsi="Arial" w:cs="Arial"/>
          <w:i/>
          <w:sz w:val="22"/>
          <w:szCs w:val="22"/>
        </w:rPr>
        <w:t xml:space="preserve"> </w:t>
      </w:r>
      <w:r w:rsidR="00AA2C70">
        <w:rPr>
          <w:rFonts w:ascii="Arial" w:hAnsi="Arial" w:cs="Arial"/>
          <w:i/>
          <w:sz w:val="22"/>
          <w:szCs w:val="22"/>
        </w:rPr>
        <w:t>sich</w:t>
      </w:r>
      <w:r w:rsidR="00FA7492">
        <w:rPr>
          <w:rFonts w:ascii="Arial" w:hAnsi="Arial" w:cs="Arial"/>
          <w:i/>
          <w:sz w:val="22"/>
          <w:szCs w:val="22"/>
        </w:rPr>
        <w:t xml:space="preserve"> freuen auf, sich ärgern über</w:t>
      </w:r>
      <w:r w:rsidR="00AA2C70">
        <w:rPr>
          <w:rFonts w:ascii="Arial" w:hAnsi="Arial" w:cs="Arial"/>
          <w:i/>
          <w:sz w:val="22"/>
          <w:szCs w:val="22"/>
        </w:rPr>
        <w:t>...</w:t>
      </w:r>
      <w:r w:rsidRPr="00D84F8D">
        <w:rPr>
          <w:rFonts w:ascii="Arial" w:hAnsi="Arial" w:cs="Arial"/>
          <w:sz w:val="22"/>
          <w:szCs w:val="22"/>
        </w:rPr>
        <w:br/>
        <w:t xml:space="preserve">Verbs modals: </w:t>
      </w:r>
      <w:r w:rsidRPr="00D84F8D">
        <w:rPr>
          <w:rFonts w:ascii="Arial" w:hAnsi="Arial" w:cs="Arial"/>
          <w:i/>
          <w:iCs/>
          <w:sz w:val="22"/>
          <w:szCs w:val="22"/>
        </w:rPr>
        <w:t>sollen</w:t>
      </w:r>
      <w:r w:rsidRPr="00D84F8D">
        <w:rPr>
          <w:rFonts w:ascii="Arial" w:hAnsi="Arial" w:cs="Arial"/>
          <w:sz w:val="22"/>
          <w:szCs w:val="22"/>
        </w:rPr>
        <w:t xml:space="preserve">, </w:t>
      </w:r>
      <w:r w:rsidRPr="00D84F8D">
        <w:rPr>
          <w:rFonts w:ascii="Arial" w:hAnsi="Arial" w:cs="Arial"/>
          <w:i/>
          <w:iCs/>
          <w:sz w:val="22"/>
          <w:szCs w:val="22"/>
        </w:rPr>
        <w:t>müssen</w:t>
      </w:r>
      <w:r w:rsidRPr="00D84F8D">
        <w:rPr>
          <w:rFonts w:ascii="Arial" w:hAnsi="Arial" w:cs="Arial"/>
          <w:sz w:val="22"/>
          <w:szCs w:val="22"/>
        </w:rPr>
        <w:t xml:space="preserve">, </w:t>
      </w:r>
      <w:r w:rsidRPr="00D84F8D">
        <w:rPr>
          <w:rFonts w:ascii="Arial" w:hAnsi="Arial" w:cs="Arial"/>
          <w:i/>
          <w:iCs/>
          <w:sz w:val="22"/>
          <w:szCs w:val="22"/>
        </w:rPr>
        <w:t>dürfen,</w:t>
      </w:r>
      <w:r w:rsidRPr="00D84F8D">
        <w:rPr>
          <w:rFonts w:ascii="Arial" w:hAnsi="Arial" w:cs="Arial"/>
          <w:sz w:val="22"/>
          <w:szCs w:val="22"/>
        </w:rPr>
        <w:t xml:space="preserve"> </w:t>
      </w:r>
      <w:r w:rsidRPr="00D84F8D">
        <w:rPr>
          <w:rFonts w:ascii="Arial" w:hAnsi="Arial" w:cs="Arial"/>
          <w:i/>
          <w:iCs/>
          <w:sz w:val="22"/>
          <w:szCs w:val="22"/>
        </w:rPr>
        <w:t>können</w:t>
      </w:r>
      <w:r w:rsidRPr="00D84F8D">
        <w:rPr>
          <w:rFonts w:ascii="Arial" w:hAnsi="Arial" w:cs="Arial"/>
          <w:sz w:val="22"/>
          <w:szCs w:val="22"/>
        </w:rPr>
        <w:t>,</w:t>
      </w:r>
      <w:r w:rsidRPr="00D84F8D">
        <w:rPr>
          <w:rFonts w:ascii="Arial" w:hAnsi="Arial" w:cs="Arial"/>
          <w:i/>
          <w:iCs/>
          <w:sz w:val="22"/>
          <w:szCs w:val="22"/>
        </w:rPr>
        <w:t xml:space="preserve"> wollen</w:t>
      </w:r>
      <w:r w:rsidRPr="00D84F8D">
        <w:rPr>
          <w:rFonts w:ascii="Arial" w:hAnsi="Arial" w:cs="Arial"/>
          <w:sz w:val="22"/>
          <w:szCs w:val="22"/>
        </w:rPr>
        <w:t>...</w:t>
      </w:r>
    </w:p>
    <w:p w:rsidR="00D84F8D" w:rsidRPr="00D84F8D" w:rsidRDefault="00D84F8D" w:rsidP="00D84F8D">
      <w:pPr>
        <w:spacing w:line="360" w:lineRule="auto"/>
        <w:rPr>
          <w:rFonts w:ascii="Arial" w:hAnsi="Arial" w:cs="Arial"/>
          <w:i/>
          <w:iCs/>
          <w:sz w:val="22"/>
          <w:szCs w:val="22"/>
        </w:rPr>
      </w:pPr>
    </w:p>
    <w:p w:rsidR="00D84F8D" w:rsidRPr="00D84F8D" w:rsidRDefault="00D84F8D" w:rsidP="00D84F8D">
      <w:pPr>
        <w:spacing w:line="360" w:lineRule="auto"/>
        <w:rPr>
          <w:rFonts w:ascii="Arial" w:hAnsi="Arial" w:cs="Arial"/>
          <w:i/>
          <w:iCs/>
          <w:sz w:val="22"/>
          <w:szCs w:val="22"/>
        </w:rPr>
      </w:pPr>
      <w:r w:rsidRPr="00D84F8D">
        <w:rPr>
          <w:rFonts w:ascii="Arial" w:hAnsi="Arial" w:cs="Arial"/>
          <w:i/>
          <w:iCs/>
          <w:sz w:val="22"/>
          <w:szCs w:val="22"/>
        </w:rPr>
        <w:t>Adverbi</w:t>
      </w:r>
    </w:p>
    <w:p w:rsidR="00D84F8D" w:rsidRPr="00D84F8D" w:rsidRDefault="00AA2C70" w:rsidP="00D84F8D">
      <w:pPr>
        <w:spacing w:line="360" w:lineRule="auto"/>
        <w:rPr>
          <w:rFonts w:ascii="Arial" w:hAnsi="Arial" w:cs="Arial"/>
          <w:i/>
          <w:iCs/>
          <w:sz w:val="22"/>
          <w:szCs w:val="22"/>
        </w:rPr>
      </w:pPr>
      <w:r>
        <w:rPr>
          <w:rFonts w:ascii="Arial" w:hAnsi="Arial" w:cs="Arial"/>
          <w:i/>
          <w:iCs/>
          <w:sz w:val="22"/>
          <w:szCs w:val="22"/>
        </w:rPr>
        <w:t>Dennoch, trotzdem</w:t>
      </w:r>
    </w:p>
    <w:p w:rsidR="00D84F8D" w:rsidRPr="00D84F8D" w:rsidRDefault="00D84F8D" w:rsidP="00D84F8D">
      <w:pPr>
        <w:spacing w:line="360" w:lineRule="auto"/>
        <w:rPr>
          <w:rFonts w:ascii="Arial" w:hAnsi="Arial" w:cs="Arial"/>
          <w:sz w:val="22"/>
          <w:szCs w:val="22"/>
        </w:rPr>
      </w:pPr>
      <w:r w:rsidRPr="00D84F8D">
        <w:rPr>
          <w:rFonts w:ascii="Arial" w:hAnsi="Arial" w:cs="Arial"/>
          <w:sz w:val="22"/>
          <w:szCs w:val="22"/>
        </w:rPr>
        <w:t xml:space="preserve">Els adverbis pronominals: </w:t>
      </w:r>
      <w:r w:rsidRPr="00D84F8D">
        <w:rPr>
          <w:rFonts w:ascii="Arial" w:hAnsi="Arial" w:cs="Arial"/>
          <w:i/>
          <w:sz w:val="22"/>
          <w:szCs w:val="22"/>
        </w:rPr>
        <w:t>darüber</w:t>
      </w:r>
      <w:r w:rsidRPr="00D84F8D">
        <w:rPr>
          <w:rFonts w:ascii="Arial" w:hAnsi="Arial" w:cs="Arial"/>
          <w:iCs/>
          <w:sz w:val="22"/>
          <w:szCs w:val="22"/>
        </w:rPr>
        <w:t xml:space="preserve">, </w:t>
      </w:r>
      <w:r w:rsidRPr="00D84F8D">
        <w:rPr>
          <w:rFonts w:ascii="Arial" w:hAnsi="Arial" w:cs="Arial"/>
          <w:i/>
          <w:sz w:val="22"/>
          <w:szCs w:val="22"/>
        </w:rPr>
        <w:t>damit</w:t>
      </w:r>
      <w:r w:rsidRPr="00D84F8D">
        <w:rPr>
          <w:rFonts w:ascii="Arial" w:hAnsi="Arial" w:cs="Arial"/>
          <w:iCs/>
          <w:sz w:val="22"/>
          <w:szCs w:val="22"/>
        </w:rPr>
        <w:t>,</w:t>
      </w:r>
      <w:r w:rsidR="00FA7492">
        <w:rPr>
          <w:rFonts w:ascii="Arial" w:hAnsi="Arial" w:cs="Arial"/>
          <w:i/>
          <w:sz w:val="22"/>
          <w:szCs w:val="22"/>
        </w:rPr>
        <w:t xml:space="preserve"> daran.</w:t>
      </w:r>
      <w:r w:rsidR="00AA2C70">
        <w:rPr>
          <w:rFonts w:ascii="Arial" w:hAnsi="Arial" w:cs="Arial"/>
          <w:i/>
          <w:sz w:val="22"/>
          <w:szCs w:val="22"/>
        </w:rPr>
        <w:t>..</w:t>
      </w:r>
    </w:p>
    <w:p w:rsidR="00D84F8D" w:rsidRPr="00D84F8D" w:rsidRDefault="00D84F8D" w:rsidP="00D84F8D">
      <w:pPr>
        <w:spacing w:line="360" w:lineRule="auto"/>
        <w:rPr>
          <w:rFonts w:ascii="Arial" w:hAnsi="Arial" w:cs="Arial"/>
          <w:sz w:val="22"/>
          <w:szCs w:val="22"/>
        </w:rPr>
      </w:pPr>
    </w:p>
    <w:p w:rsidR="00D84F8D" w:rsidRDefault="00D84F8D" w:rsidP="00D84F8D">
      <w:pPr>
        <w:spacing w:line="360" w:lineRule="auto"/>
        <w:rPr>
          <w:rFonts w:ascii="Arial" w:hAnsi="Arial" w:cs="Arial"/>
          <w:i/>
          <w:iCs/>
          <w:sz w:val="22"/>
          <w:szCs w:val="22"/>
        </w:rPr>
      </w:pPr>
      <w:r w:rsidRPr="00D84F8D">
        <w:rPr>
          <w:rFonts w:ascii="Arial" w:hAnsi="Arial" w:cs="Arial"/>
          <w:i/>
          <w:iCs/>
          <w:sz w:val="22"/>
          <w:szCs w:val="22"/>
        </w:rPr>
        <w:t>Preposicions</w:t>
      </w:r>
    </w:p>
    <w:p w:rsidR="00AA2C70" w:rsidRPr="00D84F8D" w:rsidRDefault="00AA2C70" w:rsidP="00D84F8D">
      <w:pPr>
        <w:spacing w:line="360" w:lineRule="auto"/>
        <w:rPr>
          <w:rFonts w:ascii="Arial" w:hAnsi="Arial" w:cs="Arial"/>
          <w:i/>
          <w:iCs/>
          <w:sz w:val="22"/>
          <w:szCs w:val="22"/>
        </w:rPr>
      </w:pPr>
      <w:r>
        <w:rPr>
          <w:rFonts w:ascii="Arial" w:hAnsi="Arial" w:cs="Arial"/>
          <w:i/>
          <w:iCs/>
          <w:sz w:val="22"/>
          <w:szCs w:val="22"/>
        </w:rPr>
        <w:t>Preposicions de temps: in, um, an, bis, von, bei, nach, vor, von...</w:t>
      </w:r>
      <w:r w:rsidR="00FA7492">
        <w:rPr>
          <w:rFonts w:ascii="Arial" w:hAnsi="Arial" w:cs="Arial"/>
          <w:i/>
          <w:iCs/>
          <w:sz w:val="22"/>
          <w:szCs w:val="22"/>
        </w:rPr>
        <w:t xml:space="preserve"> ab.</w:t>
      </w:r>
      <w:r>
        <w:rPr>
          <w:rFonts w:ascii="Arial" w:hAnsi="Arial" w:cs="Arial"/>
          <w:i/>
          <w:iCs/>
          <w:sz w:val="22"/>
          <w:szCs w:val="22"/>
        </w:rPr>
        <w:t xml:space="preserve"> </w:t>
      </w:r>
    </w:p>
    <w:p w:rsidR="00D84F8D" w:rsidRPr="00D84F8D" w:rsidRDefault="00D84F8D" w:rsidP="00D84F8D">
      <w:pPr>
        <w:spacing w:line="360" w:lineRule="auto"/>
        <w:rPr>
          <w:rFonts w:ascii="Arial" w:hAnsi="Arial" w:cs="Arial"/>
          <w:i/>
          <w:iCs/>
          <w:sz w:val="22"/>
          <w:szCs w:val="22"/>
        </w:rPr>
      </w:pPr>
      <w:r w:rsidRPr="00D84F8D">
        <w:rPr>
          <w:rFonts w:ascii="Arial" w:hAnsi="Arial" w:cs="Arial"/>
          <w:sz w:val="22"/>
          <w:szCs w:val="22"/>
        </w:rPr>
        <w:t xml:space="preserve">Preposicions </w:t>
      </w:r>
      <w:r w:rsidR="00AA2C70">
        <w:rPr>
          <w:rFonts w:ascii="Arial" w:hAnsi="Arial" w:cs="Arial"/>
          <w:sz w:val="22"/>
          <w:szCs w:val="22"/>
        </w:rPr>
        <w:t xml:space="preserve">de direccionalitat: </w:t>
      </w:r>
      <w:r w:rsidR="00D60244" w:rsidRPr="00D60244">
        <w:rPr>
          <w:rFonts w:ascii="Arial" w:hAnsi="Arial"/>
          <w:i/>
          <w:sz w:val="22"/>
        </w:rPr>
        <w:t>in</w:t>
      </w:r>
      <w:r w:rsidR="00AA2C70">
        <w:rPr>
          <w:rFonts w:ascii="Arial" w:hAnsi="Arial" w:cs="Arial"/>
          <w:sz w:val="22"/>
          <w:szCs w:val="22"/>
        </w:rPr>
        <w:t xml:space="preserve">, </w:t>
      </w:r>
      <w:r w:rsidR="00D60244" w:rsidRPr="00D60244">
        <w:rPr>
          <w:rFonts w:ascii="Arial" w:hAnsi="Arial"/>
          <w:i/>
          <w:sz w:val="22"/>
        </w:rPr>
        <w:t>an</w:t>
      </w:r>
      <w:r w:rsidR="00AA2C70">
        <w:rPr>
          <w:rFonts w:ascii="Arial" w:hAnsi="Arial" w:cs="Arial"/>
          <w:sz w:val="22"/>
          <w:szCs w:val="22"/>
        </w:rPr>
        <w:t xml:space="preserve">, </w:t>
      </w:r>
      <w:r w:rsidR="00D60244" w:rsidRPr="00D60244">
        <w:rPr>
          <w:rFonts w:ascii="Arial" w:hAnsi="Arial"/>
          <w:i/>
          <w:sz w:val="22"/>
        </w:rPr>
        <w:t>auf</w:t>
      </w:r>
      <w:r w:rsidR="00AA2C70">
        <w:rPr>
          <w:rFonts w:ascii="Arial" w:hAnsi="Arial" w:cs="Arial"/>
          <w:sz w:val="22"/>
          <w:szCs w:val="22"/>
        </w:rPr>
        <w:t xml:space="preserve">, </w:t>
      </w:r>
      <w:r w:rsidR="00D60244" w:rsidRPr="00D60244">
        <w:rPr>
          <w:rFonts w:ascii="Arial" w:hAnsi="Arial"/>
          <w:i/>
          <w:sz w:val="22"/>
        </w:rPr>
        <w:t>nach</w:t>
      </w:r>
      <w:r w:rsidR="00AA2C70">
        <w:rPr>
          <w:rFonts w:ascii="Arial" w:hAnsi="Arial" w:cs="Arial"/>
          <w:sz w:val="22"/>
          <w:szCs w:val="22"/>
        </w:rPr>
        <w:t xml:space="preserve">, </w:t>
      </w:r>
      <w:r w:rsidR="00D60244" w:rsidRPr="00D60244">
        <w:rPr>
          <w:rFonts w:ascii="Arial" w:hAnsi="Arial"/>
          <w:i/>
          <w:sz w:val="22"/>
        </w:rPr>
        <w:t>zu</w:t>
      </w:r>
      <w:r w:rsidR="00AA2C70">
        <w:rPr>
          <w:rFonts w:ascii="Arial" w:hAnsi="Arial" w:cs="Arial"/>
          <w:sz w:val="22"/>
          <w:szCs w:val="22"/>
        </w:rPr>
        <w:t xml:space="preserve">, </w:t>
      </w:r>
      <w:r w:rsidR="00D60244" w:rsidRPr="00D60244">
        <w:rPr>
          <w:rFonts w:ascii="Arial" w:hAnsi="Arial"/>
          <w:i/>
          <w:sz w:val="22"/>
        </w:rPr>
        <w:t>bei</w:t>
      </w:r>
      <w:r w:rsidR="00AA2C70">
        <w:rPr>
          <w:rFonts w:ascii="Arial" w:hAnsi="Arial" w:cs="Arial"/>
          <w:sz w:val="22"/>
          <w:szCs w:val="22"/>
        </w:rPr>
        <w:t xml:space="preserve">, </w:t>
      </w:r>
      <w:r w:rsidR="00D60244" w:rsidRPr="00D60244">
        <w:rPr>
          <w:rFonts w:ascii="Arial" w:hAnsi="Arial"/>
          <w:i/>
          <w:sz w:val="22"/>
        </w:rPr>
        <w:t>von</w:t>
      </w:r>
      <w:r w:rsidR="00AA2C70">
        <w:rPr>
          <w:rFonts w:ascii="Arial" w:hAnsi="Arial" w:cs="Arial"/>
          <w:sz w:val="22"/>
          <w:szCs w:val="22"/>
        </w:rPr>
        <w:t xml:space="preserve">, </w:t>
      </w:r>
      <w:r w:rsidR="00D60244" w:rsidRPr="00D60244">
        <w:rPr>
          <w:rFonts w:ascii="Arial" w:hAnsi="Arial"/>
          <w:i/>
          <w:sz w:val="22"/>
        </w:rPr>
        <w:t>aus</w:t>
      </w:r>
      <w:r w:rsidR="00AA2C70">
        <w:rPr>
          <w:rFonts w:ascii="Arial" w:hAnsi="Arial" w:cs="Arial"/>
          <w:sz w:val="22"/>
          <w:szCs w:val="22"/>
        </w:rPr>
        <w:t xml:space="preserve">, </w:t>
      </w:r>
      <w:r w:rsidR="00D60244" w:rsidRPr="00D60244">
        <w:rPr>
          <w:rFonts w:ascii="Arial" w:hAnsi="Arial"/>
          <w:i/>
          <w:sz w:val="22"/>
        </w:rPr>
        <w:t>an</w:t>
      </w:r>
      <w:r w:rsidR="00AA2C70">
        <w:rPr>
          <w:rFonts w:ascii="Arial" w:hAnsi="Arial" w:cs="Arial"/>
          <w:sz w:val="22"/>
          <w:szCs w:val="22"/>
        </w:rPr>
        <w:t>....</w:t>
      </w:r>
      <w:r w:rsidR="00FA7492">
        <w:rPr>
          <w:rFonts w:ascii="Arial" w:hAnsi="Arial" w:cs="Arial"/>
          <w:sz w:val="22"/>
          <w:szCs w:val="22"/>
        </w:rPr>
        <w:t xml:space="preserve"> </w:t>
      </w:r>
      <w:r w:rsidR="00D60244" w:rsidRPr="00D60244">
        <w:rPr>
          <w:rFonts w:ascii="Arial" w:hAnsi="Arial"/>
          <w:i/>
          <w:sz w:val="22"/>
        </w:rPr>
        <w:t>entlang</w:t>
      </w:r>
      <w:r w:rsidR="007E05E6">
        <w:rPr>
          <w:rFonts w:ascii="Arial" w:hAnsi="Arial" w:cs="Arial"/>
          <w:sz w:val="22"/>
          <w:szCs w:val="22"/>
        </w:rPr>
        <w:t>.</w:t>
      </w:r>
    </w:p>
    <w:p w:rsidR="00D84F8D" w:rsidRPr="00D84F8D" w:rsidRDefault="00AA2C70" w:rsidP="00D84F8D">
      <w:pPr>
        <w:spacing w:line="360" w:lineRule="auto"/>
        <w:rPr>
          <w:rFonts w:ascii="Arial" w:hAnsi="Arial" w:cs="Arial"/>
          <w:sz w:val="22"/>
          <w:szCs w:val="22"/>
        </w:rPr>
      </w:pPr>
      <w:r>
        <w:rPr>
          <w:rFonts w:ascii="Arial" w:hAnsi="Arial" w:cs="Arial"/>
          <w:sz w:val="22"/>
          <w:szCs w:val="22"/>
        </w:rPr>
        <w:t xml:space="preserve">Preposicions que regeixen genitiu: </w:t>
      </w:r>
      <w:r w:rsidR="00D60244" w:rsidRPr="00D60244">
        <w:rPr>
          <w:rFonts w:ascii="Arial" w:hAnsi="Arial"/>
          <w:i/>
          <w:sz w:val="22"/>
        </w:rPr>
        <w:t>trotz</w:t>
      </w:r>
      <w:r>
        <w:rPr>
          <w:rFonts w:ascii="Arial" w:hAnsi="Arial" w:cs="Arial"/>
          <w:sz w:val="22"/>
          <w:szCs w:val="22"/>
        </w:rPr>
        <w:t xml:space="preserve">, </w:t>
      </w:r>
      <w:r w:rsidR="00D60244" w:rsidRPr="00D60244">
        <w:rPr>
          <w:rFonts w:ascii="Arial" w:hAnsi="Arial"/>
          <w:i/>
          <w:sz w:val="22"/>
        </w:rPr>
        <w:t>(an)statt</w:t>
      </w:r>
      <w:r>
        <w:rPr>
          <w:rFonts w:ascii="Arial" w:hAnsi="Arial" w:cs="Arial"/>
          <w:sz w:val="22"/>
          <w:szCs w:val="22"/>
        </w:rPr>
        <w:t xml:space="preserve">, </w:t>
      </w:r>
      <w:r w:rsidR="00D60244" w:rsidRPr="00D60244">
        <w:rPr>
          <w:rFonts w:ascii="Arial" w:hAnsi="Arial"/>
          <w:i/>
          <w:sz w:val="22"/>
        </w:rPr>
        <w:t>wegen</w:t>
      </w:r>
      <w:r w:rsidR="001F69C0">
        <w:rPr>
          <w:rFonts w:ascii="Arial" w:hAnsi="Arial" w:cs="Arial"/>
          <w:sz w:val="22"/>
          <w:szCs w:val="22"/>
        </w:rPr>
        <w:t>...</w:t>
      </w:r>
    </w:p>
    <w:p w:rsidR="00D84F8D" w:rsidRPr="00D84F8D" w:rsidRDefault="00D84F8D" w:rsidP="00D84F8D">
      <w:pPr>
        <w:spacing w:line="360" w:lineRule="auto"/>
        <w:rPr>
          <w:rFonts w:ascii="Arial" w:hAnsi="Arial" w:cs="Arial"/>
          <w:i/>
          <w:iCs/>
          <w:sz w:val="22"/>
          <w:szCs w:val="22"/>
        </w:rPr>
      </w:pPr>
      <w:r w:rsidRPr="00D84F8D">
        <w:rPr>
          <w:rFonts w:ascii="Arial" w:hAnsi="Arial" w:cs="Arial"/>
          <w:i/>
          <w:iCs/>
          <w:sz w:val="22"/>
          <w:szCs w:val="22"/>
        </w:rPr>
        <w:br/>
        <w:t>Conjuncions</w:t>
      </w:r>
    </w:p>
    <w:p w:rsidR="00D84F8D" w:rsidRDefault="00AA2C70" w:rsidP="00D84F8D">
      <w:pPr>
        <w:spacing w:line="360" w:lineRule="auto"/>
        <w:rPr>
          <w:rFonts w:ascii="Arial" w:hAnsi="Arial" w:cs="Arial"/>
          <w:i/>
          <w:iCs/>
          <w:sz w:val="22"/>
          <w:szCs w:val="22"/>
        </w:rPr>
      </w:pPr>
      <w:r>
        <w:rPr>
          <w:rFonts w:ascii="Arial" w:hAnsi="Arial" w:cs="Arial"/>
          <w:i/>
          <w:iCs/>
          <w:sz w:val="22"/>
          <w:szCs w:val="22"/>
        </w:rPr>
        <w:t>So...</w:t>
      </w:r>
      <w:r w:rsidR="00FA7492">
        <w:rPr>
          <w:rFonts w:ascii="Arial" w:hAnsi="Arial" w:cs="Arial"/>
          <w:i/>
          <w:iCs/>
          <w:sz w:val="22"/>
          <w:szCs w:val="22"/>
        </w:rPr>
        <w:t xml:space="preserve"> </w:t>
      </w:r>
      <w:r>
        <w:rPr>
          <w:rFonts w:ascii="Arial" w:hAnsi="Arial" w:cs="Arial"/>
          <w:i/>
          <w:iCs/>
          <w:sz w:val="22"/>
          <w:szCs w:val="22"/>
        </w:rPr>
        <w:t>dass, als, bis, obwohl, bevor, nachdem</w:t>
      </w:r>
      <w:r w:rsidR="007E05E6">
        <w:rPr>
          <w:rFonts w:ascii="Arial" w:hAnsi="Arial" w:cs="Arial"/>
          <w:i/>
          <w:iCs/>
          <w:sz w:val="22"/>
          <w:szCs w:val="22"/>
        </w:rPr>
        <w:t>.</w:t>
      </w:r>
    </w:p>
    <w:p w:rsidR="001F69C0" w:rsidRDefault="001F69C0" w:rsidP="00D84F8D">
      <w:pPr>
        <w:spacing w:line="360" w:lineRule="auto"/>
        <w:rPr>
          <w:rFonts w:ascii="Arial" w:hAnsi="Arial" w:cs="Arial"/>
          <w:i/>
          <w:iCs/>
          <w:sz w:val="22"/>
          <w:szCs w:val="22"/>
        </w:rPr>
      </w:pPr>
    </w:p>
    <w:p w:rsidR="001F69C0" w:rsidRDefault="001F69C0" w:rsidP="00D84F8D">
      <w:pPr>
        <w:spacing w:line="360" w:lineRule="auto"/>
        <w:rPr>
          <w:rFonts w:ascii="Arial" w:hAnsi="Arial" w:cs="Arial"/>
          <w:i/>
          <w:iCs/>
          <w:sz w:val="22"/>
          <w:szCs w:val="22"/>
        </w:rPr>
      </w:pPr>
      <w:r>
        <w:rPr>
          <w:rFonts w:ascii="Arial" w:hAnsi="Arial" w:cs="Arial"/>
          <w:i/>
          <w:iCs/>
          <w:sz w:val="22"/>
          <w:szCs w:val="22"/>
        </w:rPr>
        <w:t>Connectors dobles: entweder...</w:t>
      </w:r>
      <w:r w:rsidR="00FA7492">
        <w:rPr>
          <w:rFonts w:ascii="Arial" w:hAnsi="Arial" w:cs="Arial"/>
          <w:i/>
          <w:iCs/>
          <w:sz w:val="22"/>
          <w:szCs w:val="22"/>
        </w:rPr>
        <w:t xml:space="preserve"> </w:t>
      </w:r>
      <w:r>
        <w:rPr>
          <w:rFonts w:ascii="Arial" w:hAnsi="Arial" w:cs="Arial"/>
          <w:i/>
          <w:iCs/>
          <w:sz w:val="22"/>
          <w:szCs w:val="22"/>
        </w:rPr>
        <w:t>oder, sowohl....</w:t>
      </w:r>
      <w:r w:rsidR="00FA7492">
        <w:rPr>
          <w:rFonts w:ascii="Arial" w:hAnsi="Arial" w:cs="Arial"/>
          <w:i/>
          <w:iCs/>
          <w:sz w:val="22"/>
          <w:szCs w:val="22"/>
        </w:rPr>
        <w:t xml:space="preserve"> </w:t>
      </w:r>
      <w:r>
        <w:rPr>
          <w:rFonts w:ascii="Arial" w:hAnsi="Arial" w:cs="Arial"/>
          <w:i/>
          <w:iCs/>
          <w:sz w:val="22"/>
          <w:szCs w:val="22"/>
        </w:rPr>
        <w:t>als auch</w:t>
      </w:r>
      <w:r w:rsidR="00FA7492">
        <w:rPr>
          <w:rFonts w:ascii="Arial" w:hAnsi="Arial" w:cs="Arial"/>
          <w:i/>
          <w:iCs/>
          <w:sz w:val="22"/>
          <w:szCs w:val="22"/>
        </w:rPr>
        <w:t>.</w:t>
      </w:r>
    </w:p>
    <w:p w:rsidR="005331F3" w:rsidRDefault="005331F3" w:rsidP="00D84F8D">
      <w:pPr>
        <w:spacing w:line="360" w:lineRule="auto"/>
        <w:rPr>
          <w:rFonts w:ascii="Arial" w:hAnsi="Arial" w:cs="Arial"/>
          <w:i/>
          <w:iCs/>
          <w:sz w:val="22"/>
          <w:szCs w:val="22"/>
        </w:rPr>
      </w:pPr>
    </w:p>
    <w:p w:rsidR="005331F3" w:rsidRPr="007E05E6" w:rsidRDefault="005331F3" w:rsidP="00D84F8D">
      <w:pPr>
        <w:spacing w:line="360" w:lineRule="auto"/>
        <w:rPr>
          <w:rFonts w:ascii="Arial" w:hAnsi="Arial" w:cs="Arial"/>
          <w:i/>
          <w:iCs/>
          <w:sz w:val="22"/>
          <w:szCs w:val="22"/>
        </w:rPr>
      </w:pPr>
      <w:r w:rsidRPr="007E05E6">
        <w:rPr>
          <w:rFonts w:ascii="Arial" w:hAnsi="Arial" w:cs="Arial"/>
          <w:i/>
          <w:iCs/>
          <w:sz w:val="22"/>
          <w:szCs w:val="22"/>
        </w:rPr>
        <w:t>Temps verbals</w:t>
      </w:r>
    </w:p>
    <w:p w:rsidR="005331F3" w:rsidRPr="007E05E6" w:rsidRDefault="005331F3" w:rsidP="00D84F8D">
      <w:pPr>
        <w:spacing w:line="360" w:lineRule="auto"/>
        <w:rPr>
          <w:rFonts w:ascii="Arial" w:hAnsi="Arial" w:cs="Arial"/>
          <w:iCs/>
          <w:sz w:val="22"/>
          <w:szCs w:val="22"/>
        </w:rPr>
      </w:pPr>
      <w:r w:rsidRPr="007E05E6">
        <w:rPr>
          <w:rFonts w:ascii="Arial" w:hAnsi="Arial" w:cs="Arial"/>
          <w:iCs/>
          <w:sz w:val="22"/>
          <w:szCs w:val="22"/>
        </w:rPr>
        <w:t xml:space="preserve">Plusquamperfet, veu passiva, </w:t>
      </w:r>
      <w:r w:rsidR="007E05E6">
        <w:rPr>
          <w:rFonts w:ascii="Arial" w:hAnsi="Arial" w:cs="Arial"/>
          <w:iCs/>
          <w:sz w:val="22"/>
          <w:szCs w:val="22"/>
        </w:rPr>
        <w:t>c</w:t>
      </w:r>
      <w:r w:rsidRPr="007E05E6">
        <w:rPr>
          <w:rFonts w:ascii="Arial" w:hAnsi="Arial" w:cs="Arial"/>
          <w:iCs/>
          <w:sz w:val="22"/>
          <w:szCs w:val="22"/>
        </w:rPr>
        <w:t>ondicional del passat (</w:t>
      </w:r>
      <w:r w:rsidR="00D60244" w:rsidRPr="00D60244">
        <w:rPr>
          <w:rFonts w:ascii="Arial" w:hAnsi="Arial"/>
          <w:i/>
          <w:sz w:val="22"/>
        </w:rPr>
        <w:t>Konjunktiv</w:t>
      </w:r>
      <w:r w:rsidRPr="007E05E6">
        <w:rPr>
          <w:rFonts w:ascii="Arial" w:hAnsi="Arial" w:cs="Arial"/>
          <w:iCs/>
          <w:sz w:val="22"/>
          <w:szCs w:val="22"/>
        </w:rPr>
        <w:t xml:space="preserve"> II)</w:t>
      </w:r>
      <w:r w:rsidR="007E05E6">
        <w:rPr>
          <w:rFonts w:ascii="Arial" w:hAnsi="Arial" w:cs="Arial"/>
          <w:iCs/>
          <w:sz w:val="22"/>
          <w:szCs w:val="22"/>
        </w:rPr>
        <w:t>.</w:t>
      </w:r>
    </w:p>
    <w:p w:rsidR="00D84F8D" w:rsidRPr="00D84F8D" w:rsidRDefault="00D84F8D" w:rsidP="00D84F8D">
      <w:pPr>
        <w:spacing w:line="360" w:lineRule="auto"/>
        <w:jc w:val="both"/>
        <w:rPr>
          <w:rFonts w:ascii="Arial" w:hAnsi="Arial" w:cs="Arial"/>
          <w:b/>
          <w:sz w:val="22"/>
          <w:szCs w:val="22"/>
          <w:u w:val="single"/>
        </w:rPr>
      </w:pPr>
    </w:p>
    <w:p w:rsidR="00D84F8D" w:rsidRPr="00D84F8D" w:rsidRDefault="00D84F8D" w:rsidP="00D84F8D">
      <w:pPr>
        <w:keepNext/>
        <w:spacing w:line="360" w:lineRule="auto"/>
        <w:ind w:left="1008" w:hanging="1008"/>
        <w:jc w:val="both"/>
        <w:outlineLvl w:val="4"/>
        <w:rPr>
          <w:rFonts w:ascii="Arial" w:hAnsi="Arial" w:cs="Arial"/>
          <w:b/>
          <w:sz w:val="22"/>
          <w:szCs w:val="22"/>
        </w:rPr>
      </w:pPr>
      <w:r w:rsidRPr="00D84F8D">
        <w:rPr>
          <w:rFonts w:ascii="Arial" w:hAnsi="Arial" w:cs="Arial"/>
          <w:b/>
          <w:sz w:val="22"/>
          <w:szCs w:val="22"/>
        </w:rPr>
        <w:t>Continguts lèxics</w:t>
      </w:r>
    </w:p>
    <w:p w:rsidR="00D84F8D" w:rsidRPr="00D84F8D" w:rsidRDefault="00D84F8D" w:rsidP="00D84F8D">
      <w:pPr>
        <w:spacing w:line="360" w:lineRule="auto"/>
        <w:rPr>
          <w:rFonts w:ascii="Arial" w:hAnsi="Arial" w:cs="Arial"/>
          <w:sz w:val="22"/>
          <w:szCs w:val="22"/>
        </w:rPr>
      </w:pPr>
    </w:p>
    <w:p w:rsidR="00D84F8D" w:rsidRPr="00D84F8D" w:rsidRDefault="00D84F8D" w:rsidP="00D84F8D">
      <w:pPr>
        <w:spacing w:line="360" w:lineRule="auto"/>
        <w:jc w:val="both"/>
        <w:rPr>
          <w:rFonts w:ascii="Arial" w:hAnsi="Arial" w:cs="Arial"/>
          <w:sz w:val="22"/>
          <w:szCs w:val="22"/>
        </w:rPr>
      </w:pPr>
      <w:r w:rsidRPr="00D84F8D">
        <w:rPr>
          <w:rFonts w:ascii="Arial" w:hAnsi="Arial" w:cs="Arial"/>
          <w:sz w:val="22"/>
          <w:szCs w:val="22"/>
        </w:rPr>
        <w:t>L’alumnat ha de ser capaç de reconèixer, anomenar, recordar, explicar i escollir el terme adequat, i utilitzar-lo en la situació comunicativa que el requereixi. També ha de saber utilitzar correctament un diccionari i ser capaç d’establir relacions semàntiques entre les diferents categories. Els continguts lèxics s’emmarquen, bàsicament, dins els camps següents:</w:t>
      </w:r>
    </w:p>
    <w:p w:rsidR="001204A1" w:rsidRDefault="001204A1" w:rsidP="001204A1">
      <w:pPr>
        <w:spacing w:after="120" w:line="360" w:lineRule="auto"/>
        <w:rPr>
          <w:rFonts w:ascii="Arial" w:hAnsi="Arial" w:cs="Arial"/>
          <w:sz w:val="22"/>
          <w:szCs w:val="22"/>
        </w:rPr>
      </w:pPr>
    </w:p>
    <w:p w:rsidR="00D84F8D" w:rsidRPr="007E05E6" w:rsidRDefault="00AA2C70" w:rsidP="007E05E6">
      <w:pPr>
        <w:numPr>
          <w:ilvl w:val="0"/>
          <w:numId w:val="24"/>
        </w:numPr>
        <w:spacing w:after="120" w:line="360" w:lineRule="auto"/>
        <w:rPr>
          <w:rFonts w:ascii="Arial" w:hAnsi="Arial" w:cs="Arial"/>
          <w:sz w:val="22"/>
          <w:szCs w:val="22"/>
        </w:rPr>
      </w:pPr>
      <w:r>
        <w:rPr>
          <w:rFonts w:ascii="Arial" w:hAnsi="Arial" w:cs="Arial"/>
          <w:sz w:val="22"/>
          <w:szCs w:val="22"/>
        </w:rPr>
        <w:t>Reservar</w:t>
      </w:r>
      <w:r w:rsidR="00FA7492">
        <w:rPr>
          <w:rFonts w:ascii="Arial" w:hAnsi="Arial" w:cs="Arial"/>
          <w:sz w:val="22"/>
          <w:szCs w:val="22"/>
        </w:rPr>
        <w:t xml:space="preserve"> i</w:t>
      </w:r>
      <w:r>
        <w:rPr>
          <w:rFonts w:ascii="Arial" w:hAnsi="Arial" w:cs="Arial"/>
          <w:sz w:val="22"/>
          <w:szCs w:val="22"/>
        </w:rPr>
        <w:t xml:space="preserve"> </w:t>
      </w:r>
      <w:r w:rsidR="003D29C7">
        <w:rPr>
          <w:rFonts w:ascii="Arial" w:hAnsi="Arial" w:cs="Arial"/>
          <w:sz w:val="22"/>
          <w:szCs w:val="22"/>
        </w:rPr>
        <w:t>demanar taula,</w:t>
      </w:r>
      <w:r w:rsidR="00FA7492">
        <w:rPr>
          <w:rFonts w:ascii="Arial" w:hAnsi="Arial" w:cs="Arial"/>
          <w:sz w:val="22"/>
          <w:szCs w:val="22"/>
        </w:rPr>
        <w:t xml:space="preserve"> </w:t>
      </w:r>
      <w:r w:rsidR="003D29C7">
        <w:rPr>
          <w:rFonts w:ascii="Arial" w:hAnsi="Arial" w:cs="Arial"/>
          <w:sz w:val="22"/>
          <w:szCs w:val="22"/>
        </w:rPr>
        <w:t xml:space="preserve">demanar la </w:t>
      </w:r>
      <w:r w:rsidR="007E05E6">
        <w:rPr>
          <w:rFonts w:ascii="Arial" w:hAnsi="Arial" w:cs="Arial"/>
          <w:sz w:val="22"/>
          <w:szCs w:val="22"/>
        </w:rPr>
        <w:t>factura.</w:t>
      </w:r>
      <w:r w:rsidR="001204A1" w:rsidRPr="007E05E6">
        <w:rPr>
          <w:rFonts w:ascii="Arial" w:hAnsi="Arial" w:cs="Arial"/>
          <w:sz w:val="22"/>
          <w:szCs w:val="22"/>
        </w:rPr>
        <w:t xml:space="preserve"> Queixar-se </w:t>
      </w:r>
      <w:r w:rsidRPr="007E05E6">
        <w:rPr>
          <w:rFonts w:ascii="Arial" w:hAnsi="Arial" w:cs="Arial"/>
          <w:sz w:val="22"/>
          <w:szCs w:val="22"/>
        </w:rPr>
        <w:t>(restauració, hotel)</w:t>
      </w:r>
      <w:r w:rsidR="007E05E6">
        <w:rPr>
          <w:rFonts w:ascii="Arial" w:hAnsi="Arial" w:cs="Arial"/>
          <w:sz w:val="22"/>
          <w:szCs w:val="22"/>
        </w:rPr>
        <w:t>.</w:t>
      </w:r>
    </w:p>
    <w:p w:rsidR="00D84F8D" w:rsidRPr="00D84F8D" w:rsidRDefault="00AA2C70" w:rsidP="001204A1">
      <w:pPr>
        <w:numPr>
          <w:ilvl w:val="0"/>
          <w:numId w:val="24"/>
        </w:numPr>
        <w:spacing w:after="120" w:line="360" w:lineRule="auto"/>
        <w:rPr>
          <w:rFonts w:ascii="Arial" w:hAnsi="Arial" w:cs="Arial"/>
          <w:sz w:val="22"/>
          <w:szCs w:val="22"/>
        </w:rPr>
      </w:pPr>
      <w:r>
        <w:rPr>
          <w:rFonts w:ascii="Arial" w:hAnsi="Arial" w:cs="Arial"/>
          <w:sz w:val="22"/>
          <w:szCs w:val="22"/>
        </w:rPr>
        <w:t>Planificar programes turísti</w:t>
      </w:r>
      <w:r w:rsidR="007E05E6">
        <w:rPr>
          <w:rFonts w:ascii="Arial" w:hAnsi="Arial" w:cs="Arial"/>
          <w:sz w:val="22"/>
          <w:szCs w:val="22"/>
        </w:rPr>
        <w:t>c</w:t>
      </w:r>
      <w:r>
        <w:rPr>
          <w:rFonts w:ascii="Arial" w:hAnsi="Arial" w:cs="Arial"/>
          <w:sz w:val="22"/>
          <w:szCs w:val="22"/>
        </w:rPr>
        <w:t>s: informació turística</w:t>
      </w:r>
      <w:r w:rsidR="007E05E6">
        <w:rPr>
          <w:rFonts w:ascii="Arial" w:hAnsi="Arial" w:cs="Arial"/>
          <w:sz w:val="22"/>
          <w:szCs w:val="22"/>
        </w:rPr>
        <w:t>.</w:t>
      </w:r>
    </w:p>
    <w:p w:rsidR="00D84F8D" w:rsidRPr="00D84F8D" w:rsidRDefault="00AA2C70" w:rsidP="001204A1">
      <w:pPr>
        <w:numPr>
          <w:ilvl w:val="0"/>
          <w:numId w:val="24"/>
        </w:numPr>
        <w:spacing w:after="120" w:line="360" w:lineRule="auto"/>
        <w:rPr>
          <w:rFonts w:ascii="Arial" w:hAnsi="Arial" w:cs="Arial"/>
          <w:sz w:val="22"/>
          <w:szCs w:val="22"/>
        </w:rPr>
      </w:pPr>
      <w:r>
        <w:rPr>
          <w:rFonts w:ascii="Arial" w:hAnsi="Arial" w:cs="Arial"/>
          <w:sz w:val="22"/>
          <w:szCs w:val="22"/>
        </w:rPr>
        <w:lastRenderedPageBreak/>
        <w:t xml:space="preserve">Descriure </w:t>
      </w:r>
      <w:r w:rsidR="00FA7492">
        <w:rPr>
          <w:rFonts w:ascii="Arial" w:hAnsi="Arial" w:cs="Arial"/>
          <w:sz w:val="22"/>
          <w:szCs w:val="22"/>
        </w:rPr>
        <w:t>l’</w:t>
      </w:r>
      <w:r>
        <w:rPr>
          <w:rFonts w:ascii="Arial" w:hAnsi="Arial" w:cs="Arial"/>
          <w:sz w:val="22"/>
          <w:szCs w:val="22"/>
        </w:rPr>
        <w:t>allotjament: lloc, equipament, entorn</w:t>
      </w:r>
      <w:r w:rsidR="007E05E6">
        <w:rPr>
          <w:rFonts w:ascii="Arial" w:hAnsi="Arial" w:cs="Arial"/>
          <w:sz w:val="22"/>
          <w:szCs w:val="22"/>
        </w:rPr>
        <w:t>.</w:t>
      </w:r>
    </w:p>
    <w:p w:rsidR="00D84F8D" w:rsidRPr="00D84F8D" w:rsidRDefault="00D84F8D" w:rsidP="001204A1">
      <w:pPr>
        <w:numPr>
          <w:ilvl w:val="0"/>
          <w:numId w:val="24"/>
        </w:numPr>
        <w:spacing w:after="120" w:line="360" w:lineRule="auto"/>
        <w:rPr>
          <w:rFonts w:ascii="Arial" w:hAnsi="Arial" w:cs="Arial"/>
          <w:sz w:val="22"/>
          <w:szCs w:val="22"/>
        </w:rPr>
      </w:pPr>
      <w:r w:rsidRPr="00D84F8D">
        <w:rPr>
          <w:rFonts w:ascii="Arial" w:hAnsi="Arial" w:cs="Arial"/>
          <w:sz w:val="22"/>
          <w:szCs w:val="22"/>
        </w:rPr>
        <w:t>Perfils de professionals del turisme: agent de viatges, recepcionista, informador a l’oficina de turisme, guia, atenció al client, animació.</w:t>
      </w:r>
    </w:p>
    <w:p w:rsidR="00D84F8D" w:rsidRPr="00D84F8D" w:rsidRDefault="00D84F8D" w:rsidP="001204A1">
      <w:pPr>
        <w:numPr>
          <w:ilvl w:val="0"/>
          <w:numId w:val="24"/>
        </w:numPr>
        <w:spacing w:after="120" w:line="360" w:lineRule="auto"/>
        <w:rPr>
          <w:rFonts w:ascii="Arial" w:hAnsi="Arial" w:cs="Arial"/>
          <w:sz w:val="22"/>
          <w:szCs w:val="22"/>
        </w:rPr>
      </w:pPr>
      <w:r w:rsidRPr="00D84F8D">
        <w:rPr>
          <w:rFonts w:ascii="Arial" w:hAnsi="Arial" w:cs="Arial"/>
          <w:sz w:val="22"/>
          <w:szCs w:val="22"/>
        </w:rPr>
        <w:t>Perfils d’un client o viatger.</w:t>
      </w:r>
    </w:p>
    <w:p w:rsidR="00D84F8D" w:rsidRPr="005331F3" w:rsidRDefault="00D84F8D" w:rsidP="005331F3">
      <w:pPr>
        <w:numPr>
          <w:ilvl w:val="0"/>
          <w:numId w:val="24"/>
        </w:numPr>
        <w:spacing w:after="120" w:line="360" w:lineRule="auto"/>
        <w:rPr>
          <w:rFonts w:ascii="Arial" w:hAnsi="Arial" w:cs="Arial"/>
          <w:sz w:val="22"/>
          <w:szCs w:val="22"/>
        </w:rPr>
      </w:pPr>
      <w:r w:rsidRPr="00D84F8D">
        <w:rPr>
          <w:rFonts w:ascii="Arial" w:hAnsi="Arial" w:cs="Arial"/>
          <w:sz w:val="22"/>
          <w:szCs w:val="22"/>
        </w:rPr>
        <w:t>Perfil d’un lloc de treball i tasques: recepció, inf</w:t>
      </w:r>
      <w:r w:rsidR="005331F3">
        <w:rPr>
          <w:rFonts w:ascii="Arial" w:hAnsi="Arial" w:cs="Arial"/>
          <w:sz w:val="22"/>
          <w:szCs w:val="22"/>
        </w:rPr>
        <w:t xml:space="preserve">ormació, organització, etc., en </w:t>
      </w:r>
      <w:r w:rsidRPr="005331F3">
        <w:rPr>
          <w:rFonts w:ascii="Arial" w:hAnsi="Arial" w:cs="Arial"/>
          <w:sz w:val="22"/>
          <w:szCs w:val="22"/>
        </w:rPr>
        <w:t>agències, hotels, càmpings, oficines de turisme, companyies de transport i altres.</w:t>
      </w:r>
    </w:p>
    <w:p w:rsidR="00D84F8D" w:rsidRPr="00D84F8D" w:rsidRDefault="00D84F8D" w:rsidP="001204A1">
      <w:pPr>
        <w:numPr>
          <w:ilvl w:val="0"/>
          <w:numId w:val="24"/>
        </w:numPr>
        <w:spacing w:after="120" w:line="360" w:lineRule="auto"/>
        <w:rPr>
          <w:rFonts w:ascii="Arial" w:hAnsi="Arial" w:cs="Arial"/>
          <w:sz w:val="22"/>
          <w:szCs w:val="22"/>
        </w:rPr>
      </w:pPr>
      <w:r w:rsidRPr="00D84F8D">
        <w:rPr>
          <w:rFonts w:ascii="Arial" w:hAnsi="Arial" w:cs="Arial"/>
          <w:sz w:val="22"/>
          <w:szCs w:val="22"/>
        </w:rPr>
        <w:t>Sentiments.</w:t>
      </w:r>
    </w:p>
    <w:p w:rsidR="00D84F8D" w:rsidRPr="00D84F8D" w:rsidRDefault="00D84F8D" w:rsidP="00D84F8D">
      <w:pPr>
        <w:spacing w:line="360" w:lineRule="auto"/>
        <w:jc w:val="both"/>
        <w:rPr>
          <w:rFonts w:ascii="Arial" w:hAnsi="Arial" w:cs="Arial"/>
          <w:sz w:val="22"/>
          <w:szCs w:val="22"/>
          <w:u w:val="single"/>
        </w:rPr>
      </w:pPr>
    </w:p>
    <w:p w:rsidR="00D84F8D" w:rsidRPr="00D84F8D" w:rsidRDefault="00D84F8D" w:rsidP="00D84F8D">
      <w:pPr>
        <w:spacing w:line="360" w:lineRule="auto"/>
        <w:jc w:val="both"/>
        <w:rPr>
          <w:rFonts w:ascii="Arial" w:hAnsi="Arial" w:cs="Arial"/>
          <w:b/>
          <w:sz w:val="22"/>
          <w:szCs w:val="22"/>
        </w:rPr>
      </w:pPr>
      <w:r w:rsidRPr="00D84F8D">
        <w:rPr>
          <w:rFonts w:ascii="Arial" w:hAnsi="Arial" w:cs="Arial"/>
          <w:b/>
          <w:sz w:val="22"/>
          <w:szCs w:val="22"/>
        </w:rPr>
        <w:t>Continguts fonètics i prosòdics</w:t>
      </w:r>
    </w:p>
    <w:p w:rsidR="00D84F8D" w:rsidRPr="00D84F8D" w:rsidRDefault="00D84F8D" w:rsidP="00D84F8D">
      <w:pPr>
        <w:spacing w:line="360" w:lineRule="auto"/>
        <w:jc w:val="both"/>
        <w:rPr>
          <w:rFonts w:ascii="Arial" w:hAnsi="Arial" w:cs="Arial"/>
          <w:sz w:val="22"/>
          <w:szCs w:val="22"/>
        </w:rPr>
      </w:pPr>
      <w:r w:rsidRPr="00D84F8D">
        <w:rPr>
          <w:rFonts w:ascii="Arial" w:hAnsi="Arial" w:cs="Arial"/>
          <w:sz w:val="22"/>
          <w:szCs w:val="22"/>
        </w:rPr>
        <w:br/>
        <w:t>L’estudiant ha de reconèixer i utilitzar adequadament els elements prosòdics (entonació, ritme, etc.) de la llengua. L’estudiant també ha de ser capaç de reconèixer i utilitzar de manera adequada els sons i les grafies bàsics de l’alemany, en relació amb els continguts enumerats a continuació.</w:t>
      </w:r>
    </w:p>
    <w:p w:rsidR="00D84F8D" w:rsidRPr="00D84F8D" w:rsidRDefault="00D84F8D" w:rsidP="00D84F8D">
      <w:pPr>
        <w:spacing w:line="360" w:lineRule="auto"/>
        <w:ind w:left="720"/>
        <w:contextualSpacing/>
        <w:rPr>
          <w:rFonts w:ascii="Arial" w:hAnsi="Arial" w:cs="Arial"/>
          <w:sz w:val="22"/>
          <w:szCs w:val="22"/>
          <w:lang w:eastAsia="ar-SA"/>
        </w:rPr>
      </w:pPr>
    </w:p>
    <w:p w:rsidR="00D84F8D" w:rsidRPr="00D84F8D" w:rsidRDefault="00D84F8D" w:rsidP="00D84F8D">
      <w:pPr>
        <w:spacing w:after="120" w:line="360" w:lineRule="auto"/>
        <w:contextualSpacing/>
        <w:rPr>
          <w:rFonts w:ascii="Arial" w:hAnsi="Arial" w:cs="Arial"/>
          <w:sz w:val="22"/>
          <w:szCs w:val="22"/>
          <w:lang w:eastAsia="ar-SA"/>
        </w:rPr>
      </w:pPr>
      <w:r w:rsidRPr="00D84F8D">
        <w:rPr>
          <w:rFonts w:ascii="Arial" w:hAnsi="Arial" w:cs="Arial"/>
          <w:sz w:val="22"/>
          <w:szCs w:val="22"/>
          <w:lang w:eastAsia="ar-SA"/>
        </w:rPr>
        <w:t>1. On s’ha de posar l’èmfasi a l’oració.</w:t>
      </w:r>
    </w:p>
    <w:p w:rsidR="00D84F8D" w:rsidRPr="00D84F8D" w:rsidRDefault="00D84F8D" w:rsidP="00D84F8D">
      <w:pPr>
        <w:spacing w:after="120" w:line="360" w:lineRule="auto"/>
        <w:contextualSpacing/>
        <w:rPr>
          <w:rFonts w:ascii="Arial" w:hAnsi="Arial" w:cs="Arial"/>
          <w:sz w:val="22"/>
          <w:szCs w:val="22"/>
          <w:lang w:eastAsia="ar-SA"/>
        </w:rPr>
      </w:pPr>
      <w:r w:rsidRPr="00D84F8D">
        <w:rPr>
          <w:rFonts w:ascii="Arial" w:hAnsi="Arial" w:cs="Arial"/>
          <w:sz w:val="22"/>
          <w:szCs w:val="22"/>
          <w:lang w:eastAsia="ar-SA"/>
        </w:rPr>
        <w:t>2. Connexions de les consonants.</w:t>
      </w:r>
    </w:p>
    <w:p w:rsidR="00D84F8D" w:rsidRPr="00D84F8D" w:rsidRDefault="00D84F8D" w:rsidP="00D84F8D">
      <w:pPr>
        <w:spacing w:after="120" w:line="360" w:lineRule="auto"/>
        <w:contextualSpacing/>
        <w:rPr>
          <w:rFonts w:ascii="Arial" w:hAnsi="Arial" w:cs="Arial"/>
          <w:sz w:val="22"/>
          <w:szCs w:val="22"/>
          <w:lang w:eastAsia="ar-SA"/>
        </w:rPr>
      </w:pPr>
      <w:r w:rsidRPr="00D84F8D">
        <w:rPr>
          <w:rFonts w:ascii="Arial" w:hAnsi="Arial" w:cs="Arial"/>
          <w:sz w:val="22"/>
          <w:szCs w:val="22"/>
          <w:lang w:eastAsia="ar-SA"/>
        </w:rPr>
        <w:t>3. L’accent de les paraules compostes.</w:t>
      </w:r>
    </w:p>
    <w:p w:rsidR="00D84F8D" w:rsidRPr="00D84F8D" w:rsidRDefault="00D84F8D" w:rsidP="00D84F8D">
      <w:pPr>
        <w:spacing w:after="120" w:line="360" w:lineRule="auto"/>
        <w:contextualSpacing/>
        <w:rPr>
          <w:rFonts w:ascii="Arial" w:hAnsi="Arial" w:cs="Arial"/>
          <w:sz w:val="22"/>
          <w:szCs w:val="22"/>
          <w:lang w:eastAsia="ar-SA"/>
        </w:rPr>
      </w:pPr>
      <w:r w:rsidRPr="00D84F8D">
        <w:rPr>
          <w:rFonts w:ascii="Arial" w:hAnsi="Arial" w:cs="Arial"/>
          <w:sz w:val="22"/>
          <w:szCs w:val="22"/>
          <w:lang w:eastAsia="ar-SA"/>
        </w:rPr>
        <w:t>4. La separació de síl·labes.</w:t>
      </w:r>
    </w:p>
    <w:p w:rsidR="00D84F8D" w:rsidRPr="00D84F8D" w:rsidRDefault="00D84F8D" w:rsidP="00D84F8D">
      <w:pPr>
        <w:spacing w:after="120" w:line="360" w:lineRule="auto"/>
        <w:contextualSpacing/>
        <w:rPr>
          <w:rFonts w:ascii="Arial" w:hAnsi="Arial" w:cs="Arial"/>
          <w:lang w:eastAsia="ar-SA"/>
        </w:rPr>
      </w:pPr>
      <w:r w:rsidRPr="00D84F8D">
        <w:rPr>
          <w:rFonts w:ascii="Arial" w:hAnsi="Arial" w:cs="Arial"/>
          <w:sz w:val="22"/>
          <w:szCs w:val="22"/>
          <w:lang w:eastAsia="ar-SA"/>
        </w:rPr>
        <w:t>5. La melodia de l’oració.</w:t>
      </w:r>
    </w:p>
    <w:p w:rsidR="00A52EC9" w:rsidRDefault="00A52EC9">
      <w:pPr>
        <w:spacing w:line="360" w:lineRule="auto"/>
        <w:rPr>
          <w:rFonts w:ascii="Arial" w:eastAsia="Calibri" w:hAnsi="Arial" w:cs="Arial"/>
          <w:szCs w:val="24"/>
          <w:lang w:eastAsia="en-US"/>
        </w:rPr>
      </w:pPr>
    </w:p>
    <w:p w:rsidR="001204A1" w:rsidRPr="001204A1" w:rsidRDefault="001204A1" w:rsidP="001204A1">
      <w:pPr>
        <w:pBdr>
          <w:bottom w:val="single" w:sz="4" w:space="1" w:color="auto"/>
        </w:pBdr>
        <w:spacing w:before="200" w:after="280" w:line="360" w:lineRule="auto"/>
        <w:ind w:right="936"/>
        <w:rPr>
          <w:rFonts w:ascii="Arial" w:eastAsia="Calibri" w:hAnsi="Arial" w:cs="Arial"/>
          <w:b/>
          <w:bCs/>
          <w:iCs/>
          <w:szCs w:val="24"/>
        </w:rPr>
      </w:pPr>
      <w:r w:rsidRPr="001204A1">
        <w:rPr>
          <w:rFonts w:ascii="Arial" w:eastAsia="Calibri" w:hAnsi="Arial" w:cs="Arial"/>
          <w:b/>
          <w:bCs/>
          <w:iCs/>
          <w:szCs w:val="24"/>
        </w:rPr>
        <w:t>6. BIBLIOGRAFIA RECOMANADA</w:t>
      </w:r>
    </w:p>
    <w:p w:rsidR="001204A1" w:rsidRPr="001204A1" w:rsidRDefault="001204A1" w:rsidP="001204A1">
      <w:pPr>
        <w:spacing w:line="360" w:lineRule="auto"/>
        <w:jc w:val="both"/>
        <w:rPr>
          <w:rFonts w:ascii="Arial" w:hAnsi="Arial" w:cs="Arial"/>
          <w:sz w:val="22"/>
          <w:szCs w:val="22"/>
        </w:rPr>
      </w:pPr>
      <w:r w:rsidRPr="001204A1">
        <w:rPr>
          <w:rFonts w:ascii="Arial" w:hAnsi="Arial" w:cs="Arial"/>
          <w:sz w:val="22"/>
          <w:szCs w:val="22"/>
        </w:rPr>
        <w:t>La lectura és un component crucial del curs. A l’inici del curs el professorat informa sobre els llibres que s’hi utilitzen. A més del llibre del curs, el professorat assigna una gran varietat de textos per ajudar l’alumnat a desenvolupar la capacitat de comprensió lectora i millorar així en les àrees de coneixement lingüístic.</w:t>
      </w:r>
    </w:p>
    <w:p w:rsidR="001204A1" w:rsidRPr="001204A1" w:rsidRDefault="001204A1" w:rsidP="001204A1">
      <w:pPr>
        <w:spacing w:line="360" w:lineRule="auto"/>
        <w:ind w:left="720"/>
        <w:jc w:val="both"/>
        <w:rPr>
          <w:rFonts w:ascii="Arial" w:hAnsi="Arial" w:cs="Arial"/>
          <w:i/>
          <w:iCs/>
          <w:sz w:val="22"/>
          <w:szCs w:val="22"/>
          <w:lang w:eastAsia="ar-SA"/>
        </w:rPr>
      </w:pPr>
    </w:p>
    <w:p w:rsidR="001204A1" w:rsidRPr="001204A1" w:rsidRDefault="001204A1" w:rsidP="001204A1">
      <w:pPr>
        <w:spacing w:line="360" w:lineRule="auto"/>
        <w:jc w:val="both"/>
        <w:rPr>
          <w:rFonts w:ascii="Arial" w:hAnsi="Arial" w:cs="Arial"/>
          <w:b/>
          <w:bCs/>
          <w:i/>
          <w:iCs/>
          <w:sz w:val="22"/>
          <w:szCs w:val="22"/>
          <w:lang w:eastAsia="ar-SA"/>
        </w:rPr>
      </w:pPr>
      <w:r w:rsidRPr="001204A1">
        <w:rPr>
          <w:rFonts w:ascii="Arial" w:hAnsi="Arial" w:cs="Arial"/>
          <w:b/>
          <w:bCs/>
          <w:i/>
          <w:iCs/>
          <w:sz w:val="22"/>
          <w:szCs w:val="22"/>
          <w:lang w:eastAsia="ar-SA"/>
        </w:rPr>
        <w:t xml:space="preserve">Textos del curs </w:t>
      </w:r>
    </w:p>
    <w:p w:rsidR="001204A1" w:rsidRPr="001204A1" w:rsidRDefault="001204A1" w:rsidP="001204A1">
      <w:pPr>
        <w:spacing w:line="360" w:lineRule="auto"/>
        <w:rPr>
          <w:rFonts w:ascii="Arial" w:hAnsi="Arial" w:cs="Arial"/>
          <w:sz w:val="22"/>
          <w:szCs w:val="22"/>
          <w:lang w:eastAsia="ar-SA"/>
        </w:rPr>
      </w:pPr>
    </w:p>
    <w:p w:rsidR="001204A1" w:rsidRPr="001204A1" w:rsidRDefault="001204A1" w:rsidP="001204A1">
      <w:pPr>
        <w:spacing w:line="360" w:lineRule="auto"/>
        <w:rPr>
          <w:rFonts w:ascii="Arial" w:hAnsi="Arial" w:cs="Arial"/>
          <w:i/>
          <w:sz w:val="22"/>
          <w:szCs w:val="22"/>
          <w:lang w:eastAsia="ar-SA"/>
        </w:rPr>
      </w:pPr>
      <w:r w:rsidRPr="001204A1">
        <w:rPr>
          <w:rFonts w:ascii="Arial" w:hAnsi="Arial" w:cs="Arial"/>
          <w:sz w:val="22"/>
          <w:szCs w:val="22"/>
          <w:lang w:eastAsia="ar-SA"/>
        </w:rPr>
        <w:t>— Llibre de text. S’indica a classe.</w:t>
      </w:r>
      <w:r w:rsidRPr="001204A1">
        <w:rPr>
          <w:rFonts w:ascii="Arial" w:hAnsi="Arial" w:cs="Arial"/>
          <w:sz w:val="22"/>
          <w:szCs w:val="22"/>
          <w:lang w:eastAsia="ar-SA"/>
        </w:rPr>
        <w:br/>
        <w:t>—</w:t>
      </w:r>
      <w:r w:rsidRPr="001204A1">
        <w:rPr>
          <w:rFonts w:ascii="Arial" w:hAnsi="Arial" w:cs="Arial"/>
          <w:i/>
          <w:sz w:val="22"/>
          <w:szCs w:val="22"/>
          <w:lang w:eastAsia="ar-SA"/>
        </w:rPr>
        <w:t xml:space="preserve"> Langenscheidt. Diccionario básico alemán (50.000 palabras). </w:t>
      </w:r>
      <w:r w:rsidRPr="001204A1">
        <w:rPr>
          <w:rFonts w:ascii="Arial" w:hAnsi="Arial" w:cs="Arial"/>
          <w:sz w:val="22"/>
          <w:szCs w:val="22"/>
          <w:lang w:eastAsia="ar-SA"/>
        </w:rPr>
        <w:t>Editorial Langenscheidt</w:t>
      </w:r>
      <w:r w:rsidRPr="001204A1">
        <w:rPr>
          <w:rFonts w:ascii="Arial" w:hAnsi="Arial" w:cs="Arial"/>
          <w:i/>
          <w:sz w:val="22"/>
          <w:szCs w:val="22"/>
          <w:lang w:eastAsia="ar-SA"/>
        </w:rPr>
        <w:t>.</w:t>
      </w:r>
    </w:p>
    <w:p w:rsidR="001204A1" w:rsidRPr="001204A1" w:rsidRDefault="001204A1" w:rsidP="001204A1">
      <w:pPr>
        <w:spacing w:line="360" w:lineRule="auto"/>
        <w:rPr>
          <w:rFonts w:ascii="Arial" w:hAnsi="Arial" w:cs="Arial"/>
          <w:sz w:val="22"/>
          <w:szCs w:val="22"/>
          <w:lang w:eastAsia="ar-SA"/>
        </w:rPr>
      </w:pPr>
      <w:r w:rsidRPr="001204A1">
        <w:rPr>
          <w:rFonts w:ascii="Arial" w:hAnsi="Arial" w:cs="Arial"/>
          <w:sz w:val="22"/>
          <w:szCs w:val="22"/>
          <w:lang w:eastAsia="ar-SA"/>
        </w:rPr>
        <w:t>—</w:t>
      </w:r>
      <w:r w:rsidRPr="001204A1">
        <w:rPr>
          <w:rFonts w:ascii="Arial" w:hAnsi="Arial" w:cs="Arial"/>
          <w:i/>
          <w:sz w:val="22"/>
          <w:szCs w:val="22"/>
          <w:lang w:eastAsia="ar-SA"/>
        </w:rPr>
        <w:t xml:space="preserve"> Gramática para hispanohablantes.</w:t>
      </w:r>
      <w:r w:rsidRPr="001204A1">
        <w:rPr>
          <w:rFonts w:ascii="Arial" w:hAnsi="Arial" w:cs="Arial"/>
          <w:iCs/>
          <w:sz w:val="22"/>
          <w:szCs w:val="22"/>
          <w:lang w:eastAsia="ar-SA"/>
        </w:rPr>
        <w:t xml:space="preserve"> Editorial Herder.</w:t>
      </w:r>
    </w:p>
    <w:p w:rsidR="001204A1" w:rsidRPr="001204A1" w:rsidRDefault="001204A1" w:rsidP="001204A1">
      <w:pPr>
        <w:spacing w:line="360" w:lineRule="auto"/>
        <w:jc w:val="both"/>
        <w:rPr>
          <w:rFonts w:ascii="Arial" w:hAnsi="Arial" w:cs="Arial"/>
          <w:iCs/>
          <w:sz w:val="22"/>
          <w:szCs w:val="22"/>
        </w:rPr>
      </w:pPr>
      <w:r w:rsidRPr="001204A1">
        <w:rPr>
          <w:rFonts w:ascii="Arial" w:hAnsi="Arial" w:cs="Arial"/>
          <w:iCs/>
          <w:sz w:val="22"/>
          <w:szCs w:val="22"/>
        </w:rPr>
        <w:lastRenderedPageBreak/>
        <w:t xml:space="preserve">— Materials d’aprenentatge multimèdia en xarxa. </w:t>
      </w:r>
    </w:p>
    <w:p w:rsidR="001204A1" w:rsidRPr="001204A1" w:rsidRDefault="001204A1" w:rsidP="001204A1">
      <w:pPr>
        <w:spacing w:line="360" w:lineRule="auto"/>
        <w:jc w:val="both"/>
        <w:rPr>
          <w:rFonts w:ascii="Arial" w:hAnsi="Arial" w:cs="Arial"/>
          <w:iCs/>
          <w:sz w:val="22"/>
          <w:szCs w:val="22"/>
        </w:rPr>
      </w:pPr>
      <w:r w:rsidRPr="001204A1">
        <w:rPr>
          <w:rFonts w:ascii="Arial" w:hAnsi="Arial" w:cs="Arial"/>
          <w:iCs/>
          <w:sz w:val="22"/>
          <w:szCs w:val="22"/>
        </w:rPr>
        <w:t>— Llocs web indicats pel professorat.</w:t>
      </w:r>
    </w:p>
    <w:p w:rsidR="001204A1" w:rsidRPr="001204A1" w:rsidRDefault="001204A1" w:rsidP="001204A1">
      <w:pPr>
        <w:pBdr>
          <w:bottom w:val="single" w:sz="4" w:space="1" w:color="auto"/>
        </w:pBdr>
        <w:spacing w:before="200" w:after="280" w:line="360" w:lineRule="auto"/>
        <w:ind w:right="936"/>
        <w:rPr>
          <w:rFonts w:ascii="Arial" w:eastAsia="Calibri" w:hAnsi="Arial" w:cs="Arial"/>
          <w:b/>
          <w:bCs/>
          <w:i/>
          <w:iCs/>
          <w:sz w:val="20"/>
        </w:rPr>
      </w:pPr>
      <w:r w:rsidRPr="001204A1">
        <w:rPr>
          <w:rFonts w:ascii="Arial" w:eastAsia="Calibri" w:hAnsi="Arial" w:cs="Arial"/>
          <w:b/>
          <w:bCs/>
          <w:iCs/>
          <w:szCs w:val="24"/>
        </w:rPr>
        <w:br/>
        <w:t>7. METODOLOGIA DOCENT</w:t>
      </w:r>
    </w:p>
    <w:p w:rsidR="001204A1" w:rsidRPr="001204A1" w:rsidRDefault="001204A1" w:rsidP="001204A1">
      <w:pPr>
        <w:spacing w:line="360" w:lineRule="auto"/>
        <w:jc w:val="both"/>
        <w:rPr>
          <w:rFonts w:ascii="Arial" w:hAnsi="Arial" w:cs="Arial"/>
          <w:sz w:val="22"/>
        </w:rPr>
      </w:pPr>
      <w:r w:rsidRPr="001204A1">
        <w:rPr>
          <w:rFonts w:ascii="Arial" w:hAnsi="Arial" w:cs="Arial"/>
          <w:sz w:val="22"/>
        </w:rPr>
        <w:t xml:space="preserve">Als cursos d’alemany s’intenta que l’alumnat utilitzi l’idioma activament durant la classe i les pràctiques que fa fora de l’aula per dur a terme tasques de comunicació que s’assemblin a allò que fem en la vida real, en una varietat de situacions i contextos diferents. El professorat motiva l’estudiant perquè utilitzi l’idioma activament, per tal d’aprendre; així, dissenya i promou activitats perquè l’alumnat participi a classe i sigui el protagonista del seu aprenentatge. </w:t>
      </w:r>
    </w:p>
    <w:p w:rsidR="001204A1" w:rsidRPr="001204A1" w:rsidRDefault="001204A1" w:rsidP="001204A1">
      <w:pPr>
        <w:spacing w:line="360" w:lineRule="auto"/>
        <w:jc w:val="both"/>
        <w:rPr>
          <w:rFonts w:ascii="Arial" w:hAnsi="Arial" w:cs="Arial"/>
          <w:sz w:val="22"/>
        </w:rPr>
      </w:pPr>
    </w:p>
    <w:p w:rsidR="001204A1" w:rsidRPr="001204A1" w:rsidRDefault="001204A1" w:rsidP="001204A1">
      <w:pPr>
        <w:spacing w:after="120" w:line="360" w:lineRule="auto"/>
        <w:jc w:val="both"/>
        <w:rPr>
          <w:rFonts w:ascii="Arial" w:hAnsi="Arial" w:cs="Arial"/>
          <w:sz w:val="22"/>
        </w:rPr>
      </w:pPr>
      <w:r w:rsidRPr="001204A1">
        <w:rPr>
          <w:rFonts w:ascii="Arial" w:hAnsi="Arial" w:cs="Arial"/>
          <w:sz w:val="22"/>
        </w:rPr>
        <w:t>La metodologia és bàsicament interactiva. Els estudiants han de posar en pràctica tots els coneixements lingüístics per acomplir una sèrie de tasques (orals i escrites), tant en un context global com en l’àmbit del turisme. Dit d’una altra manera, l’èmfasi es posa en el procés d’aprenentatge més que no pas a rebre presentacions teòriques del professorat.</w:t>
      </w:r>
    </w:p>
    <w:p w:rsidR="00FA7492" w:rsidRDefault="00FA7492" w:rsidP="001204A1">
      <w:pPr>
        <w:spacing w:before="120" w:after="120" w:line="360" w:lineRule="auto"/>
        <w:jc w:val="both"/>
        <w:rPr>
          <w:rFonts w:ascii="Arial" w:hAnsi="Arial" w:cs="Arial"/>
          <w:b/>
          <w:sz w:val="22"/>
        </w:rPr>
      </w:pPr>
    </w:p>
    <w:p w:rsidR="001204A1" w:rsidRPr="001204A1" w:rsidRDefault="001204A1" w:rsidP="001204A1">
      <w:pPr>
        <w:spacing w:before="120" w:after="120" w:line="360" w:lineRule="auto"/>
        <w:jc w:val="both"/>
        <w:rPr>
          <w:rFonts w:ascii="Arial" w:hAnsi="Arial" w:cs="Arial"/>
          <w:b/>
          <w:sz w:val="22"/>
        </w:rPr>
      </w:pPr>
      <w:r w:rsidRPr="001204A1">
        <w:rPr>
          <w:rFonts w:ascii="Arial" w:hAnsi="Arial" w:cs="Arial"/>
          <w:b/>
          <w:sz w:val="22"/>
        </w:rPr>
        <w:t>ACTIVITATS FORMATIVES</w:t>
      </w:r>
    </w:p>
    <w:tbl>
      <w:tblPr>
        <w:tblW w:w="9132" w:type="dxa"/>
        <w:tblInd w:w="80" w:type="dxa"/>
        <w:tblBorders>
          <w:top w:val="single" w:sz="8" w:space="0" w:color="808080"/>
          <w:bottom w:val="single" w:sz="8" w:space="0" w:color="808080"/>
          <w:insideH w:val="single" w:sz="8" w:space="0" w:color="808080"/>
          <w:insideV w:val="single" w:sz="8" w:space="0" w:color="808080"/>
        </w:tblBorders>
        <w:tblLayout w:type="fixed"/>
        <w:tblCellMar>
          <w:left w:w="0" w:type="dxa"/>
          <w:right w:w="0" w:type="dxa"/>
        </w:tblCellMar>
        <w:tblLook w:val="0000" w:firstRow="0" w:lastRow="0" w:firstColumn="0" w:lastColumn="0" w:noHBand="0" w:noVBand="0"/>
      </w:tblPr>
      <w:tblGrid>
        <w:gridCol w:w="3606"/>
        <w:gridCol w:w="701"/>
        <w:gridCol w:w="850"/>
        <w:gridCol w:w="851"/>
        <w:gridCol w:w="3124"/>
      </w:tblGrid>
      <w:tr w:rsidR="001204A1" w:rsidRPr="001204A1" w:rsidTr="001204A1">
        <w:trPr>
          <w:trHeight w:val="398"/>
        </w:trPr>
        <w:tc>
          <w:tcPr>
            <w:tcW w:w="3606" w:type="dxa"/>
            <w:shd w:val="clear" w:color="auto" w:fill="BFBFBF"/>
            <w:vAlign w:val="center"/>
          </w:tcPr>
          <w:p w:rsidR="001204A1" w:rsidRPr="001204A1" w:rsidRDefault="001204A1" w:rsidP="001204A1">
            <w:pPr>
              <w:spacing w:line="0" w:lineRule="atLeast"/>
              <w:ind w:left="142"/>
              <w:rPr>
                <w:rFonts w:ascii="Arial" w:eastAsia="Arial" w:hAnsi="Arial" w:cs="Arial"/>
                <w:b/>
                <w:sz w:val="20"/>
              </w:rPr>
            </w:pPr>
            <w:r w:rsidRPr="001204A1">
              <w:rPr>
                <w:rFonts w:ascii="Arial" w:eastAsia="Arial" w:hAnsi="Arial" w:cs="Arial"/>
                <w:b/>
                <w:sz w:val="20"/>
              </w:rPr>
              <w:t>Títol</w:t>
            </w:r>
          </w:p>
        </w:tc>
        <w:tc>
          <w:tcPr>
            <w:tcW w:w="701" w:type="dxa"/>
            <w:shd w:val="clear" w:color="auto" w:fill="BFBFBF"/>
            <w:vAlign w:val="center"/>
          </w:tcPr>
          <w:p w:rsidR="001204A1" w:rsidRPr="001204A1" w:rsidRDefault="001204A1" w:rsidP="001204A1">
            <w:pPr>
              <w:spacing w:line="0" w:lineRule="atLeast"/>
              <w:ind w:left="142"/>
              <w:rPr>
                <w:rFonts w:ascii="Arial" w:eastAsia="Arial" w:hAnsi="Arial" w:cs="Arial"/>
                <w:b/>
                <w:sz w:val="20"/>
              </w:rPr>
            </w:pPr>
            <w:r w:rsidRPr="001204A1">
              <w:rPr>
                <w:rFonts w:ascii="Arial" w:eastAsia="Arial" w:hAnsi="Arial" w:cs="Arial"/>
                <w:b/>
                <w:sz w:val="20"/>
              </w:rPr>
              <w:t>UD</w:t>
            </w:r>
          </w:p>
        </w:tc>
        <w:tc>
          <w:tcPr>
            <w:tcW w:w="850" w:type="dxa"/>
            <w:shd w:val="clear" w:color="auto" w:fill="BFBFBF"/>
            <w:vAlign w:val="center"/>
          </w:tcPr>
          <w:p w:rsidR="001204A1" w:rsidRPr="001204A1" w:rsidRDefault="001204A1" w:rsidP="001204A1">
            <w:pPr>
              <w:spacing w:line="0" w:lineRule="atLeast"/>
              <w:ind w:left="142"/>
              <w:rPr>
                <w:rFonts w:ascii="Arial" w:eastAsia="Arial" w:hAnsi="Arial" w:cs="Arial"/>
                <w:b/>
                <w:sz w:val="20"/>
              </w:rPr>
            </w:pPr>
            <w:r w:rsidRPr="001204A1">
              <w:rPr>
                <w:rFonts w:ascii="Arial" w:eastAsia="Arial" w:hAnsi="Arial" w:cs="Arial"/>
                <w:b/>
                <w:sz w:val="20"/>
              </w:rPr>
              <w:t>Hores</w:t>
            </w:r>
          </w:p>
        </w:tc>
        <w:tc>
          <w:tcPr>
            <w:tcW w:w="851" w:type="dxa"/>
            <w:shd w:val="clear" w:color="auto" w:fill="BFBFBF"/>
            <w:vAlign w:val="center"/>
          </w:tcPr>
          <w:p w:rsidR="001204A1" w:rsidRPr="001204A1" w:rsidRDefault="001204A1" w:rsidP="001204A1">
            <w:pPr>
              <w:spacing w:line="0" w:lineRule="atLeast"/>
              <w:ind w:left="142"/>
              <w:rPr>
                <w:rFonts w:ascii="Arial" w:eastAsia="Arial" w:hAnsi="Arial" w:cs="Arial"/>
                <w:b/>
                <w:sz w:val="20"/>
              </w:rPr>
            </w:pPr>
            <w:r w:rsidRPr="001204A1">
              <w:rPr>
                <w:rFonts w:ascii="Arial" w:eastAsia="Arial" w:hAnsi="Arial" w:cs="Arial"/>
                <w:b/>
                <w:sz w:val="20"/>
              </w:rPr>
              <w:t>ECTS</w:t>
            </w:r>
          </w:p>
        </w:tc>
        <w:tc>
          <w:tcPr>
            <w:tcW w:w="3124" w:type="dxa"/>
            <w:shd w:val="clear" w:color="auto" w:fill="BFBFBF"/>
            <w:vAlign w:val="center"/>
          </w:tcPr>
          <w:p w:rsidR="001204A1" w:rsidRPr="001204A1" w:rsidRDefault="001204A1" w:rsidP="001204A1">
            <w:pPr>
              <w:spacing w:line="0" w:lineRule="atLeast"/>
              <w:ind w:left="142"/>
              <w:rPr>
                <w:rFonts w:ascii="Arial" w:eastAsia="Arial" w:hAnsi="Arial" w:cs="Arial"/>
                <w:b/>
                <w:sz w:val="20"/>
              </w:rPr>
            </w:pPr>
            <w:r w:rsidRPr="001204A1">
              <w:rPr>
                <w:rFonts w:ascii="Arial" w:eastAsia="Arial" w:hAnsi="Arial" w:cs="Arial"/>
                <w:b/>
                <w:sz w:val="20"/>
              </w:rPr>
              <w:t>Resultats d’aprenentatge</w:t>
            </w:r>
          </w:p>
        </w:tc>
      </w:tr>
      <w:tr w:rsidR="001204A1" w:rsidRPr="001204A1" w:rsidTr="001204A1">
        <w:trPr>
          <w:trHeight w:val="348"/>
        </w:trPr>
        <w:tc>
          <w:tcPr>
            <w:tcW w:w="3606" w:type="dxa"/>
            <w:shd w:val="clear" w:color="auto" w:fill="auto"/>
            <w:vAlign w:val="bottom"/>
          </w:tcPr>
          <w:p w:rsidR="001204A1" w:rsidRPr="001204A1" w:rsidRDefault="001204A1" w:rsidP="001204A1">
            <w:pPr>
              <w:spacing w:line="0" w:lineRule="atLeast"/>
              <w:ind w:left="142"/>
              <w:rPr>
                <w:rFonts w:ascii="Arial" w:eastAsia="Arial" w:hAnsi="Arial" w:cs="Arial"/>
                <w:b/>
                <w:color w:val="424242"/>
                <w:sz w:val="20"/>
              </w:rPr>
            </w:pPr>
            <w:r w:rsidRPr="001204A1">
              <w:rPr>
                <w:rFonts w:ascii="Arial" w:eastAsia="Arial" w:hAnsi="Arial" w:cs="Arial"/>
                <w:b/>
                <w:color w:val="424242"/>
                <w:sz w:val="20"/>
              </w:rPr>
              <w:t>Tipus: sessions de teoria</w:t>
            </w:r>
          </w:p>
        </w:tc>
        <w:tc>
          <w:tcPr>
            <w:tcW w:w="701" w:type="dxa"/>
          </w:tcPr>
          <w:p w:rsidR="001204A1" w:rsidRPr="001204A1" w:rsidRDefault="001204A1" w:rsidP="001204A1">
            <w:pPr>
              <w:spacing w:line="0" w:lineRule="atLeast"/>
              <w:ind w:left="142"/>
              <w:rPr>
                <w:rFonts w:ascii="Arial" w:eastAsia="Arial" w:hAnsi="Arial" w:cs="Arial"/>
                <w:color w:val="424242"/>
                <w:sz w:val="20"/>
              </w:rPr>
            </w:pPr>
          </w:p>
        </w:tc>
        <w:tc>
          <w:tcPr>
            <w:tcW w:w="850"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r w:rsidRPr="001204A1">
              <w:rPr>
                <w:rFonts w:ascii="Arial" w:eastAsia="Arial" w:hAnsi="Arial" w:cs="Arial"/>
                <w:color w:val="424242"/>
                <w:sz w:val="20"/>
              </w:rPr>
              <w:t xml:space="preserve">  </w:t>
            </w:r>
          </w:p>
        </w:tc>
        <w:tc>
          <w:tcPr>
            <w:tcW w:w="851"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r w:rsidRPr="001204A1">
              <w:rPr>
                <w:rFonts w:ascii="Arial" w:eastAsia="Arial" w:hAnsi="Arial" w:cs="Arial"/>
                <w:color w:val="424242"/>
                <w:sz w:val="20"/>
              </w:rPr>
              <w:t xml:space="preserve">  </w:t>
            </w:r>
          </w:p>
        </w:tc>
        <w:tc>
          <w:tcPr>
            <w:tcW w:w="3124" w:type="dxa"/>
            <w:shd w:val="clear" w:color="auto" w:fill="auto"/>
            <w:vAlign w:val="bottom"/>
          </w:tcPr>
          <w:p w:rsidR="001204A1" w:rsidRPr="001204A1" w:rsidRDefault="001204A1" w:rsidP="001204A1">
            <w:pPr>
              <w:spacing w:line="0" w:lineRule="atLeast"/>
              <w:ind w:left="142"/>
              <w:rPr>
                <w:rFonts w:ascii="Arial" w:hAnsi="Arial" w:cs="Arial"/>
                <w:sz w:val="20"/>
              </w:rPr>
            </w:pPr>
          </w:p>
        </w:tc>
      </w:tr>
      <w:tr w:rsidR="001204A1" w:rsidRPr="001204A1" w:rsidTr="001204A1">
        <w:trPr>
          <w:trHeight w:val="348"/>
        </w:trPr>
        <w:tc>
          <w:tcPr>
            <w:tcW w:w="3606" w:type="dxa"/>
            <w:shd w:val="clear" w:color="auto" w:fill="auto"/>
            <w:vAlign w:val="bottom"/>
          </w:tcPr>
          <w:p w:rsidR="001204A1" w:rsidRPr="001204A1" w:rsidRDefault="001204A1" w:rsidP="001204A1">
            <w:pPr>
              <w:spacing w:line="0" w:lineRule="atLeast"/>
              <w:rPr>
                <w:rFonts w:ascii="Arial" w:hAnsi="Arial" w:cs="Arial"/>
                <w:sz w:val="20"/>
              </w:rPr>
            </w:pPr>
          </w:p>
        </w:tc>
        <w:tc>
          <w:tcPr>
            <w:tcW w:w="701" w:type="dxa"/>
          </w:tcPr>
          <w:p w:rsidR="001204A1" w:rsidRPr="001204A1" w:rsidRDefault="001204A1" w:rsidP="001204A1">
            <w:pPr>
              <w:spacing w:line="0" w:lineRule="atLeast"/>
              <w:ind w:left="142"/>
              <w:rPr>
                <w:rFonts w:ascii="Arial" w:hAnsi="Arial" w:cs="Arial"/>
                <w:sz w:val="20"/>
              </w:rPr>
            </w:pPr>
          </w:p>
        </w:tc>
        <w:tc>
          <w:tcPr>
            <w:tcW w:w="850" w:type="dxa"/>
            <w:shd w:val="clear" w:color="auto" w:fill="auto"/>
            <w:vAlign w:val="bottom"/>
          </w:tcPr>
          <w:p w:rsidR="001204A1" w:rsidRPr="001204A1" w:rsidRDefault="001204A1" w:rsidP="001204A1">
            <w:pPr>
              <w:spacing w:line="0" w:lineRule="atLeast"/>
              <w:ind w:left="142"/>
              <w:rPr>
                <w:rFonts w:ascii="Arial" w:hAnsi="Arial" w:cs="Arial"/>
                <w:sz w:val="20"/>
              </w:rPr>
            </w:pPr>
          </w:p>
        </w:tc>
        <w:tc>
          <w:tcPr>
            <w:tcW w:w="851" w:type="dxa"/>
            <w:shd w:val="clear" w:color="auto" w:fill="auto"/>
            <w:vAlign w:val="bottom"/>
          </w:tcPr>
          <w:p w:rsidR="001204A1" w:rsidRPr="001204A1" w:rsidRDefault="001204A1" w:rsidP="001204A1">
            <w:pPr>
              <w:spacing w:line="0" w:lineRule="atLeast"/>
              <w:ind w:left="142"/>
              <w:rPr>
                <w:rFonts w:ascii="Arial" w:hAnsi="Arial" w:cs="Arial"/>
                <w:sz w:val="20"/>
              </w:rPr>
            </w:pPr>
          </w:p>
        </w:tc>
        <w:tc>
          <w:tcPr>
            <w:tcW w:w="3124" w:type="dxa"/>
            <w:shd w:val="clear" w:color="auto" w:fill="auto"/>
            <w:vAlign w:val="bottom"/>
          </w:tcPr>
          <w:p w:rsidR="001204A1" w:rsidRPr="001204A1" w:rsidRDefault="001204A1" w:rsidP="001204A1">
            <w:pPr>
              <w:spacing w:line="0" w:lineRule="atLeast"/>
              <w:rPr>
                <w:rFonts w:ascii="Arial" w:hAnsi="Arial" w:cs="Arial"/>
                <w:sz w:val="20"/>
              </w:rPr>
            </w:pPr>
          </w:p>
        </w:tc>
      </w:tr>
      <w:tr w:rsidR="001204A1" w:rsidRPr="001204A1" w:rsidTr="001204A1">
        <w:trPr>
          <w:trHeight w:val="109"/>
        </w:trPr>
        <w:tc>
          <w:tcPr>
            <w:tcW w:w="3606" w:type="dxa"/>
            <w:shd w:val="clear" w:color="auto" w:fill="auto"/>
            <w:vAlign w:val="bottom"/>
          </w:tcPr>
          <w:p w:rsidR="001204A1" w:rsidRPr="001204A1" w:rsidRDefault="001204A1" w:rsidP="001204A1">
            <w:pPr>
              <w:spacing w:line="0" w:lineRule="atLeast"/>
              <w:rPr>
                <w:rFonts w:ascii="Arial" w:eastAsia="Arial" w:hAnsi="Arial" w:cs="Arial"/>
                <w:color w:val="424242"/>
                <w:sz w:val="20"/>
              </w:rPr>
            </w:pPr>
            <w:r w:rsidRPr="001204A1">
              <w:rPr>
                <w:rFonts w:ascii="Arial" w:eastAsia="Arial" w:hAnsi="Arial" w:cs="Arial"/>
                <w:color w:val="424242"/>
                <w:sz w:val="20"/>
              </w:rPr>
              <w:t xml:space="preserve"> Presencial</w:t>
            </w:r>
          </w:p>
        </w:tc>
        <w:tc>
          <w:tcPr>
            <w:tcW w:w="701" w:type="dxa"/>
            <w:vAlign w:val="center"/>
          </w:tcPr>
          <w:p w:rsidR="001204A1" w:rsidRPr="001204A1" w:rsidRDefault="001204A1" w:rsidP="001204A1">
            <w:pPr>
              <w:spacing w:line="0" w:lineRule="atLeast"/>
              <w:ind w:left="142"/>
              <w:jc w:val="center"/>
              <w:rPr>
                <w:rFonts w:ascii="Arial" w:eastAsia="Arial" w:hAnsi="Arial" w:cs="Arial"/>
                <w:color w:val="424242"/>
                <w:sz w:val="20"/>
              </w:rPr>
            </w:pPr>
          </w:p>
          <w:p w:rsidR="001204A1" w:rsidRPr="001204A1" w:rsidRDefault="001204A1" w:rsidP="001204A1">
            <w:pPr>
              <w:rPr>
                <w:rFonts w:ascii="Arial" w:eastAsia="Arial" w:hAnsi="Arial" w:cs="Arial"/>
                <w:sz w:val="20"/>
              </w:rPr>
            </w:pPr>
          </w:p>
          <w:p w:rsidR="001204A1" w:rsidRPr="001204A1" w:rsidRDefault="001204A1" w:rsidP="001204A1">
            <w:pPr>
              <w:rPr>
                <w:rFonts w:ascii="Arial" w:eastAsia="Arial" w:hAnsi="Arial" w:cs="Arial"/>
                <w:sz w:val="20"/>
              </w:rPr>
            </w:pPr>
          </w:p>
          <w:p w:rsidR="001204A1" w:rsidRPr="001204A1" w:rsidRDefault="001204A1" w:rsidP="001204A1">
            <w:pPr>
              <w:rPr>
                <w:rFonts w:ascii="Arial" w:eastAsia="Arial" w:hAnsi="Arial" w:cs="Arial"/>
                <w:sz w:val="20"/>
              </w:rPr>
            </w:pPr>
          </w:p>
          <w:p w:rsidR="001204A1" w:rsidRPr="001204A1" w:rsidRDefault="001204A1" w:rsidP="001204A1">
            <w:pPr>
              <w:rPr>
                <w:rFonts w:ascii="Arial" w:eastAsia="Arial" w:hAnsi="Arial" w:cs="Arial"/>
                <w:sz w:val="20"/>
              </w:rPr>
            </w:pPr>
          </w:p>
        </w:tc>
        <w:tc>
          <w:tcPr>
            <w:tcW w:w="850"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r w:rsidRPr="001204A1">
              <w:rPr>
                <w:rFonts w:ascii="Arial" w:eastAsia="Arial" w:hAnsi="Arial" w:cs="Arial"/>
                <w:color w:val="424242"/>
                <w:sz w:val="20"/>
              </w:rPr>
              <w:t>30</w:t>
            </w:r>
          </w:p>
        </w:tc>
        <w:tc>
          <w:tcPr>
            <w:tcW w:w="851"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r w:rsidRPr="001204A1">
              <w:rPr>
                <w:rFonts w:ascii="Arial" w:eastAsia="Arial" w:hAnsi="Arial" w:cs="Arial"/>
                <w:color w:val="424242"/>
                <w:sz w:val="20"/>
              </w:rPr>
              <w:t>1,2</w:t>
            </w:r>
          </w:p>
        </w:tc>
        <w:tc>
          <w:tcPr>
            <w:tcW w:w="3124" w:type="dxa"/>
            <w:shd w:val="clear" w:color="auto" w:fill="auto"/>
            <w:vAlign w:val="bottom"/>
          </w:tcPr>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 xml:space="preserve">CE 8.4, CE 8.5, CE 9.3, CE 9.4 </w:t>
            </w:r>
          </w:p>
          <w:p w:rsidR="001204A1" w:rsidRPr="001204A1" w:rsidRDefault="001204A1" w:rsidP="001204A1">
            <w:pPr>
              <w:spacing w:line="0" w:lineRule="atLeast"/>
              <w:rPr>
                <w:rFonts w:ascii="Arial" w:eastAsia="Arial" w:hAnsi="Arial" w:cs="Arial"/>
                <w:color w:val="424242"/>
                <w:sz w:val="20"/>
              </w:rPr>
            </w:pPr>
            <w:r w:rsidRPr="001204A1">
              <w:rPr>
                <w:rFonts w:ascii="Arial" w:hAnsi="Arial" w:cs="Arial"/>
                <w:sz w:val="20"/>
                <w:szCs w:val="22"/>
              </w:rPr>
              <w:t>CT 4, CT 10</w:t>
            </w:r>
          </w:p>
        </w:tc>
      </w:tr>
      <w:tr w:rsidR="001204A1" w:rsidRPr="001204A1" w:rsidTr="001204A1">
        <w:trPr>
          <w:trHeight w:val="335"/>
        </w:trPr>
        <w:tc>
          <w:tcPr>
            <w:tcW w:w="3606" w:type="dxa"/>
            <w:shd w:val="clear" w:color="auto" w:fill="auto"/>
            <w:vAlign w:val="bottom"/>
          </w:tcPr>
          <w:p w:rsidR="001204A1" w:rsidRPr="001204A1" w:rsidRDefault="001204A1" w:rsidP="001204A1">
            <w:pPr>
              <w:spacing w:line="0" w:lineRule="atLeast"/>
              <w:ind w:left="142"/>
              <w:rPr>
                <w:rFonts w:ascii="Arial" w:hAnsi="Arial" w:cs="Arial"/>
                <w:sz w:val="20"/>
              </w:rPr>
            </w:pPr>
          </w:p>
        </w:tc>
        <w:tc>
          <w:tcPr>
            <w:tcW w:w="701" w:type="dxa"/>
            <w:vAlign w:val="center"/>
          </w:tcPr>
          <w:p w:rsidR="001204A1" w:rsidRPr="001204A1" w:rsidRDefault="001204A1" w:rsidP="001204A1">
            <w:pPr>
              <w:spacing w:line="0" w:lineRule="atLeast"/>
              <w:ind w:left="142"/>
              <w:jc w:val="center"/>
              <w:rPr>
                <w:rFonts w:ascii="Arial" w:hAnsi="Arial" w:cs="Arial"/>
                <w:sz w:val="20"/>
              </w:rPr>
            </w:pPr>
          </w:p>
        </w:tc>
        <w:tc>
          <w:tcPr>
            <w:tcW w:w="850" w:type="dxa"/>
            <w:shd w:val="clear" w:color="auto" w:fill="auto"/>
            <w:vAlign w:val="bottom"/>
          </w:tcPr>
          <w:p w:rsidR="001204A1" w:rsidRPr="001204A1" w:rsidRDefault="001204A1" w:rsidP="001204A1">
            <w:pPr>
              <w:spacing w:line="0" w:lineRule="atLeast"/>
              <w:ind w:left="142"/>
              <w:rPr>
                <w:rFonts w:ascii="Arial" w:hAnsi="Arial" w:cs="Arial"/>
                <w:sz w:val="20"/>
              </w:rPr>
            </w:pPr>
          </w:p>
        </w:tc>
        <w:tc>
          <w:tcPr>
            <w:tcW w:w="851" w:type="dxa"/>
            <w:shd w:val="clear" w:color="auto" w:fill="auto"/>
            <w:vAlign w:val="bottom"/>
          </w:tcPr>
          <w:p w:rsidR="001204A1" w:rsidRPr="001204A1" w:rsidRDefault="001204A1" w:rsidP="001204A1">
            <w:pPr>
              <w:spacing w:line="0" w:lineRule="atLeast"/>
              <w:ind w:left="142"/>
              <w:rPr>
                <w:rFonts w:ascii="Arial" w:hAnsi="Arial" w:cs="Arial"/>
                <w:sz w:val="20"/>
              </w:rPr>
            </w:pPr>
          </w:p>
        </w:tc>
        <w:tc>
          <w:tcPr>
            <w:tcW w:w="3124" w:type="dxa"/>
            <w:shd w:val="clear" w:color="auto" w:fill="auto"/>
            <w:vAlign w:val="bottom"/>
          </w:tcPr>
          <w:p w:rsidR="001204A1" w:rsidRPr="001204A1" w:rsidRDefault="001204A1" w:rsidP="001204A1">
            <w:pPr>
              <w:spacing w:line="0" w:lineRule="atLeast"/>
              <w:ind w:left="142"/>
              <w:rPr>
                <w:rFonts w:ascii="Arial" w:hAnsi="Arial" w:cs="Arial"/>
                <w:sz w:val="20"/>
              </w:rPr>
            </w:pPr>
          </w:p>
        </w:tc>
      </w:tr>
      <w:tr w:rsidR="001204A1" w:rsidRPr="001204A1" w:rsidTr="001204A1">
        <w:trPr>
          <w:trHeight w:val="116"/>
        </w:trPr>
        <w:tc>
          <w:tcPr>
            <w:tcW w:w="3606" w:type="dxa"/>
            <w:shd w:val="clear" w:color="auto" w:fill="auto"/>
            <w:vAlign w:val="bottom"/>
          </w:tcPr>
          <w:p w:rsidR="001204A1" w:rsidRPr="001204A1" w:rsidRDefault="001204A1" w:rsidP="001204A1">
            <w:pPr>
              <w:spacing w:line="0" w:lineRule="atLeast"/>
              <w:rPr>
                <w:rFonts w:ascii="Arial" w:eastAsia="Arial" w:hAnsi="Arial" w:cs="Arial"/>
                <w:color w:val="424242"/>
                <w:sz w:val="20"/>
              </w:rPr>
            </w:pPr>
            <w:r w:rsidRPr="001204A1">
              <w:rPr>
                <w:rFonts w:ascii="Arial" w:eastAsia="Arial" w:hAnsi="Arial" w:cs="Arial"/>
                <w:color w:val="424242"/>
                <w:sz w:val="20"/>
              </w:rPr>
              <w:t xml:space="preserve"> No presencial</w:t>
            </w:r>
          </w:p>
        </w:tc>
        <w:tc>
          <w:tcPr>
            <w:tcW w:w="701" w:type="dxa"/>
            <w:vAlign w:val="center"/>
          </w:tcPr>
          <w:p w:rsidR="001204A1" w:rsidRPr="001204A1" w:rsidRDefault="001204A1" w:rsidP="001204A1">
            <w:pPr>
              <w:spacing w:line="0" w:lineRule="atLeast"/>
              <w:ind w:left="142"/>
              <w:jc w:val="center"/>
              <w:rPr>
                <w:rFonts w:ascii="Arial" w:eastAsia="Arial" w:hAnsi="Arial" w:cs="Arial"/>
                <w:color w:val="424242"/>
                <w:sz w:val="20"/>
              </w:rPr>
            </w:pPr>
          </w:p>
          <w:p w:rsidR="001204A1" w:rsidRPr="001204A1" w:rsidRDefault="001204A1" w:rsidP="001204A1">
            <w:pPr>
              <w:rPr>
                <w:rFonts w:ascii="Arial" w:eastAsia="Arial" w:hAnsi="Arial" w:cs="Arial"/>
                <w:sz w:val="20"/>
              </w:rPr>
            </w:pPr>
          </w:p>
          <w:p w:rsidR="001204A1" w:rsidRPr="001204A1" w:rsidRDefault="001204A1" w:rsidP="001204A1">
            <w:pPr>
              <w:rPr>
                <w:rFonts w:ascii="Arial" w:eastAsia="Arial" w:hAnsi="Arial" w:cs="Arial"/>
                <w:sz w:val="20"/>
              </w:rPr>
            </w:pPr>
          </w:p>
          <w:p w:rsidR="001204A1" w:rsidRPr="001204A1" w:rsidRDefault="001204A1" w:rsidP="001204A1">
            <w:pPr>
              <w:rPr>
                <w:rFonts w:ascii="Arial" w:eastAsia="Arial" w:hAnsi="Arial" w:cs="Arial"/>
                <w:sz w:val="20"/>
              </w:rPr>
            </w:pPr>
          </w:p>
        </w:tc>
        <w:tc>
          <w:tcPr>
            <w:tcW w:w="850"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r w:rsidRPr="001204A1">
              <w:rPr>
                <w:rFonts w:ascii="Arial" w:eastAsia="Arial" w:hAnsi="Arial" w:cs="Arial"/>
                <w:color w:val="424242"/>
                <w:sz w:val="20"/>
              </w:rPr>
              <w:t>30</w:t>
            </w:r>
          </w:p>
        </w:tc>
        <w:tc>
          <w:tcPr>
            <w:tcW w:w="851"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r w:rsidRPr="001204A1">
              <w:rPr>
                <w:rFonts w:ascii="Arial" w:eastAsia="Arial" w:hAnsi="Arial" w:cs="Arial"/>
                <w:color w:val="424242"/>
                <w:sz w:val="20"/>
              </w:rPr>
              <w:t>1,2</w:t>
            </w:r>
          </w:p>
        </w:tc>
        <w:tc>
          <w:tcPr>
            <w:tcW w:w="3124" w:type="dxa"/>
            <w:shd w:val="clear" w:color="auto" w:fill="auto"/>
            <w:vAlign w:val="bottom"/>
          </w:tcPr>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 xml:space="preserve">CE 8.4, CE 8.5, CE 9.3, CE 9.4 </w:t>
            </w:r>
          </w:p>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CT 1, CT 2, CT 4</w:t>
            </w:r>
          </w:p>
        </w:tc>
      </w:tr>
      <w:tr w:rsidR="001204A1" w:rsidRPr="001204A1" w:rsidTr="001204A1">
        <w:trPr>
          <w:trHeight w:val="335"/>
        </w:trPr>
        <w:tc>
          <w:tcPr>
            <w:tcW w:w="3606" w:type="dxa"/>
            <w:shd w:val="clear" w:color="auto" w:fill="auto"/>
            <w:vAlign w:val="bottom"/>
          </w:tcPr>
          <w:p w:rsidR="001204A1" w:rsidRPr="001204A1" w:rsidRDefault="001204A1" w:rsidP="001204A1">
            <w:pPr>
              <w:spacing w:line="0" w:lineRule="atLeast"/>
              <w:ind w:left="142"/>
              <w:rPr>
                <w:rFonts w:ascii="Arial" w:hAnsi="Arial" w:cs="Arial"/>
                <w:sz w:val="20"/>
              </w:rPr>
            </w:pPr>
            <w:r w:rsidRPr="001204A1">
              <w:rPr>
                <w:rFonts w:ascii="Arial" w:eastAsia="Arial" w:hAnsi="Arial" w:cs="Arial"/>
                <w:b/>
                <w:color w:val="424242"/>
                <w:sz w:val="20"/>
              </w:rPr>
              <w:t xml:space="preserve">Tipus: dirigides </w:t>
            </w:r>
            <w:r w:rsidRPr="001204A1">
              <w:rPr>
                <w:rFonts w:ascii="Arial" w:eastAsia="Arial" w:hAnsi="Arial" w:cs="Arial"/>
                <w:b/>
                <w:color w:val="424242"/>
                <w:sz w:val="20"/>
                <w:vertAlign w:val="superscript"/>
              </w:rPr>
              <w:t>(1)</w:t>
            </w:r>
          </w:p>
        </w:tc>
        <w:tc>
          <w:tcPr>
            <w:tcW w:w="701" w:type="dxa"/>
            <w:vAlign w:val="center"/>
          </w:tcPr>
          <w:p w:rsidR="001204A1" w:rsidRPr="001204A1" w:rsidRDefault="001204A1" w:rsidP="001204A1">
            <w:pPr>
              <w:spacing w:line="0" w:lineRule="atLeast"/>
              <w:ind w:left="142"/>
              <w:jc w:val="center"/>
              <w:rPr>
                <w:rFonts w:ascii="Arial" w:hAnsi="Arial" w:cs="Arial"/>
                <w:sz w:val="20"/>
              </w:rPr>
            </w:pPr>
          </w:p>
        </w:tc>
        <w:tc>
          <w:tcPr>
            <w:tcW w:w="850" w:type="dxa"/>
            <w:shd w:val="clear" w:color="auto" w:fill="auto"/>
            <w:vAlign w:val="bottom"/>
          </w:tcPr>
          <w:p w:rsidR="001204A1" w:rsidRPr="001204A1" w:rsidRDefault="001204A1" w:rsidP="001204A1">
            <w:pPr>
              <w:spacing w:line="0" w:lineRule="atLeast"/>
              <w:ind w:left="142"/>
              <w:rPr>
                <w:rFonts w:ascii="Arial" w:hAnsi="Arial" w:cs="Arial"/>
                <w:sz w:val="20"/>
              </w:rPr>
            </w:pPr>
          </w:p>
        </w:tc>
        <w:tc>
          <w:tcPr>
            <w:tcW w:w="851" w:type="dxa"/>
            <w:shd w:val="clear" w:color="auto" w:fill="auto"/>
            <w:vAlign w:val="bottom"/>
          </w:tcPr>
          <w:p w:rsidR="001204A1" w:rsidRPr="001204A1" w:rsidRDefault="001204A1" w:rsidP="001204A1">
            <w:pPr>
              <w:spacing w:line="0" w:lineRule="atLeast"/>
              <w:ind w:left="142"/>
              <w:rPr>
                <w:rFonts w:ascii="Arial" w:hAnsi="Arial" w:cs="Arial"/>
                <w:sz w:val="20"/>
              </w:rPr>
            </w:pPr>
            <w:r w:rsidRPr="001204A1">
              <w:rPr>
                <w:rFonts w:ascii="Arial" w:eastAsia="Arial" w:hAnsi="Arial" w:cs="Arial"/>
                <w:color w:val="424242"/>
                <w:sz w:val="20"/>
              </w:rPr>
              <w:t xml:space="preserve">  </w:t>
            </w:r>
          </w:p>
        </w:tc>
        <w:tc>
          <w:tcPr>
            <w:tcW w:w="3124" w:type="dxa"/>
            <w:shd w:val="clear" w:color="auto" w:fill="auto"/>
            <w:vAlign w:val="bottom"/>
          </w:tcPr>
          <w:p w:rsidR="001204A1" w:rsidRPr="001204A1" w:rsidRDefault="001204A1" w:rsidP="001204A1">
            <w:pPr>
              <w:spacing w:line="0" w:lineRule="atLeast"/>
              <w:ind w:left="142"/>
              <w:rPr>
                <w:rFonts w:ascii="Arial" w:hAnsi="Arial" w:cs="Arial"/>
                <w:sz w:val="20"/>
              </w:rPr>
            </w:pPr>
          </w:p>
        </w:tc>
      </w:tr>
      <w:tr w:rsidR="001204A1" w:rsidRPr="001204A1" w:rsidTr="001204A1">
        <w:trPr>
          <w:trHeight w:val="116"/>
        </w:trPr>
        <w:tc>
          <w:tcPr>
            <w:tcW w:w="3606"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701" w:type="dxa"/>
            <w:vAlign w:val="center"/>
          </w:tcPr>
          <w:p w:rsidR="001204A1" w:rsidRPr="001204A1" w:rsidRDefault="001204A1" w:rsidP="001204A1">
            <w:pPr>
              <w:spacing w:line="0" w:lineRule="atLeast"/>
              <w:ind w:left="142"/>
              <w:jc w:val="center"/>
              <w:rPr>
                <w:rFonts w:ascii="Arial" w:eastAsia="Arial" w:hAnsi="Arial" w:cs="Arial"/>
                <w:color w:val="424242"/>
                <w:sz w:val="20"/>
              </w:rPr>
            </w:pPr>
          </w:p>
        </w:tc>
        <w:tc>
          <w:tcPr>
            <w:tcW w:w="850"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851"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3124"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r>
      <w:tr w:rsidR="001204A1" w:rsidRPr="001204A1" w:rsidTr="001204A1">
        <w:trPr>
          <w:trHeight w:val="231"/>
        </w:trPr>
        <w:tc>
          <w:tcPr>
            <w:tcW w:w="3606" w:type="dxa"/>
            <w:shd w:val="clear" w:color="auto" w:fill="auto"/>
            <w:vAlign w:val="bottom"/>
          </w:tcPr>
          <w:p w:rsidR="001204A1" w:rsidRPr="001204A1" w:rsidRDefault="001204A1" w:rsidP="001204A1">
            <w:pPr>
              <w:spacing w:after="160" w:line="0" w:lineRule="atLeast"/>
              <w:ind w:left="142"/>
              <w:rPr>
                <w:rFonts w:ascii="Arial" w:hAnsi="Arial" w:cs="Arial"/>
                <w:sz w:val="20"/>
              </w:rPr>
            </w:pPr>
            <w:r w:rsidRPr="001204A1">
              <w:rPr>
                <w:rFonts w:ascii="Arial" w:eastAsia="Arial" w:hAnsi="Arial" w:cs="Arial"/>
                <w:color w:val="424242"/>
                <w:sz w:val="20"/>
              </w:rPr>
              <w:t>Presencial</w:t>
            </w:r>
          </w:p>
        </w:tc>
        <w:tc>
          <w:tcPr>
            <w:tcW w:w="701" w:type="dxa"/>
            <w:vAlign w:val="center"/>
          </w:tcPr>
          <w:p w:rsidR="001204A1" w:rsidRPr="001204A1" w:rsidRDefault="001204A1" w:rsidP="001204A1">
            <w:pPr>
              <w:spacing w:line="0" w:lineRule="atLeast"/>
              <w:ind w:left="142"/>
              <w:jc w:val="center"/>
              <w:rPr>
                <w:rFonts w:ascii="Arial" w:hAnsi="Arial" w:cs="Arial"/>
                <w:sz w:val="20"/>
              </w:rPr>
            </w:pPr>
          </w:p>
          <w:p w:rsidR="001204A1" w:rsidRPr="001204A1" w:rsidRDefault="001204A1" w:rsidP="001204A1">
            <w:pPr>
              <w:rPr>
                <w:rFonts w:ascii="Arial" w:hAnsi="Arial" w:cs="Arial"/>
                <w:sz w:val="20"/>
              </w:rPr>
            </w:pPr>
          </w:p>
        </w:tc>
        <w:tc>
          <w:tcPr>
            <w:tcW w:w="850" w:type="dxa"/>
            <w:shd w:val="clear" w:color="auto" w:fill="auto"/>
            <w:vAlign w:val="bottom"/>
          </w:tcPr>
          <w:p w:rsidR="001204A1" w:rsidRPr="001204A1" w:rsidRDefault="001204A1" w:rsidP="001204A1">
            <w:pPr>
              <w:spacing w:after="160" w:line="0" w:lineRule="atLeast"/>
              <w:ind w:left="142"/>
              <w:rPr>
                <w:rFonts w:ascii="Arial" w:hAnsi="Arial" w:cs="Arial"/>
                <w:sz w:val="20"/>
              </w:rPr>
            </w:pPr>
            <w:r w:rsidRPr="001204A1">
              <w:rPr>
                <w:rFonts w:ascii="Arial" w:eastAsia="Arial" w:hAnsi="Arial" w:cs="Arial"/>
                <w:color w:val="424242"/>
                <w:sz w:val="20"/>
              </w:rPr>
              <w:t>30</w:t>
            </w:r>
          </w:p>
        </w:tc>
        <w:tc>
          <w:tcPr>
            <w:tcW w:w="851" w:type="dxa"/>
            <w:shd w:val="clear" w:color="auto" w:fill="auto"/>
            <w:vAlign w:val="bottom"/>
          </w:tcPr>
          <w:p w:rsidR="001204A1" w:rsidRPr="001204A1" w:rsidRDefault="001204A1" w:rsidP="001204A1">
            <w:pPr>
              <w:spacing w:after="160" w:line="0" w:lineRule="atLeast"/>
              <w:ind w:left="142"/>
              <w:rPr>
                <w:rFonts w:ascii="Arial" w:eastAsia="Arial" w:hAnsi="Arial" w:cs="Arial"/>
                <w:color w:val="424242"/>
                <w:sz w:val="20"/>
              </w:rPr>
            </w:pPr>
            <w:r w:rsidRPr="001204A1">
              <w:rPr>
                <w:rFonts w:ascii="Arial" w:eastAsia="Arial" w:hAnsi="Arial" w:cs="Arial"/>
                <w:color w:val="424242"/>
                <w:sz w:val="20"/>
              </w:rPr>
              <w:t>1,2</w:t>
            </w:r>
          </w:p>
        </w:tc>
        <w:tc>
          <w:tcPr>
            <w:tcW w:w="3124" w:type="dxa"/>
            <w:shd w:val="clear" w:color="auto" w:fill="auto"/>
            <w:vAlign w:val="bottom"/>
          </w:tcPr>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 xml:space="preserve">CE 8.4, CE 8.5, CE 9.3, CE 9.4 </w:t>
            </w:r>
          </w:p>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CT 4</w:t>
            </w:r>
          </w:p>
        </w:tc>
      </w:tr>
      <w:tr w:rsidR="001204A1" w:rsidRPr="001204A1" w:rsidTr="001204A1">
        <w:trPr>
          <w:trHeight w:val="116"/>
        </w:trPr>
        <w:tc>
          <w:tcPr>
            <w:tcW w:w="3606"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701" w:type="dxa"/>
            <w:vAlign w:val="center"/>
          </w:tcPr>
          <w:p w:rsidR="001204A1" w:rsidRPr="001204A1" w:rsidRDefault="001204A1" w:rsidP="001204A1">
            <w:pPr>
              <w:spacing w:line="0" w:lineRule="atLeast"/>
              <w:ind w:left="142"/>
              <w:jc w:val="center"/>
              <w:rPr>
                <w:rFonts w:ascii="Arial" w:eastAsia="Arial" w:hAnsi="Arial" w:cs="Arial"/>
                <w:color w:val="424242"/>
                <w:sz w:val="20"/>
              </w:rPr>
            </w:pPr>
          </w:p>
        </w:tc>
        <w:tc>
          <w:tcPr>
            <w:tcW w:w="850"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851"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3124"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r>
      <w:tr w:rsidR="001204A1" w:rsidRPr="001204A1" w:rsidTr="001204A1">
        <w:trPr>
          <w:trHeight w:val="335"/>
        </w:trPr>
        <w:tc>
          <w:tcPr>
            <w:tcW w:w="3606"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r w:rsidRPr="001204A1">
              <w:rPr>
                <w:rFonts w:ascii="Arial" w:eastAsia="Arial" w:hAnsi="Arial" w:cs="Arial"/>
                <w:color w:val="424242"/>
                <w:sz w:val="20"/>
              </w:rPr>
              <w:t>No presencial</w:t>
            </w:r>
          </w:p>
        </w:tc>
        <w:tc>
          <w:tcPr>
            <w:tcW w:w="701" w:type="dxa"/>
            <w:vAlign w:val="center"/>
          </w:tcPr>
          <w:p w:rsidR="001204A1" w:rsidRPr="001204A1" w:rsidRDefault="001204A1" w:rsidP="001204A1">
            <w:pPr>
              <w:spacing w:line="0" w:lineRule="atLeast"/>
              <w:ind w:left="142"/>
              <w:jc w:val="center"/>
              <w:rPr>
                <w:rFonts w:ascii="Arial" w:hAnsi="Arial" w:cs="Arial"/>
                <w:sz w:val="20"/>
              </w:rPr>
            </w:pPr>
          </w:p>
          <w:p w:rsidR="001204A1" w:rsidRPr="001204A1" w:rsidRDefault="001204A1" w:rsidP="001204A1">
            <w:pPr>
              <w:rPr>
                <w:rFonts w:ascii="Arial" w:hAnsi="Arial" w:cs="Arial"/>
                <w:sz w:val="20"/>
              </w:rPr>
            </w:pPr>
          </w:p>
          <w:p w:rsidR="001204A1" w:rsidRPr="001204A1" w:rsidRDefault="001204A1" w:rsidP="001204A1">
            <w:pPr>
              <w:rPr>
                <w:rFonts w:ascii="Arial" w:hAnsi="Arial" w:cs="Arial"/>
                <w:sz w:val="20"/>
              </w:rPr>
            </w:pPr>
          </w:p>
        </w:tc>
        <w:tc>
          <w:tcPr>
            <w:tcW w:w="850" w:type="dxa"/>
            <w:shd w:val="clear" w:color="auto" w:fill="auto"/>
            <w:vAlign w:val="bottom"/>
          </w:tcPr>
          <w:p w:rsidR="001204A1" w:rsidRPr="001204A1" w:rsidRDefault="001204A1" w:rsidP="001204A1">
            <w:pPr>
              <w:spacing w:after="160" w:line="0" w:lineRule="atLeast"/>
              <w:ind w:left="142"/>
              <w:rPr>
                <w:rFonts w:ascii="Arial" w:hAnsi="Arial" w:cs="Arial"/>
                <w:sz w:val="20"/>
              </w:rPr>
            </w:pPr>
            <w:r w:rsidRPr="001204A1">
              <w:rPr>
                <w:rFonts w:ascii="Arial" w:eastAsia="Arial" w:hAnsi="Arial" w:cs="Arial"/>
                <w:color w:val="424242"/>
                <w:sz w:val="20"/>
              </w:rPr>
              <w:t>30</w:t>
            </w:r>
          </w:p>
        </w:tc>
        <w:tc>
          <w:tcPr>
            <w:tcW w:w="851" w:type="dxa"/>
            <w:shd w:val="clear" w:color="auto" w:fill="auto"/>
            <w:vAlign w:val="bottom"/>
          </w:tcPr>
          <w:p w:rsidR="001204A1" w:rsidRPr="001204A1" w:rsidRDefault="001204A1" w:rsidP="001204A1">
            <w:pPr>
              <w:spacing w:after="160" w:line="0" w:lineRule="atLeast"/>
              <w:ind w:left="142"/>
              <w:rPr>
                <w:rFonts w:ascii="Arial" w:hAnsi="Arial" w:cs="Arial"/>
                <w:sz w:val="20"/>
              </w:rPr>
            </w:pPr>
            <w:r w:rsidRPr="001204A1">
              <w:rPr>
                <w:rFonts w:ascii="Arial" w:eastAsia="Arial" w:hAnsi="Arial" w:cs="Arial"/>
                <w:color w:val="424242"/>
                <w:sz w:val="20"/>
              </w:rPr>
              <w:t>1,2</w:t>
            </w:r>
          </w:p>
        </w:tc>
        <w:tc>
          <w:tcPr>
            <w:tcW w:w="3124" w:type="dxa"/>
            <w:shd w:val="clear" w:color="auto" w:fill="auto"/>
            <w:vAlign w:val="bottom"/>
          </w:tcPr>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 xml:space="preserve">CE 8.4, CE 8.5, CE 9.3, CE 9.4 </w:t>
            </w:r>
          </w:p>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CT 1, CT 2, CT 4</w:t>
            </w:r>
          </w:p>
        </w:tc>
      </w:tr>
      <w:tr w:rsidR="001204A1" w:rsidRPr="001204A1" w:rsidTr="001204A1">
        <w:trPr>
          <w:trHeight w:val="116"/>
        </w:trPr>
        <w:tc>
          <w:tcPr>
            <w:tcW w:w="3606" w:type="dxa"/>
            <w:shd w:val="clear" w:color="auto" w:fill="auto"/>
            <w:vAlign w:val="bottom"/>
          </w:tcPr>
          <w:p w:rsidR="001204A1" w:rsidRPr="001204A1" w:rsidRDefault="001204A1" w:rsidP="001204A1">
            <w:pPr>
              <w:spacing w:line="0" w:lineRule="atLeast"/>
              <w:ind w:left="142"/>
              <w:rPr>
                <w:rFonts w:ascii="Arial" w:eastAsia="Arial" w:hAnsi="Arial" w:cs="Arial"/>
                <w:b/>
                <w:bCs/>
                <w:color w:val="424242"/>
                <w:sz w:val="20"/>
              </w:rPr>
            </w:pPr>
            <w:r w:rsidRPr="001204A1">
              <w:rPr>
                <w:rFonts w:ascii="Arial" w:eastAsia="Arial" w:hAnsi="Arial" w:cs="Arial"/>
                <w:b/>
                <w:bCs/>
                <w:color w:val="424242"/>
                <w:sz w:val="20"/>
              </w:rPr>
              <w:lastRenderedPageBreak/>
              <w:t>Tipus: tutories</w:t>
            </w:r>
          </w:p>
        </w:tc>
        <w:tc>
          <w:tcPr>
            <w:tcW w:w="701" w:type="dxa"/>
            <w:vAlign w:val="center"/>
          </w:tcPr>
          <w:p w:rsidR="001204A1" w:rsidRPr="001204A1" w:rsidRDefault="001204A1" w:rsidP="001204A1">
            <w:pPr>
              <w:spacing w:line="0" w:lineRule="atLeast"/>
              <w:jc w:val="center"/>
              <w:rPr>
                <w:rFonts w:ascii="Arial" w:hAnsi="Arial" w:cs="Arial"/>
                <w:sz w:val="20"/>
              </w:rPr>
            </w:pPr>
          </w:p>
        </w:tc>
        <w:tc>
          <w:tcPr>
            <w:tcW w:w="850"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851"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3124"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r>
      <w:tr w:rsidR="001204A1" w:rsidRPr="001204A1" w:rsidTr="001204A1">
        <w:trPr>
          <w:trHeight w:val="335"/>
        </w:trPr>
        <w:tc>
          <w:tcPr>
            <w:tcW w:w="3606" w:type="dxa"/>
            <w:shd w:val="clear" w:color="auto" w:fill="auto"/>
            <w:vAlign w:val="bottom"/>
          </w:tcPr>
          <w:p w:rsidR="001204A1" w:rsidRPr="001204A1" w:rsidRDefault="001204A1" w:rsidP="001204A1">
            <w:pPr>
              <w:spacing w:line="0" w:lineRule="atLeast"/>
              <w:rPr>
                <w:rFonts w:ascii="Arial" w:eastAsia="Arial" w:hAnsi="Arial" w:cs="Arial"/>
                <w:color w:val="424242"/>
                <w:sz w:val="20"/>
              </w:rPr>
            </w:pPr>
          </w:p>
        </w:tc>
        <w:tc>
          <w:tcPr>
            <w:tcW w:w="701" w:type="dxa"/>
            <w:vAlign w:val="center"/>
          </w:tcPr>
          <w:p w:rsidR="001204A1" w:rsidRPr="001204A1" w:rsidRDefault="001204A1" w:rsidP="001204A1">
            <w:pPr>
              <w:spacing w:line="0" w:lineRule="atLeast"/>
              <w:jc w:val="center"/>
              <w:rPr>
                <w:rFonts w:ascii="Arial" w:eastAsia="Arial" w:hAnsi="Arial" w:cs="Arial"/>
                <w:color w:val="424242"/>
                <w:sz w:val="20"/>
              </w:rPr>
            </w:pPr>
          </w:p>
        </w:tc>
        <w:tc>
          <w:tcPr>
            <w:tcW w:w="850"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851"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c>
          <w:tcPr>
            <w:tcW w:w="3124" w:type="dxa"/>
            <w:shd w:val="clear" w:color="auto" w:fill="auto"/>
            <w:vAlign w:val="bottom"/>
          </w:tcPr>
          <w:p w:rsidR="001204A1" w:rsidRPr="001204A1" w:rsidRDefault="001204A1" w:rsidP="001204A1">
            <w:pPr>
              <w:spacing w:line="0" w:lineRule="atLeast"/>
              <w:ind w:left="142"/>
              <w:rPr>
                <w:rFonts w:ascii="Arial" w:eastAsia="Arial" w:hAnsi="Arial" w:cs="Arial"/>
                <w:color w:val="424242"/>
                <w:sz w:val="20"/>
              </w:rPr>
            </w:pPr>
          </w:p>
        </w:tc>
      </w:tr>
      <w:tr w:rsidR="001204A1" w:rsidRPr="001204A1" w:rsidTr="001204A1">
        <w:trPr>
          <w:trHeight w:val="116"/>
        </w:trPr>
        <w:tc>
          <w:tcPr>
            <w:tcW w:w="3606" w:type="dxa"/>
            <w:shd w:val="clear" w:color="auto" w:fill="auto"/>
            <w:vAlign w:val="bottom"/>
          </w:tcPr>
          <w:p w:rsidR="001204A1" w:rsidRPr="001204A1" w:rsidRDefault="001204A1" w:rsidP="001204A1">
            <w:pPr>
              <w:rPr>
                <w:rFonts w:ascii="Arial" w:eastAsia="Arial" w:hAnsi="Arial" w:cs="Arial"/>
                <w:color w:val="424242"/>
                <w:sz w:val="20"/>
              </w:rPr>
            </w:pPr>
          </w:p>
        </w:tc>
        <w:tc>
          <w:tcPr>
            <w:tcW w:w="701" w:type="dxa"/>
            <w:vAlign w:val="center"/>
          </w:tcPr>
          <w:p w:rsidR="001204A1" w:rsidRPr="001204A1" w:rsidRDefault="001204A1" w:rsidP="001204A1">
            <w:pPr>
              <w:rPr>
                <w:rFonts w:ascii="Arial" w:eastAsia="Arial" w:hAnsi="Arial" w:cs="Arial"/>
                <w:color w:val="424242"/>
                <w:sz w:val="20"/>
              </w:rPr>
            </w:pPr>
          </w:p>
        </w:tc>
        <w:tc>
          <w:tcPr>
            <w:tcW w:w="850" w:type="dxa"/>
            <w:shd w:val="clear" w:color="auto" w:fill="auto"/>
            <w:vAlign w:val="bottom"/>
          </w:tcPr>
          <w:p w:rsidR="001204A1" w:rsidRPr="001204A1" w:rsidRDefault="001204A1" w:rsidP="001204A1">
            <w:pPr>
              <w:rPr>
                <w:rFonts w:ascii="Arial" w:eastAsia="Arial" w:hAnsi="Arial" w:cs="Arial"/>
                <w:color w:val="424242"/>
                <w:sz w:val="20"/>
              </w:rPr>
            </w:pPr>
          </w:p>
        </w:tc>
        <w:tc>
          <w:tcPr>
            <w:tcW w:w="851" w:type="dxa"/>
            <w:shd w:val="clear" w:color="auto" w:fill="auto"/>
            <w:vAlign w:val="bottom"/>
          </w:tcPr>
          <w:p w:rsidR="001204A1" w:rsidRPr="001204A1" w:rsidRDefault="001204A1" w:rsidP="001204A1">
            <w:pPr>
              <w:rPr>
                <w:rFonts w:ascii="Arial" w:eastAsia="Arial" w:hAnsi="Arial" w:cs="Arial"/>
                <w:color w:val="424242"/>
                <w:sz w:val="20"/>
              </w:rPr>
            </w:pPr>
          </w:p>
        </w:tc>
        <w:tc>
          <w:tcPr>
            <w:tcW w:w="3124" w:type="dxa"/>
            <w:shd w:val="clear" w:color="auto" w:fill="auto"/>
            <w:vAlign w:val="bottom"/>
          </w:tcPr>
          <w:p w:rsidR="001204A1" w:rsidRPr="001204A1" w:rsidRDefault="001204A1" w:rsidP="001204A1">
            <w:pPr>
              <w:rPr>
                <w:rFonts w:ascii="Arial" w:eastAsia="Arial" w:hAnsi="Arial" w:cs="Arial"/>
                <w:color w:val="424242"/>
                <w:sz w:val="20"/>
              </w:rPr>
            </w:pPr>
          </w:p>
        </w:tc>
      </w:tr>
      <w:tr w:rsidR="001204A1" w:rsidRPr="001204A1" w:rsidTr="001204A1">
        <w:trPr>
          <w:trHeight w:val="335"/>
        </w:trPr>
        <w:tc>
          <w:tcPr>
            <w:tcW w:w="3606" w:type="dxa"/>
            <w:shd w:val="clear" w:color="auto" w:fill="auto"/>
            <w:vAlign w:val="bottom"/>
          </w:tcPr>
          <w:p w:rsidR="001204A1" w:rsidRPr="001204A1" w:rsidRDefault="001204A1" w:rsidP="001204A1">
            <w:pPr>
              <w:spacing w:after="160" w:line="259" w:lineRule="auto"/>
              <w:rPr>
                <w:rFonts w:ascii="Arial" w:hAnsi="Arial" w:cs="Arial"/>
              </w:rPr>
            </w:pPr>
            <w:r w:rsidRPr="001204A1">
              <w:rPr>
                <w:rFonts w:ascii="Arial" w:eastAsia="Arial" w:hAnsi="Arial" w:cs="Arial"/>
                <w:color w:val="424242"/>
                <w:sz w:val="20"/>
              </w:rPr>
              <w:t>Presencials</w:t>
            </w:r>
          </w:p>
        </w:tc>
        <w:tc>
          <w:tcPr>
            <w:tcW w:w="701" w:type="dxa"/>
            <w:vAlign w:val="bottom"/>
          </w:tcPr>
          <w:p w:rsidR="001204A1" w:rsidRPr="001204A1" w:rsidRDefault="001204A1" w:rsidP="001204A1">
            <w:pPr>
              <w:rPr>
                <w:rFonts w:ascii="Arial" w:hAnsi="Arial" w:cs="Arial"/>
                <w:sz w:val="20"/>
              </w:rPr>
            </w:pPr>
          </w:p>
        </w:tc>
        <w:tc>
          <w:tcPr>
            <w:tcW w:w="850" w:type="dxa"/>
            <w:shd w:val="clear" w:color="auto" w:fill="auto"/>
            <w:vAlign w:val="bottom"/>
          </w:tcPr>
          <w:p w:rsidR="001204A1" w:rsidRPr="001204A1" w:rsidRDefault="001204A1" w:rsidP="001204A1">
            <w:pPr>
              <w:spacing w:after="160" w:line="259" w:lineRule="auto"/>
              <w:rPr>
                <w:rFonts w:ascii="Arial" w:hAnsi="Arial" w:cs="Arial"/>
              </w:rPr>
            </w:pPr>
            <w:r w:rsidRPr="001204A1">
              <w:rPr>
                <w:rFonts w:ascii="Arial" w:eastAsia="Arial" w:hAnsi="Arial" w:cs="Arial"/>
                <w:color w:val="424242"/>
                <w:sz w:val="20"/>
              </w:rPr>
              <w:t xml:space="preserve">  </w:t>
            </w:r>
            <w:r w:rsidRPr="001204A1">
              <w:rPr>
                <w:rFonts w:ascii="Arial" w:hAnsi="Arial" w:cs="Arial"/>
                <w:sz w:val="20"/>
              </w:rPr>
              <w:t>5</w:t>
            </w:r>
          </w:p>
        </w:tc>
        <w:tc>
          <w:tcPr>
            <w:tcW w:w="851" w:type="dxa"/>
            <w:shd w:val="clear" w:color="auto" w:fill="auto"/>
            <w:vAlign w:val="bottom"/>
          </w:tcPr>
          <w:p w:rsidR="001204A1" w:rsidRPr="001204A1" w:rsidRDefault="001204A1" w:rsidP="001204A1">
            <w:pPr>
              <w:rPr>
                <w:rFonts w:ascii="Arial" w:eastAsia="Arial" w:hAnsi="Arial" w:cs="Arial"/>
                <w:color w:val="424242"/>
                <w:sz w:val="20"/>
              </w:rPr>
            </w:pPr>
            <w:r w:rsidRPr="001204A1">
              <w:rPr>
                <w:rFonts w:ascii="Arial" w:eastAsia="Arial" w:hAnsi="Arial" w:cs="Arial"/>
                <w:color w:val="424242"/>
                <w:sz w:val="20"/>
              </w:rPr>
              <w:t xml:space="preserve">  0,2</w:t>
            </w:r>
          </w:p>
        </w:tc>
        <w:tc>
          <w:tcPr>
            <w:tcW w:w="3124" w:type="dxa"/>
            <w:shd w:val="clear" w:color="auto" w:fill="auto"/>
            <w:vAlign w:val="bottom"/>
          </w:tcPr>
          <w:p w:rsidR="001204A1" w:rsidRPr="001204A1" w:rsidRDefault="001204A1" w:rsidP="001204A1">
            <w:pPr>
              <w:rPr>
                <w:rFonts w:ascii="Arial" w:eastAsia="Arial" w:hAnsi="Arial" w:cs="Arial"/>
                <w:color w:val="424242"/>
                <w:sz w:val="20"/>
              </w:rPr>
            </w:pPr>
            <w:r w:rsidRPr="001204A1">
              <w:rPr>
                <w:rFonts w:ascii="Arial" w:hAnsi="Arial" w:cs="Arial"/>
                <w:sz w:val="20"/>
                <w:szCs w:val="22"/>
              </w:rPr>
              <w:t>CT 2</w:t>
            </w:r>
          </w:p>
        </w:tc>
      </w:tr>
      <w:tr w:rsidR="001204A1" w:rsidRPr="001204A1" w:rsidTr="001204A1">
        <w:trPr>
          <w:trHeight w:val="116"/>
        </w:trPr>
        <w:tc>
          <w:tcPr>
            <w:tcW w:w="3606" w:type="dxa"/>
            <w:shd w:val="clear" w:color="auto" w:fill="auto"/>
            <w:vAlign w:val="bottom"/>
          </w:tcPr>
          <w:p w:rsidR="001204A1" w:rsidRPr="001204A1" w:rsidRDefault="001204A1" w:rsidP="001204A1">
            <w:pPr>
              <w:rPr>
                <w:rFonts w:ascii="Arial" w:eastAsia="Arial" w:hAnsi="Arial" w:cs="Arial"/>
                <w:color w:val="424242"/>
                <w:sz w:val="20"/>
              </w:rPr>
            </w:pPr>
          </w:p>
        </w:tc>
        <w:tc>
          <w:tcPr>
            <w:tcW w:w="701" w:type="dxa"/>
            <w:vAlign w:val="center"/>
          </w:tcPr>
          <w:p w:rsidR="001204A1" w:rsidRPr="001204A1" w:rsidRDefault="001204A1" w:rsidP="001204A1">
            <w:pPr>
              <w:rPr>
                <w:rFonts w:ascii="Arial" w:eastAsia="Arial" w:hAnsi="Arial" w:cs="Arial"/>
                <w:color w:val="424242"/>
                <w:sz w:val="20"/>
              </w:rPr>
            </w:pPr>
          </w:p>
        </w:tc>
        <w:tc>
          <w:tcPr>
            <w:tcW w:w="850" w:type="dxa"/>
            <w:shd w:val="clear" w:color="auto" w:fill="auto"/>
            <w:vAlign w:val="bottom"/>
          </w:tcPr>
          <w:p w:rsidR="001204A1" w:rsidRPr="001204A1" w:rsidRDefault="001204A1" w:rsidP="001204A1">
            <w:pPr>
              <w:rPr>
                <w:rFonts w:ascii="Arial" w:eastAsia="Arial" w:hAnsi="Arial" w:cs="Arial"/>
                <w:color w:val="424242"/>
                <w:sz w:val="20"/>
              </w:rPr>
            </w:pPr>
          </w:p>
        </w:tc>
        <w:tc>
          <w:tcPr>
            <w:tcW w:w="851" w:type="dxa"/>
            <w:shd w:val="clear" w:color="auto" w:fill="auto"/>
            <w:vAlign w:val="bottom"/>
          </w:tcPr>
          <w:p w:rsidR="001204A1" w:rsidRPr="001204A1" w:rsidRDefault="001204A1" w:rsidP="001204A1">
            <w:pPr>
              <w:rPr>
                <w:rFonts w:ascii="Arial" w:eastAsia="Arial" w:hAnsi="Arial" w:cs="Arial"/>
                <w:color w:val="424242"/>
                <w:sz w:val="20"/>
              </w:rPr>
            </w:pPr>
          </w:p>
        </w:tc>
        <w:tc>
          <w:tcPr>
            <w:tcW w:w="3124" w:type="dxa"/>
            <w:shd w:val="clear" w:color="auto" w:fill="auto"/>
            <w:vAlign w:val="bottom"/>
          </w:tcPr>
          <w:p w:rsidR="001204A1" w:rsidRPr="001204A1" w:rsidRDefault="001204A1" w:rsidP="001204A1">
            <w:pPr>
              <w:rPr>
                <w:rFonts w:ascii="Arial" w:eastAsia="Arial" w:hAnsi="Arial" w:cs="Arial"/>
                <w:color w:val="424242"/>
                <w:sz w:val="20"/>
              </w:rPr>
            </w:pPr>
          </w:p>
        </w:tc>
      </w:tr>
      <w:tr w:rsidR="001204A1" w:rsidRPr="001204A1" w:rsidTr="001204A1">
        <w:trPr>
          <w:trHeight w:val="335"/>
        </w:trPr>
        <w:tc>
          <w:tcPr>
            <w:tcW w:w="3606" w:type="dxa"/>
            <w:shd w:val="clear" w:color="auto" w:fill="auto"/>
            <w:vAlign w:val="bottom"/>
          </w:tcPr>
          <w:p w:rsidR="001204A1" w:rsidRPr="001204A1" w:rsidRDefault="001204A1" w:rsidP="001204A1">
            <w:pPr>
              <w:spacing w:after="160" w:line="259" w:lineRule="auto"/>
              <w:rPr>
                <w:rFonts w:ascii="Arial" w:hAnsi="Arial" w:cs="Arial"/>
              </w:rPr>
            </w:pPr>
            <w:r w:rsidRPr="001204A1">
              <w:rPr>
                <w:rFonts w:ascii="Arial" w:eastAsia="Arial" w:hAnsi="Arial" w:cs="Arial"/>
                <w:color w:val="424242"/>
                <w:sz w:val="20"/>
              </w:rPr>
              <w:t xml:space="preserve">En línia </w:t>
            </w:r>
            <w:r w:rsidRPr="001204A1">
              <w:rPr>
                <w:rFonts w:ascii="Arial" w:eastAsia="Arial" w:hAnsi="Arial" w:cs="Arial"/>
                <w:color w:val="424242"/>
                <w:sz w:val="20"/>
                <w:vertAlign w:val="superscript"/>
              </w:rPr>
              <w:t>(2)</w:t>
            </w:r>
          </w:p>
        </w:tc>
        <w:tc>
          <w:tcPr>
            <w:tcW w:w="701" w:type="dxa"/>
            <w:vAlign w:val="bottom"/>
          </w:tcPr>
          <w:p w:rsidR="001204A1" w:rsidRPr="001204A1" w:rsidRDefault="001204A1" w:rsidP="001204A1">
            <w:pPr>
              <w:rPr>
                <w:rFonts w:ascii="Arial" w:hAnsi="Arial" w:cs="Arial"/>
                <w:sz w:val="20"/>
              </w:rPr>
            </w:pPr>
          </w:p>
        </w:tc>
        <w:tc>
          <w:tcPr>
            <w:tcW w:w="850" w:type="dxa"/>
            <w:shd w:val="clear" w:color="auto" w:fill="auto"/>
            <w:vAlign w:val="bottom"/>
          </w:tcPr>
          <w:p w:rsidR="001204A1" w:rsidRPr="001204A1" w:rsidRDefault="001204A1" w:rsidP="001204A1">
            <w:pPr>
              <w:rPr>
                <w:rFonts w:ascii="Arial" w:eastAsia="Arial" w:hAnsi="Arial" w:cs="Arial"/>
                <w:color w:val="424242"/>
                <w:sz w:val="20"/>
              </w:rPr>
            </w:pPr>
            <w:r w:rsidRPr="001204A1">
              <w:rPr>
                <w:rFonts w:ascii="Arial" w:eastAsia="Arial" w:hAnsi="Arial" w:cs="Arial"/>
                <w:color w:val="424242"/>
                <w:sz w:val="20"/>
              </w:rPr>
              <w:t xml:space="preserve">  5</w:t>
            </w:r>
          </w:p>
        </w:tc>
        <w:tc>
          <w:tcPr>
            <w:tcW w:w="851" w:type="dxa"/>
            <w:shd w:val="clear" w:color="auto" w:fill="auto"/>
            <w:vAlign w:val="bottom"/>
          </w:tcPr>
          <w:p w:rsidR="001204A1" w:rsidRPr="001204A1" w:rsidRDefault="001204A1" w:rsidP="001204A1">
            <w:pPr>
              <w:rPr>
                <w:rFonts w:ascii="Arial" w:eastAsia="Arial" w:hAnsi="Arial" w:cs="Arial"/>
                <w:color w:val="424242"/>
                <w:sz w:val="20"/>
              </w:rPr>
            </w:pPr>
            <w:r w:rsidRPr="001204A1">
              <w:rPr>
                <w:rFonts w:ascii="Arial" w:eastAsia="Arial" w:hAnsi="Arial" w:cs="Arial"/>
                <w:color w:val="424242"/>
                <w:sz w:val="20"/>
              </w:rPr>
              <w:t xml:space="preserve">  0,2</w:t>
            </w:r>
          </w:p>
        </w:tc>
        <w:tc>
          <w:tcPr>
            <w:tcW w:w="3124" w:type="dxa"/>
            <w:shd w:val="clear" w:color="auto" w:fill="auto"/>
            <w:vAlign w:val="bottom"/>
          </w:tcPr>
          <w:p w:rsidR="001204A1" w:rsidRPr="001204A1" w:rsidRDefault="001204A1" w:rsidP="001204A1">
            <w:pPr>
              <w:rPr>
                <w:rFonts w:ascii="Arial" w:eastAsia="Arial" w:hAnsi="Arial" w:cs="Arial"/>
                <w:sz w:val="20"/>
              </w:rPr>
            </w:pPr>
            <w:r w:rsidRPr="001204A1">
              <w:rPr>
                <w:rFonts w:ascii="Arial" w:hAnsi="Arial" w:cs="Arial"/>
                <w:sz w:val="20"/>
              </w:rPr>
              <w:t>CT 2</w:t>
            </w:r>
          </w:p>
        </w:tc>
      </w:tr>
      <w:tr w:rsidR="001204A1" w:rsidRPr="001204A1" w:rsidTr="001204A1">
        <w:trPr>
          <w:trHeight w:val="116"/>
        </w:trPr>
        <w:tc>
          <w:tcPr>
            <w:tcW w:w="3606" w:type="dxa"/>
            <w:shd w:val="clear" w:color="auto" w:fill="auto"/>
            <w:vAlign w:val="bottom"/>
          </w:tcPr>
          <w:p w:rsidR="001204A1" w:rsidRPr="001204A1" w:rsidRDefault="001204A1" w:rsidP="001204A1">
            <w:pPr>
              <w:rPr>
                <w:rFonts w:ascii="Arial" w:eastAsia="Arial" w:hAnsi="Arial" w:cs="Arial"/>
                <w:color w:val="424242"/>
                <w:sz w:val="20"/>
              </w:rPr>
            </w:pPr>
          </w:p>
        </w:tc>
        <w:tc>
          <w:tcPr>
            <w:tcW w:w="701" w:type="dxa"/>
            <w:vAlign w:val="center"/>
          </w:tcPr>
          <w:p w:rsidR="001204A1" w:rsidRPr="001204A1" w:rsidRDefault="001204A1" w:rsidP="001204A1">
            <w:pPr>
              <w:rPr>
                <w:rFonts w:ascii="Arial" w:eastAsia="Arial" w:hAnsi="Arial" w:cs="Arial"/>
                <w:color w:val="424242"/>
                <w:sz w:val="20"/>
              </w:rPr>
            </w:pPr>
          </w:p>
        </w:tc>
        <w:tc>
          <w:tcPr>
            <w:tcW w:w="850" w:type="dxa"/>
            <w:shd w:val="clear" w:color="auto" w:fill="auto"/>
            <w:vAlign w:val="bottom"/>
          </w:tcPr>
          <w:p w:rsidR="001204A1" w:rsidRPr="001204A1" w:rsidRDefault="001204A1" w:rsidP="001204A1">
            <w:pPr>
              <w:rPr>
                <w:rFonts w:ascii="Arial" w:eastAsia="Arial" w:hAnsi="Arial" w:cs="Arial"/>
                <w:color w:val="424242"/>
                <w:sz w:val="20"/>
              </w:rPr>
            </w:pPr>
          </w:p>
        </w:tc>
        <w:tc>
          <w:tcPr>
            <w:tcW w:w="851" w:type="dxa"/>
            <w:shd w:val="clear" w:color="auto" w:fill="auto"/>
            <w:vAlign w:val="bottom"/>
          </w:tcPr>
          <w:p w:rsidR="001204A1" w:rsidRPr="001204A1" w:rsidRDefault="001204A1" w:rsidP="001204A1">
            <w:pPr>
              <w:rPr>
                <w:rFonts w:ascii="Arial" w:eastAsia="Arial" w:hAnsi="Arial" w:cs="Arial"/>
                <w:color w:val="424242"/>
                <w:sz w:val="20"/>
              </w:rPr>
            </w:pPr>
          </w:p>
        </w:tc>
        <w:tc>
          <w:tcPr>
            <w:tcW w:w="3124" w:type="dxa"/>
            <w:shd w:val="clear" w:color="auto" w:fill="auto"/>
            <w:vAlign w:val="bottom"/>
          </w:tcPr>
          <w:p w:rsidR="001204A1" w:rsidRPr="001204A1" w:rsidRDefault="001204A1" w:rsidP="001204A1">
            <w:pPr>
              <w:rPr>
                <w:rFonts w:ascii="Arial" w:eastAsia="Arial" w:hAnsi="Arial" w:cs="Arial"/>
                <w:color w:val="424242"/>
                <w:sz w:val="20"/>
              </w:rPr>
            </w:pPr>
          </w:p>
        </w:tc>
      </w:tr>
      <w:tr w:rsidR="001204A1" w:rsidRPr="001204A1" w:rsidTr="001204A1">
        <w:trPr>
          <w:trHeight w:val="335"/>
        </w:trPr>
        <w:tc>
          <w:tcPr>
            <w:tcW w:w="3606" w:type="dxa"/>
            <w:shd w:val="clear" w:color="auto" w:fill="auto"/>
            <w:vAlign w:val="bottom"/>
          </w:tcPr>
          <w:p w:rsidR="001204A1" w:rsidRPr="001204A1" w:rsidRDefault="001204A1" w:rsidP="001204A1">
            <w:pPr>
              <w:spacing w:line="0" w:lineRule="atLeast"/>
              <w:ind w:left="142"/>
              <w:rPr>
                <w:rFonts w:ascii="Arial" w:eastAsia="Arial" w:hAnsi="Arial" w:cs="Arial"/>
                <w:b/>
                <w:bCs/>
                <w:color w:val="424242"/>
                <w:sz w:val="20"/>
              </w:rPr>
            </w:pPr>
            <w:r w:rsidRPr="001204A1">
              <w:rPr>
                <w:rFonts w:ascii="Arial" w:eastAsia="Arial" w:hAnsi="Arial" w:cs="Arial"/>
                <w:b/>
                <w:bCs/>
                <w:color w:val="424242"/>
                <w:sz w:val="20"/>
              </w:rPr>
              <w:t xml:space="preserve">Tipus: autònomes </w:t>
            </w:r>
            <w:r w:rsidRPr="001204A1">
              <w:rPr>
                <w:rFonts w:ascii="Arial" w:eastAsia="Arial" w:hAnsi="Arial" w:cs="Arial"/>
                <w:b/>
                <w:bCs/>
                <w:color w:val="424242"/>
                <w:sz w:val="20"/>
                <w:vertAlign w:val="superscript"/>
              </w:rPr>
              <w:t>(3)</w:t>
            </w:r>
          </w:p>
          <w:p w:rsidR="001204A1" w:rsidRPr="001204A1" w:rsidRDefault="001204A1" w:rsidP="001204A1">
            <w:pPr>
              <w:rPr>
                <w:rFonts w:ascii="Arial" w:hAnsi="Arial" w:cs="Arial"/>
                <w:sz w:val="20"/>
              </w:rPr>
            </w:pPr>
          </w:p>
        </w:tc>
        <w:tc>
          <w:tcPr>
            <w:tcW w:w="701" w:type="dxa"/>
            <w:vAlign w:val="center"/>
          </w:tcPr>
          <w:p w:rsidR="001204A1" w:rsidRPr="001204A1" w:rsidRDefault="001204A1" w:rsidP="001204A1">
            <w:pPr>
              <w:rPr>
                <w:rFonts w:ascii="Arial" w:hAnsi="Arial" w:cs="Arial"/>
                <w:sz w:val="20"/>
              </w:rPr>
            </w:pPr>
          </w:p>
        </w:tc>
        <w:tc>
          <w:tcPr>
            <w:tcW w:w="850" w:type="dxa"/>
            <w:shd w:val="clear" w:color="auto" w:fill="auto"/>
            <w:vAlign w:val="bottom"/>
          </w:tcPr>
          <w:p w:rsidR="001204A1" w:rsidRPr="001204A1" w:rsidRDefault="001204A1" w:rsidP="001204A1">
            <w:pPr>
              <w:rPr>
                <w:rFonts w:ascii="Arial" w:hAnsi="Arial" w:cs="Arial"/>
                <w:sz w:val="20"/>
              </w:rPr>
            </w:pPr>
          </w:p>
        </w:tc>
        <w:tc>
          <w:tcPr>
            <w:tcW w:w="851" w:type="dxa"/>
            <w:shd w:val="clear" w:color="auto" w:fill="auto"/>
            <w:vAlign w:val="bottom"/>
          </w:tcPr>
          <w:p w:rsidR="001204A1" w:rsidRPr="001204A1" w:rsidRDefault="001204A1" w:rsidP="001204A1">
            <w:pPr>
              <w:rPr>
                <w:rFonts w:ascii="Arial" w:hAnsi="Arial" w:cs="Arial"/>
                <w:sz w:val="20"/>
              </w:rPr>
            </w:pPr>
          </w:p>
        </w:tc>
        <w:tc>
          <w:tcPr>
            <w:tcW w:w="3124" w:type="dxa"/>
            <w:shd w:val="clear" w:color="auto" w:fill="auto"/>
            <w:vAlign w:val="bottom"/>
          </w:tcPr>
          <w:p w:rsidR="001204A1" w:rsidRPr="001204A1" w:rsidRDefault="001204A1" w:rsidP="001204A1">
            <w:pPr>
              <w:rPr>
                <w:rFonts w:ascii="Arial" w:hAnsi="Arial" w:cs="Arial"/>
                <w:sz w:val="20"/>
              </w:rPr>
            </w:pPr>
          </w:p>
        </w:tc>
      </w:tr>
      <w:tr w:rsidR="001204A1" w:rsidRPr="001204A1" w:rsidTr="001204A1">
        <w:trPr>
          <w:trHeight w:val="116"/>
        </w:trPr>
        <w:tc>
          <w:tcPr>
            <w:tcW w:w="3606" w:type="dxa"/>
            <w:shd w:val="clear" w:color="auto" w:fill="auto"/>
            <w:vAlign w:val="bottom"/>
          </w:tcPr>
          <w:p w:rsidR="001204A1" w:rsidRPr="001204A1" w:rsidRDefault="001204A1" w:rsidP="001204A1">
            <w:pPr>
              <w:spacing w:after="160" w:line="259" w:lineRule="auto"/>
              <w:rPr>
                <w:rFonts w:ascii="Arial" w:hAnsi="Arial" w:cs="Arial"/>
              </w:rPr>
            </w:pPr>
            <w:r w:rsidRPr="001204A1">
              <w:rPr>
                <w:rFonts w:ascii="Arial" w:eastAsia="Arial" w:hAnsi="Arial" w:cs="Arial"/>
                <w:color w:val="424242"/>
                <w:sz w:val="20"/>
              </w:rPr>
              <w:t>Teoria</w:t>
            </w:r>
          </w:p>
        </w:tc>
        <w:tc>
          <w:tcPr>
            <w:tcW w:w="701" w:type="dxa"/>
            <w:vAlign w:val="bottom"/>
          </w:tcPr>
          <w:p w:rsidR="001204A1" w:rsidRPr="001204A1" w:rsidRDefault="001204A1" w:rsidP="001204A1">
            <w:pPr>
              <w:rPr>
                <w:rFonts w:ascii="Arial" w:hAnsi="Arial" w:cs="Arial"/>
                <w:sz w:val="20"/>
              </w:rPr>
            </w:pPr>
          </w:p>
        </w:tc>
        <w:tc>
          <w:tcPr>
            <w:tcW w:w="850" w:type="dxa"/>
            <w:shd w:val="clear" w:color="auto" w:fill="auto"/>
            <w:vAlign w:val="bottom"/>
          </w:tcPr>
          <w:p w:rsidR="001204A1" w:rsidRPr="001204A1" w:rsidRDefault="001204A1" w:rsidP="001204A1">
            <w:pPr>
              <w:rPr>
                <w:rFonts w:ascii="Arial" w:hAnsi="Arial" w:cs="Arial"/>
              </w:rPr>
            </w:pPr>
            <w:r w:rsidRPr="001204A1">
              <w:rPr>
                <w:rFonts w:ascii="Arial" w:eastAsia="Arial" w:hAnsi="Arial" w:cs="Arial"/>
                <w:color w:val="424242"/>
                <w:sz w:val="20"/>
              </w:rPr>
              <w:t xml:space="preserve"> 10</w:t>
            </w:r>
          </w:p>
        </w:tc>
        <w:tc>
          <w:tcPr>
            <w:tcW w:w="851" w:type="dxa"/>
            <w:shd w:val="clear" w:color="auto" w:fill="auto"/>
            <w:vAlign w:val="bottom"/>
          </w:tcPr>
          <w:p w:rsidR="001204A1" w:rsidRPr="001204A1" w:rsidRDefault="001204A1" w:rsidP="001204A1">
            <w:pPr>
              <w:rPr>
                <w:rFonts w:ascii="Arial" w:eastAsia="Arial" w:hAnsi="Arial" w:cs="Arial"/>
                <w:color w:val="424242"/>
                <w:sz w:val="20"/>
              </w:rPr>
            </w:pPr>
            <w:r w:rsidRPr="001204A1">
              <w:rPr>
                <w:rFonts w:ascii="Arial" w:eastAsia="Arial" w:hAnsi="Arial" w:cs="Arial"/>
                <w:color w:val="424242"/>
                <w:sz w:val="20"/>
              </w:rPr>
              <w:t xml:space="preserve">  0,4</w:t>
            </w:r>
          </w:p>
        </w:tc>
        <w:tc>
          <w:tcPr>
            <w:tcW w:w="3124" w:type="dxa"/>
            <w:shd w:val="clear" w:color="auto" w:fill="auto"/>
            <w:vAlign w:val="bottom"/>
          </w:tcPr>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 xml:space="preserve">CE 8.4, CE 8.5, CE 9.3, CE 9.4 </w:t>
            </w:r>
          </w:p>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CT 1, CT 2, CT 4</w:t>
            </w:r>
          </w:p>
        </w:tc>
      </w:tr>
      <w:tr w:rsidR="001204A1" w:rsidRPr="001204A1" w:rsidTr="001204A1">
        <w:trPr>
          <w:trHeight w:val="116"/>
        </w:trPr>
        <w:tc>
          <w:tcPr>
            <w:tcW w:w="3606" w:type="dxa"/>
            <w:shd w:val="clear" w:color="auto" w:fill="auto"/>
            <w:vAlign w:val="bottom"/>
          </w:tcPr>
          <w:p w:rsidR="001204A1" w:rsidRPr="001204A1" w:rsidRDefault="001204A1" w:rsidP="001204A1">
            <w:pPr>
              <w:rPr>
                <w:rFonts w:ascii="Arial" w:eastAsia="Arial" w:hAnsi="Arial" w:cs="Arial"/>
                <w:color w:val="424242"/>
                <w:sz w:val="20"/>
              </w:rPr>
            </w:pPr>
            <w:r w:rsidRPr="001204A1">
              <w:rPr>
                <w:rFonts w:ascii="Arial" w:eastAsia="Arial" w:hAnsi="Arial" w:cs="Arial"/>
                <w:color w:val="424242"/>
                <w:sz w:val="20"/>
              </w:rPr>
              <w:t>Activitats dirigides</w:t>
            </w:r>
          </w:p>
        </w:tc>
        <w:tc>
          <w:tcPr>
            <w:tcW w:w="701" w:type="dxa"/>
            <w:vAlign w:val="bottom"/>
          </w:tcPr>
          <w:p w:rsidR="001204A1" w:rsidRPr="001204A1" w:rsidRDefault="001204A1" w:rsidP="001204A1">
            <w:pPr>
              <w:rPr>
                <w:rFonts w:ascii="Arial" w:eastAsia="Arial" w:hAnsi="Arial" w:cs="Arial"/>
                <w:color w:val="424242"/>
                <w:sz w:val="20"/>
              </w:rPr>
            </w:pPr>
          </w:p>
        </w:tc>
        <w:tc>
          <w:tcPr>
            <w:tcW w:w="850" w:type="dxa"/>
            <w:shd w:val="clear" w:color="auto" w:fill="auto"/>
            <w:vAlign w:val="bottom"/>
          </w:tcPr>
          <w:p w:rsidR="001204A1" w:rsidRPr="001204A1" w:rsidRDefault="001204A1" w:rsidP="001204A1">
            <w:pPr>
              <w:rPr>
                <w:rFonts w:ascii="Arial" w:eastAsia="Arial" w:hAnsi="Arial" w:cs="Arial"/>
                <w:color w:val="424242"/>
                <w:sz w:val="20"/>
              </w:rPr>
            </w:pPr>
            <w:r w:rsidRPr="001204A1">
              <w:rPr>
                <w:rFonts w:ascii="Arial" w:eastAsia="Arial" w:hAnsi="Arial" w:cs="Arial"/>
                <w:color w:val="424242"/>
                <w:sz w:val="20"/>
              </w:rPr>
              <w:t xml:space="preserve"> 10</w:t>
            </w:r>
          </w:p>
        </w:tc>
        <w:tc>
          <w:tcPr>
            <w:tcW w:w="851" w:type="dxa"/>
            <w:shd w:val="clear" w:color="auto" w:fill="auto"/>
            <w:vAlign w:val="bottom"/>
          </w:tcPr>
          <w:p w:rsidR="001204A1" w:rsidRPr="001204A1" w:rsidRDefault="001204A1" w:rsidP="001204A1">
            <w:pPr>
              <w:rPr>
                <w:rFonts w:ascii="Arial" w:eastAsia="Arial" w:hAnsi="Arial" w:cs="Arial"/>
                <w:color w:val="424242"/>
                <w:sz w:val="20"/>
              </w:rPr>
            </w:pPr>
            <w:r w:rsidRPr="001204A1">
              <w:rPr>
                <w:rFonts w:ascii="Arial" w:eastAsia="Arial" w:hAnsi="Arial" w:cs="Arial"/>
                <w:color w:val="424242"/>
                <w:sz w:val="20"/>
              </w:rPr>
              <w:t xml:space="preserve">  0,4</w:t>
            </w:r>
          </w:p>
        </w:tc>
        <w:tc>
          <w:tcPr>
            <w:tcW w:w="3124" w:type="dxa"/>
            <w:shd w:val="clear" w:color="auto" w:fill="auto"/>
            <w:vAlign w:val="bottom"/>
          </w:tcPr>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 xml:space="preserve">CE 8.4, CE 8.5, CE 9.3, CE 9.4 </w:t>
            </w:r>
          </w:p>
          <w:p w:rsidR="001204A1" w:rsidRPr="001204A1" w:rsidRDefault="001204A1" w:rsidP="001204A1">
            <w:pPr>
              <w:spacing w:line="312" w:lineRule="auto"/>
              <w:rPr>
                <w:rFonts w:ascii="Arial" w:eastAsia="Calibri" w:hAnsi="Arial" w:cs="Arial"/>
                <w:sz w:val="20"/>
                <w:szCs w:val="22"/>
              </w:rPr>
            </w:pPr>
            <w:r w:rsidRPr="001204A1">
              <w:rPr>
                <w:rFonts w:ascii="Arial" w:eastAsia="Calibri" w:hAnsi="Arial" w:cs="Arial"/>
                <w:sz w:val="20"/>
                <w:szCs w:val="22"/>
              </w:rPr>
              <w:t>CT 1, CT 2, CT 4</w:t>
            </w:r>
          </w:p>
        </w:tc>
      </w:tr>
    </w:tbl>
    <w:p w:rsidR="001204A1" w:rsidRPr="001204A1" w:rsidRDefault="001204A1" w:rsidP="001204A1">
      <w:pPr>
        <w:numPr>
          <w:ilvl w:val="0"/>
          <w:numId w:val="25"/>
        </w:numPr>
        <w:spacing w:before="120" w:line="360" w:lineRule="auto"/>
        <w:ind w:left="357" w:hanging="357"/>
        <w:jc w:val="both"/>
        <w:rPr>
          <w:rFonts w:ascii="Arial" w:eastAsia="Calibri" w:hAnsi="Arial" w:cs="Arial"/>
          <w:sz w:val="18"/>
          <w:szCs w:val="18"/>
        </w:rPr>
      </w:pPr>
      <w:r w:rsidRPr="001204A1">
        <w:rPr>
          <w:rFonts w:ascii="Arial" w:eastAsia="Calibri" w:hAnsi="Arial" w:cs="Arial"/>
          <w:sz w:val="18"/>
          <w:szCs w:val="18"/>
        </w:rPr>
        <w:t>Les activitats dirigides inclouen la resolució de problemes, exercicis, expressions escrites i casos pràctics.</w:t>
      </w:r>
    </w:p>
    <w:p w:rsidR="001204A1" w:rsidRPr="001204A1" w:rsidRDefault="001204A1" w:rsidP="001204A1">
      <w:pPr>
        <w:numPr>
          <w:ilvl w:val="0"/>
          <w:numId w:val="25"/>
        </w:numPr>
        <w:spacing w:line="360" w:lineRule="auto"/>
        <w:jc w:val="both"/>
        <w:rPr>
          <w:rFonts w:ascii="Arial" w:eastAsia="Calibri" w:hAnsi="Arial" w:cs="Arial"/>
          <w:sz w:val="18"/>
          <w:szCs w:val="18"/>
        </w:rPr>
      </w:pPr>
      <w:r w:rsidRPr="001204A1">
        <w:rPr>
          <w:rFonts w:ascii="Arial" w:eastAsia="Calibri" w:hAnsi="Arial" w:cs="Arial"/>
          <w:sz w:val="18"/>
          <w:szCs w:val="18"/>
        </w:rPr>
        <w:t xml:space="preserve">Les tutories en línia comprenen no tan sols les consultes entre professorat i alumnat per correu electrònic, sinó també la consulta obligatòria dels documents d’avaluació que el professorat va penjant al Campus Virtual al llarg del semestre. </w:t>
      </w:r>
    </w:p>
    <w:p w:rsidR="001204A1" w:rsidRPr="001204A1" w:rsidRDefault="001204A1" w:rsidP="001204A1">
      <w:pPr>
        <w:numPr>
          <w:ilvl w:val="0"/>
          <w:numId w:val="25"/>
        </w:numPr>
        <w:spacing w:line="360" w:lineRule="auto"/>
        <w:jc w:val="both"/>
        <w:rPr>
          <w:rFonts w:ascii="Arial" w:eastAsia="Calibri" w:hAnsi="Arial" w:cs="Arial"/>
          <w:bCs/>
          <w:sz w:val="18"/>
          <w:szCs w:val="18"/>
        </w:rPr>
      </w:pPr>
      <w:r w:rsidRPr="001204A1">
        <w:rPr>
          <w:rFonts w:ascii="Arial" w:eastAsia="Calibri" w:hAnsi="Arial" w:cs="Arial"/>
          <w:sz w:val="18"/>
          <w:szCs w:val="18"/>
        </w:rPr>
        <w:t>El treball autònom correspon a les hores necessàries per adquirir els coneixements teòrics de l’assignatura (teoria), i a les hores assignades al treball pràctic (activitats dirigides) relacionades amb la resolució de problemes, exercicis</w:t>
      </w:r>
      <w:r w:rsidR="003D29C7">
        <w:rPr>
          <w:rFonts w:ascii="Arial" w:eastAsia="Calibri" w:hAnsi="Arial" w:cs="Arial"/>
          <w:sz w:val="18"/>
          <w:szCs w:val="18"/>
        </w:rPr>
        <w:t xml:space="preserve"> i</w:t>
      </w:r>
      <w:r w:rsidRPr="001204A1">
        <w:rPr>
          <w:rFonts w:ascii="Arial" w:eastAsia="Calibri" w:hAnsi="Arial" w:cs="Arial"/>
          <w:sz w:val="18"/>
          <w:szCs w:val="18"/>
        </w:rPr>
        <w:t xml:space="preserve"> casos pràctics o l’elaboració de treballs (cerca d’informació, redacció, presentació en públic). </w:t>
      </w:r>
    </w:p>
    <w:p w:rsidR="001204A1" w:rsidRPr="001D0D3C" w:rsidRDefault="001204A1" w:rsidP="001204A1">
      <w:pPr>
        <w:spacing w:line="360" w:lineRule="auto"/>
        <w:jc w:val="both"/>
        <w:rPr>
          <w:rFonts w:ascii="Arial" w:hAnsi="Arial" w:cs="Arial"/>
          <w:sz w:val="22"/>
        </w:rPr>
      </w:pPr>
    </w:p>
    <w:p w:rsidR="001204A1" w:rsidRPr="001D0D3C" w:rsidRDefault="001204A1" w:rsidP="001204A1">
      <w:pPr>
        <w:pStyle w:val="Citadestacada1"/>
        <w:pBdr>
          <w:bottom w:val="single" w:sz="4" w:space="4" w:color="auto"/>
        </w:pBdr>
        <w:spacing w:line="360" w:lineRule="auto"/>
        <w:ind w:left="0"/>
        <w:rPr>
          <w:rFonts w:ascii="Arial" w:hAnsi="Arial" w:cs="Arial"/>
          <w:color w:val="auto"/>
          <w:lang w:val="ca-ES"/>
        </w:rPr>
      </w:pPr>
      <w:r w:rsidRPr="001D0D3C">
        <w:rPr>
          <w:rFonts w:ascii="Arial" w:hAnsi="Arial" w:cs="Arial"/>
          <w:i w:val="0"/>
          <w:color w:val="auto"/>
          <w:sz w:val="24"/>
          <w:szCs w:val="24"/>
          <w:lang w:val="ca-ES"/>
        </w:rPr>
        <w:t>8. SISTEMA D’AVALUACIÓ</w:t>
      </w:r>
    </w:p>
    <w:p w:rsidR="001204A1" w:rsidRDefault="001204A1" w:rsidP="001204A1">
      <w:pPr>
        <w:spacing w:line="360" w:lineRule="auto"/>
        <w:rPr>
          <w:rFonts w:ascii="Arial" w:hAnsi="Arial" w:cs="Arial"/>
          <w:b/>
          <w:bCs/>
          <w:i/>
          <w:iCs/>
          <w:sz w:val="22"/>
          <w:szCs w:val="22"/>
        </w:rPr>
      </w:pPr>
      <w:r w:rsidRPr="001D2B75">
        <w:rPr>
          <w:rFonts w:ascii="Arial" w:hAnsi="Arial" w:cs="Arial"/>
          <w:b/>
          <w:bCs/>
          <w:i/>
          <w:iCs/>
          <w:sz w:val="22"/>
          <w:szCs w:val="22"/>
        </w:rPr>
        <w:t>Convocatòria d’avaluació continuada</w:t>
      </w:r>
    </w:p>
    <w:p w:rsidR="001204A1" w:rsidRDefault="001204A1" w:rsidP="001204A1">
      <w:pPr>
        <w:spacing w:line="360" w:lineRule="auto"/>
        <w:jc w:val="both"/>
        <w:rPr>
          <w:rFonts w:ascii="Arial" w:hAnsi="Arial" w:cs="Arial"/>
          <w:sz w:val="22"/>
          <w:szCs w:val="22"/>
        </w:rPr>
      </w:pPr>
    </w:p>
    <w:p w:rsidR="001204A1" w:rsidRDefault="001204A1" w:rsidP="001204A1">
      <w:pPr>
        <w:spacing w:line="360" w:lineRule="auto"/>
        <w:jc w:val="both"/>
        <w:rPr>
          <w:rFonts w:ascii="Arial" w:hAnsi="Arial" w:cs="Arial"/>
          <w:sz w:val="22"/>
          <w:szCs w:val="22"/>
        </w:rPr>
      </w:pPr>
      <w:r w:rsidRPr="00787685">
        <w:rPr>
          <w:rFonts w:ascii="Arial" w:hAnsi="Arial" w:cs="Arial"/>
          <w:sz w:val="22"/>
          <w:szCs w:val="22"/>
        </w:rPr>
        <w:t>Per a la convocatòria d’avaluació continuada es necessita acreditar una assistència mínima a les classes del 80 %.</w:t>
      </w:r>
    </w:p>
    <w:p w:rsidR="001204A1" w:rsidRDefault="001204A1" w:rsidP="001204A1">
      <w:pPr>
        <w:spacing w:line="360" w:lineRule="auto"/>
        <w:rPr>
          <w:rFonts w:ascii="Arial" w:hAnsi="Arial" w:cs="Arial"/>
          <w:sz w:val="22"/>
          <w:szCs w:val="22"/>
        </w:rPr>
      </w:pPr>
    </w:p>
    <w:p w:rsidR="001204A1" w:rsidRDefault="001204A1" w:rsidP="001204A1">
      <w:pPr>
        <w:spacing w:line="360" w:lineRule="auto"/>
        <w:rPr>
          <w:rFonts w:ascii="Arial" w:hAnsi="Arial" w:cs="Arial"/>
          <w:b/>
          <w:i/>
          <w:sz w:val="22"/>
          <w:szCs w:val="22"/>
        </w:rPr>
      </w:pPr>
      <w:r w:rsidRPr="00787685">
        <w:rPr>
          <w:rFonts w:ascii="Arial" w:hAnsi="Arial" w:cs="Arial"/>
          <w:b/>
          <w:i/>
          <w:sz w:val="22"/>
          <w:szCs w:val="22"/>
        </w:rPr>
        <w:t>Activitats d’avaluació continuada</w:t>
      </w:r>
    </w:p>
    <w:p w:rsidR="001204A1" w:rsidRDefault="001204A1" w:rsidP="001204A1">
      <w:pPr>
        <w:spacing w:line="360" w:lineRule="auto"/>
        <w:rPr>
          <w:rFonts w:ascii="Arial" w:hAnsi="Arial" w:cs="Arial"/>
          <w:sz w:val="22"/>
          <w:szCs w:val="22"/>
        </w:rPr>
      </w:pPr>
    </w:p>
    <w:p w:rsidR="001204A1" w:rsidRDefault="001204A1" w:rsidP="001204A1">
      <w:pPr>
        <w:suppressAutoHyphens w:val="0"/>
        <w:spacing w:line="360" w:lineRule="auto"/>
        <w:contextualSpacing/>
        <w:jc w:val="both"/>
        <w:rPr>
          <w:rFonts w:ascii="Arial" w:hAnsi="Arial" w:cs="Arial"/>
          <w:sz w:val="22"/>
          <w:szCs w:val="22"/>
        </w:rPr>
      </w:pPr>
      <w:r w:rsidRPr="00787685">
        <w:rPr>
          <w:rFonts w:ascii="Arial" w:hAnsi="Arial" w:cs="Arial"/>
          <w:b/>
          <w:sz w:val="22"/>
          <w:szCs w:val="22"/>
        </w:rPr>
        <w:t>Redaccions</w:t>
      </w:r>
      <w:r w:rsidRPr="00787685">
        <w:rPr>
          <w:rFonts w:ascii="Arial" w:hAnsi="Arial" w:cs="Arial"/>
          <w:sz w:val="22"/>
          <w:szCs w:val="22"/>
        </w:rPr>
        <w:t xml:space="preserve">. Es fan entre </w:t>
      </w:r>
      <w:r w:rsidRPr="001D2B75">
        <w:rPr>
          <w:rFonts w:ascii="Arial" w:hAnsi="Arial" w:cs="Arial"/>
          <w:sz w:val="22"/>
          <w:szCs w:val="22"/>
        </w:rPr>
        <w:t>2</w:t>
      </w:r>
      <w:r w:rsidRPr="00787685">
        <w:rPr>
          <w:rFonts w:ascii="Arial" w:hAnsi="Arial" w:cs="Arial"/>
          <w:sz w:val="22"/>
          <w:szCs w:val="22"/>
        </w:rPr>
        <w:t xml:space="preserve"> i 5 redaccions. El professorat pot demanar reredaccions d’aquestes redaccions (la correcció de la redacció original per part de l’estudiant), si així ho desitja.</w:t>
      </w:r>
    </w:p>
    <w:p w:rsidR="001204A1" w:rsidRDefault="001204A1" w:rsidP="001204A1">
      <w:pPr>
        <w:spacing w:line="360" w:lineRule="auto"/>
        <w:ind w:left="720"/>
        <w:contextualSpacing/>
        <w:rPr>
          <w:rFonts w:ascii="Arial" w:hAnsi="Arial" w:cs="Arial"/>
          <w:sz w:val="22"/>
          <w:szCs w:val="22"/>
        </w:rPr>
      </w:pPr>
    </w:p>
    <w:p w:rsidR="001204A1" w:rsidRDefault="001204A1" w:rsidP="001204A1">
      <w:pPr>
        <w:suppressAutoHyphens w:val="0"/>
        <w:spacing w:line="360" w:lineRule="auto"/>
        <w:contextualSpacing/>
        <w:jc w:val="both"/>
        <w:rPr>
          <w:rFonts w:ascii="Arial" w:hAnsi="Arial" w:cs="Arial"/>
          <w:sz w:val="22"/>
          <w:szCs w:val="22"/>
        </w:rPr>
      </w:pPr>
      <w:r w:rsidRPr="00787685">
        <w:rPr>
          <w:rFonts w:ascii="Arial" w:hAnsi="Arial" w:cs="Arial"/>
          <w:b/>
          <w:sz w:val="22"/>
          <w:szCs w:val="22"/>
        </w:rPr>
        <w:t>Dossier</w:t>
      </w:r>
      <w:r w:rsidRPr="00787685">
        <w:rPr>
          <w:rFonts w:ascii="Arial" w:hAnsi="Arial" w:cs="Arial"/>
          <w:sz w:val="22"/>
          <w:szCs w:val="22"/>
        </w:rPr>
        <w:t>. El dossier conté entre 6 i 8 activitats, que poden avaluar les quatre destreses lingüístiques. Les activitats es poden fer a casa o a classe.</w:t>
      </w:r>
      <w:r>
        <w:rPr>
          <w:rFonts w:ascii="Arial" w:hAnsi="Arial" w:cs="Arial"/>
          <w:sz w:val="22"/>
          <w:szCs w:val="22"/>
        </w:rPr>
        <w:t xml:space="preserve"> </w:t>
      </w:r>
      <w:r w:rsidRPr="00787685">
        <w:rPr>
          <w:rFonts w:ascii="Arial" w:hAnsi="Arial" w:cs="Arial"/>
          <w:sz w:val="22"/>
          <w:szCs w:val="22"/>
        </w:rPr>
        <w:t>A continuació, es detallen activitats d’exemple que es poden incloure com a activitats del dossier:</w:t>
      </w:r>
    </w:p>
    <w:p w:rsidR="001204A1" w:rsidRDefault="001204A1" w:rsidP="001204A1">
      <w:pPr>
        <w:spacing w:line="360" w:lineRule="auto"/>
        <w:ind w:left="993"/>
        <w:rPr>
          <w:rFonts w:ascii="Arial" w:hAnsi="Arial" w:cs="Arial"/>
          <w:sz w:val="22"/>
          <w:szCs w:val="22"/>
        </w:rPr>
      </w:pPr>
      <w:r w:rsidRPr="00787685">
        <w:rPr>
          <w:rFonts w:ascii="Arial" w:hAnsi="Arial" w:cs="Arial"/>
          <w:sz w:val="22"/>
          <w:szCs w:val="22"/>
        </w:rPr>
        <w:lastRenderedPageBreak/>
        <w:t>Fitxes de lectura</w:t>
      </w:r>
    </w:p>
    <w:p w:rsidR="001204A1" w:rsidRDefault="001204A1" w:rsidP="001204A1">
      <w:pPr>
        <w:spacing w:line="360" w:lineRule="auto"/>
        <w:ind w:left="993"/>
        <w:rPr>
          <w:rFonts w:ascii="Arial" w:hAnsi="Arial" w:cs="Arial"/>
          <w:sz w:val="22"/>
          <w:szCs w:val="22"/>
        </w:rPr>
      </w:pPr>
      <w:r w:rsidRPr="00787685">
        <w:rPr>
          <w:rFonts w:ascii="Arial" w:hAnsi="Arial" w:cs="Arial"/>
          <w:sz w:val="22"/>
          <w:szCs w:val="22"/>
        </w:rPr>
        <w:t>Activitats de transformació</w:t>
      </w:r>
    </w:p>
    <w:p w:rsidR="001204A1" w:rsidRDefault="001204A1" w:rsidP="001204A1">
      <w:pPr>
        <w:spacing w:line="360" w:lineRule="auto"/>
        <w:ind w:left="993"/>
        <w:rPr>
          <w:rFonts w:ascii="Arial" w:hAnsi="Arial" w:cs="Arial"/>
          <w:sz w:val="22"/>
          <w:szCs w:val="22"/>
        </w:rPr>
      </w:pPr>
      <w:r w:rsidRPr="00787685">
        <w:rPr>
          <w:rFonts w:ascii="Arial" w:hAnsi="Arial" w:cs="Arial"/>
          <w:sz w:val="22"/>
          <w:szCs w:val="22"/>
        </w:rPr>
        <w:t xml:space="preserve">Miniproves </w:t>
      </w:r>
    </w:p>
    <w:p w:rsidR="001204A1" w:rsidRDefault="001204A1" w:rsidP="001204A1">
      <w:pPr>
        <w:spacing w:line="360" w:lineRule="auto"/>
        <w:ind w:left="993"/>
        <w:rPr>
          <w:rFonts w:ascii="Arial" w:hAnsi="Arial" w:cs="Arial"/>
          <w:sz w:val="22"/>
          <w:szCs w:val="22"/>
        </w:rPr>
      </w:pPr>
      <w:r w:rsidRPr="00787685">
        <w:rPr>
          <w:rFonts w:ascii="Arial" w:hAnsi="Arial" w:cs="Arial"/>
          <w:sz w:val="22"/>
          <w:szCs w:val="22"/>
        </w:rPr>
        <w:t>Fitxes d’autoavaluació</w:t>
      </w:r>
    </w:p>
    <w:p w:rsidR="001204A1" w:rsidRDefault="001204A1" w:rsidP="001204A1">
      <w:pPr>
        <w:spacing w:line="360" w:lineRule="auto"/>
        <w:ind w:left="993"/>
        <w:rPr>
          <w:rFonts w:ascii="Arial" w:hAnsi="Arial" w:cs="Arial"/>
          <w:sz w:val="22"/>
          <w:szCs w:val="22"/>
        </w:rPr>
      </w:pPr>
      <w:r w:rsidRPr="00787685">
        <w:rPr>
          <w:rFonts w:ascii="Arial" w:hAnsi="Arial" w:cs="Arial"/>
          <w:sz w:val="22"/>
          <w:szCs w:val="22"/>
        </w:rPr>
        <w:t xml:space="preserve">Recerca d’informació </w:t>
      </w:r>
    </w:p>
    <w:p w:rsidR="001204A1" w:rsidRDefault="001204A1" w:rsidP="001204A1">
      <w:pPr>
        <w:spacing w:line="360" w:lineRule="auto"/>
        <w:ind w:left="993"/>
        <w:rPr>
          <w:rFonts w:ascii="Arial" w:hAnsi="Arial" w:cs="Arial"/>
          <w:sz w:val="22"/>
          <w:szCs w:val="22"/>
        </w:rPr>
      </w:pPr>
      <w:r w:rsidRPr="00787685">
        <w:rPr>
          <w:rFonts w:ascii="Arial" w:hAnsi="Arial" w:cs="Arial"/>
          <w:sz w:val="22"/>
          <w:szCs w:val="22"/>
        </w:rPr>
        <w:t>Producció de documents</w:t>
      </w:r>
    </w:p>
    <w:p w:rsidR="001204A1" w:rsidRDefault="001204A1" w:rsidP="001204A1">
      <w:pPr>
        <w:spacing w:line="360" w:lineRule="auto"/>
        <w:rPr>
          <w:rFonts w:ascii="Arial" w:hAnsi="Arial" w:cs="Arial"/>
          <w:sz w:val="22"/>
          <w:szCs w:val="22"/>
        </w:rPr>
      </w:pPr>
    </w:p>
    <w:p w:rsidR="001204A1" w:rsidRDefault="001204A1" w:rsidP="001204A1">
      <w:pPr>
        <w:spacing w:line="360" w:lineRule="auto"/>
        <w:jc w:val="both"/>
        <w:rPr>
          <w:rFonts w:ascii="Arial" w:hAnsi="Arial" w:cs="Arial"/>
          <w:sz w:val="22"/>
          <w:szCs w:val="22"/>
        </w:rPr>
      </w:pPr>
      <w:r w:rsidRPr="00787685">
        <w:rPr>
          <w:rFonts w:ascii="Arial" w:hAnsi="Arial" w:cs="Arial"/>
          <w:sz w:val="22"/>
          <w:szCs w:val="22"/>
        </w:rPr>
        <w:t>Es poden aprofitar els dies que d</w:t>
      </w:r>
      <w:r>
        <w:rPr>
          <w:rFonts w:ascii="Arial" w:hAnsi="Arial" w:cs="Arial"/>
          <w:sz w:val="22"/>
          <w:szCs w:val="22"/>
        </w:rPr>
        <w:t>o</w:t>
      </w:r>
      <w:r w:rsidRPr="00787685">
        <w:rPr>
          <w:rFonts w:ascii="Arial" w:hAnsi="Arial" w:cs="Arial"/>
          <w:sz w:val="22"/>
          <w:szCs w:val="22"/>
        </w:rPr>
        <w:t>na el centre per fer exàmens a mig curs per dur a terme activitats que formin part del dossier, com per exemple miniproves de comprensió oral o de comprensió escrita.</w:t>
      </w:r>
    </w:p>
    <w:p w:rsidR="001204A1" w:rsidRDefault="001204A1" w:rsidP="001204A1">
      <w:pPr>
        <w:spacing w:line="360" w:lineRule="auto"/>
        <w:ind w:left="720"/>
        <w:contextualSpacing/>
        <w:rPr>
          <w:rFonts w:ascii="Arial" w:hAnsi="Arial" w:cs="Arial"/>
          <w:sz w:val="22"/>
          <w:szCs w:val="22"/>
        </w:rPr>
      </w:pPr>
    </w:p>
    <w:p w:rsidR="001204A1" w:rsidRDefault="001204A1" w:rsidP="001204A1">
      <w:pPr>
        <w:suppressAutoHyphens w:val="0"/>
        <w:spacing w:line="360" w:lineRule="auto"/>
        <w:contextualSpacing/>
        <w:jc w:val="both"/>
        <w:rPr>
          <w:rFonts w:ascii="Arial" w:hAnsi="Arial" w:cs="Arial"/>
          <w:sz w:val="22"/>
          <w:szCs w:val="22"/>
        </w:rPr>
      </w:pPr>
      <w:r w:rsidRPr="00787685">
        <w:rPr>
          <w:rFonts w:ascii="Arial" w:hAnsi="Arial" w:cs="Arial"/>
          <w:b/>
          <w:sz w:val="22"/>
          <w:szCs w:val="22"/>
        </w:rPr>
        <w:t>Activitats orals</w:t>
      </w:r>
      <w:r w:rsidRPr="00787685">
        <w:rPr>
          <w:rFonts w:ascii="Arial" w:hAnsi="Arial" w:cs="Arial"/>
          <w:sz w:val="22"/>
          <w:szCs w:val="22"/>
        </w:rPr>
        <w:t xml:space="preserve">. Al llarg del curs, es fa com a mínim una activitat oral i com a màxim dues. Aquesta activitat pot ser individual o en grup, presencial o enregistrada. Les activitats orals, segons el nivell i el nombre d’estudiants per aula, poden ser monòlegs, diàlegs, presentacions, etc. </w:t>
      </w:r>
    </w:p>
    <w:p w:rsidR="001204A1" w:rsidRDefault="001204A1" w:rsidP="001204A1">
      <w:pPr>
        <w:suppressAutoHyphens w:val="0"/>
        <w:spacing w:line="360" w:lineRule="auto"/>
        <w:contextualSpacing/>
        <w:jc w:val="both"/>
        <w:rPr>
          <w:rFonts w:ascii="Arial" w:hAnsi="Arial" w:cs="Arial"/>
          <w:sz w:val="22"/>
          <w:szCs w:val="22"/>
        </w:rPr>
      </w:pPr>
    </w:p>
    <w:p w:rsidR="001204A1" w:rsidRDefault="001204A1" w:rsidP="001204A1">
      <w:pPr>
        <w:suppressAutoHyphens w:val="0"/>
        <w:spacing w:line="360" w:lineRule="auto"/>
        <w:contextualSpacing/>
        <w:jc w:val="both"/>
        <w:rPr>
          <w:rFonts w:ascii="Arial" w:hAnsi="Arial" w:cs="Arial"/>
          <w:sz w:val="22"/>
          <w:szCs w:val="22"/>
        </w:rPr>
      </w:pPr>
      <w:r w:rsidRPr="00787685">
        <w:rPr>
          <w:rFonts w:ascii="Arial" w:hAnsi="Arial" w:cs="Arial"/>
          <w:b/>
          <w:sz w:val="22"/>
          <w:szCs w:val="22"/>
        </w:rPr>
        <w:t>Proves parcials</w:t>
      </w:r>
      <w:r w:rsidRPr="00787685">
        <w:rPr>
          <w:rFonts w:ascii="Arial" w:hAnsi="Arial" w:cs="Arial"/>
          <w:sz w:val="22"/>
          <w:szCs w:val="22"/>
        </w:rPr>
        <w:t>. A mitjan curs i aprofitant els dies que d</w:t>
      </w:r>
      <w:r>
        <w:rPr>
          <w:rFonts w:ascii="Arial" w:hAnsi="Arial" w:cs="Arial"/>
          <w:sz w:val="22"/>
          <w:szCs w:val="22"/>
        </w:rPr>
        <w:t>o</w:t>
      </w:r>
      <w:r w:rsidRPr="00787685">
        <w:rPr>
          <w:rFonts w:ascii="Arial" w:hAnsi="Arial" w:cs="Arial"/>
          <w:sz w:val="22"/>
          <w:szCs w:val="22"/>
        </w:rPr>
        <w:t>na el centre per fer exàmens, es fan una o diverses proves parcials, que po</w:t>
      </w:r>
      <w:r>
        <w:rPr>
          <w:rFonts w:ascii="Arial" w:hAnsi="Arial" w:cs="Arial"/>
          <w:sz w:val="22"/>
          <w:szCs w:val="22"/>
        </w:rPr>
        <w:t>den</w:t>
      </w:r>
      <w:r w:rsidRPr="00787685">
        <w:rPr>
          <w:rFonts w:ascii="Arial" w:hAnsi="Arial" w:cs="Arial"/>
          <w:sz w:val="22"/>
          <w:szCs w:val="22"/>
        </w:rPr>
        <w:t xml:space="preserve"> ser una prova d’expressió escrita (una o dues tasques) i/o una prova d’expressió oral. Aquestes proves han de tenir un format semblant a les proves de l’examen final. </w:t>
      </w:r>
    </w:p>
    <w:p w:rsidR="001204A1" w:rsidRDefault="001204A1" w:rsidP="001204A1">
      <w:pPr>
        <w:spacing w:line="360" w:lineRule="auto"/>
        <w:ind w:left="720"/>
        <w:contextualSpacing/>
        <w:rPr>
          <w:rFonts w:ascii="Arial" w:hAnsi="Arial" w:cs="Arial"/>
          <w:sz w:val="22"/>
          <w:szCs w:val="22"/>
        </w:rPr>
      </w:pPr>
    </w:p>
    <w:p w:rsidR="001204A1" w:rsidRDefault="001204A1" w:rsidP="001204A1">
      <w:pPr>
        <w:suppressAutoHyphens w:val="0"/>
        <w:spacing w:line="360" w:lineRule="auto"/>
        <w:contextualSpacing/>
        <w:jc w:val="both"/>
        <w:rPr>
          <w:rFonts w:ascii="Arial" w:hAnsi="Arial" w:cs="Arial"/>
          <w:sz w:val="22"/>
          <w:szCs w:val="22"/>
        </w:rPr>
      </w:pPr>
      <w:r w:rsidRPr="00787685">
        <w:rPr>
          <w:rFonts w:ascii="Arial" w:hAnsi="Arial" w:cs="Arial"/>
          <w:b/>
          <w:sz w:val="22"/>
          <w:szCs w:val="22"/>
        </w:rPr>
        <w:t>Actitud i participació</w:t>
      </w:r>
      <w:r w:rsidRPr="00787685">
        <w:rPr>
          <w:rFonts w:ascii="Arial" w:hAnsi="Arial" w:cs="Arial"/>
          <w:sz w:val="22"/>
          <w:szCs w:val="22"/>
        </w:rPr>
        <w:t>. S’avalua l’esforç, l’actitud i la participació de l’alumnat.</w:t>
      </w:r>
    </w:p>
    <w:p w:rsidR="001204A1" w:rsidRDefault="001204A1" w:rsidP="001204A1">
      <w:pPr>
        <w:spacing w:line="360" w:lineRule="auto"/>
        <w:rPr>
          <w:rFonts w:ascii="Arial" w:hAnsi="Arial" w:cs="Arial"/>
          <w:sz w:val="22"/>
          <w:szCs w:val="22"/>
        </w:rPr>
      </w:pPr>
    </w:p>
    <w:p w:rsidR="001204A1" w:rsidRPr="001D2B75" w:rsidRDefault="001204A1" w:rsidP="001204A1">
      <w:pPr>
        <w:spacing w:line="360" w:lineRule="auto"/>
        <w:rPr>
          <w:rFonts w:ascii="Arial" w:hAnsi="Arial" w:cs="Arial"/>
          <w:sz w:val="22"/>
          <w:szCs w:val="22"/>
        </w:rPr>
      </w:pPr>
      <w:r w:rsidRPr="001D2B75">
        <w:rPr>
          <w:rFonts w:ascii="Arial" w:hAnsi="Arial" w:cs="Arial"/>
          <w:b/>
          <w:iCs/>
          <w:sz w:val="22"/>
          <w:szCs w:val="22"/>
        </w:rPr>
        <w:t>Prova final d’avaluació continuada.</w:t>
      </w:r>
      <w:r w:rsidRPr="001D2B75">
        <w:rPr>
          <w:rFonts w:ascii="Arial" w:hAnsi="Arial" w:cs="Arial"/>
          <w:sz w:val="22"/>
          <w:szCs w:val="22"/>
        </w:rPr>
        <w:t xml:space="preserve"> Avalua l’expressió escrita i l’oral. La prova final d’avaluació continuada es fa el mateix dia i hora que l’examen final. </w:t>
      </w:r>
    </w:p>
    <w:p w:rsidR="001204A1" w:rsidRPr="001D2B75" w:rsidRDefault="001204A1" w:rsidP="001204A1">
      <w:pPr>
        <w:spacing w:line="360" w:lineRule="auto"/>
        <w:rPr>
          <w:rFonts w:ascii="Arial" w:hAnsi="Arial" w:cs="Arial"/>
          <w:sz w:val="22"/>
          <w:szCs w:val="22"/>
        </w:rPr>
      </w:pPr>
    </w:p>
    <w:p w:rsidR="001204A1" w:rsidRPr="001D2B75" w:rsidRDefault="001204A1" w:rsidP="001204A1">
      <w:pPr>
        <w:spacing w:line="360" w:lineRule="auto"/>
        <w:rPr>
          <w:rFonts w:ascii="Arial" w:hAnsi="Arial" w:cs="Arial"/>
          <w:sz w:val="22"/>
          <w:szCs w:val="22"/>
        </w:rPr>
      </w:pPr>
      <w:r w:rsidRPr="001D2B75">
        <w:rPr>
          <w:rFonts w:ascii="Arial" w:hAnsi="Arial" w:cs="Arial"/>
          <w:sz w:val="22"/>
          <w:szCs w:val="22"/>
        </w:rPr>
        <w:t>Per superar l’assignatura cal obtenir una nota mínima global del 60 % (activitats i prova final).</w:t>
      </w:r>
    </w:p>
    <w:p w:rsidR="001204A1" w:rsidRPr="001D2B75" w:rsidRDefault="001204A1" w:rsidP="001204A1">
      <w:pPr>
        <w:spacing w:line="360" w:lineRule="auto"/>
        <w:rPr>
          <w:rFonts w:ascii="Arial" w:hAnsi="Arial" w:cs="Arial"/>
          <w:sz w:val="22"/>
          <w:szCs w:val="22"/>
        </w:rPr>
      </w:pPr>
    </w:p>
    <w:p w:rsidR="001204A1" w:rsidRPr="001D2B75" w:rsidRDefault="001204A1" w:rsidP="001204A1">
      <w:pPr>
        <w:spacing w:line="360" w:lineRule="auto"/>
        <w:rPr>
          <w:rFonts w:ascii="Arial" w:hAnsi="Arial" w:cs="Arial"/>
          <w:b/>
          <w:bCs/>
          <w:i/>
          <w:iCs/>
          <w:sz w:val="22"/>
          <w:szCs w:val="22"/>
        </w:rPr>
      </w:pPr>
      <w:r w:rsidRPr="001D2B75">
        <w:rPr>
          <w:rFonts w:ascii="Arial" w:hAnsi="Arial" w:cs="Arial"/>
          <w:b/>
          <w:bCs/>
          <w:i/>
          <w:iCs/>
          <w:sz w:val="22"/>
          <w:szCs w:val="22"/>
        </w:rPr>
        <w:t>Convocatòria d’examen final</w:t>
      </w:r>
    </w:p>
    <w:p w:rsidR="001204A1" w:rsidRPr="001D2B75" w:rsidRDefault="001204A1" w:rsidP="001204A1">
      <w:pPr>
        <w:spacing w:line="360" w:lineRule="auto"/>
        <w:rPr>
          <w:rFonts w:ascii="Arial" w:hAnsi="Arial" w:cs="Arial"/>
          <w:b/>
          <w:bCs/>
          <w:i/>
          <w:iCs/>
          <w:sz w:val="22"/>
          <w:szCs w:val="22"/>
        </w:rPr>
      </w:pPr>
    </w:p>
    <w:p w:rsidR="001204A1" w:rsidRDefault="001204A1" w:rsidP="001204A1">
      <w:pPr>
        <w:spacing w:line="360" w:lineRule="auto"/>
        <w:jc w:val="both"/>
        <w:rPr>
          <w:rFonts w:ascii="Arial" w:hAnsi="Arial" w:cs="Arial"/>
          <w:sz w:val="22"/>
          <w:szCs w:val="22"/>
        </w:rPr>
      </w:pPr>
      <w:r w:rsidRPr="001D2B75">
        <w:rPr>
          <w:rFonts w:ascii="Arial" w:hAnsi="Arial" w:cs="Arial"/>
          <w:color w:val="000000"/>
          <w:sz w:val="22"/>
          <w:szCs w:val="22"/>
        </w:rPr>
        <w:t>Si l’estudiant no s’ha presentat a l’avaluació continuada, té dret a fer un examen final d’avaluació que incorpora les dues destreses productives (expressió escrita i expressió oral). Cal obtenir una nota mínima del 50 % en cada destresa (cada part de l’examen) i una nota mínima total del 60 % per superar l’examen i, per tant, l’assignatura.</w:t>
      </w:r>
    </w:p>
    <w:p w:rsidR="001204A1" w:rsidRDefault="001204A1" w:rsidP="001204A1">
      <w:pPr>
        <w:spacing w:line="360" w:lineRule="auto"/>
        <w:jc w:val="both"/>
        <w:rPr>
          <w:rFonts w:ascii="Arial" w:hAnsi="Arial" w:cs="Arial"/>
          <w:b/>
          <w:bCs/>
          <w:i/>
          <w:iCs/>
          <w:sz w:val="22"/>
          <w:szCs w:val="22"/>
        </w:rPr>
      </w:pPr>
    </w:p>
    <w:p w:rsidR="001204A1" w:rsidRDefault="001204A1" w:rsidP="001204A1">
      <w:pPr>
        <w:spacing w:line="360" w:lineRule="auto"/>
        <w:jc w:val="both"/>
        <w:rPr>
          <w:rFonts w:ascii="Arial" w:hAnsi="Arial" w:cs="Arial"/>
          <w:b/>
          <w:bCs/>
          <w:i/>
          <w:iCs/>
          <w:sz w:val="22"/>
          <w:szCs w:val="22"/>
        </w:rPr>
      </w:pPr>
      <w:r w:rsidRPr="00787685">
        <w:rPr>
          <w:rFonts w:ascii="Arial" w:hAnsi="Arial" w:cs="Arial"/>
          <w:b/>
          <w:bCs/>
          <w:i/>
          <w:iCs/>
          <w:sz w:val="22"/>
          <w:szCs w:val="22"/>
        </w:rPr>
        <w:lastRenderedPageBreak/>
        <w:t>Convocatòria de reavaluació</w:t>
      </w:r>
    </w:p>
    <w:p w:rsidR="001204A1" w:rsidRDefault="001204A1" w:rsidP="001204A1">
      <w:pPr>
        <w:spacing w:line="360" w:lineRule="auto"/>
        <w:jc w:val="both"/>
        <w:rPr>
          <w:rFonts w:ascii="Arial" w:hAnsi="Arial" w:cs="Arial"/>
          <w:b/>
          <w:bCs/>
          <w:i/>
          <w:iCs/>
          <w:sz w:val="22"/>
          <w:szCs w:val="22"/>
        </w:rPr>
      </w:pPr>
    </w:p>
    <w:p w:rsidR="001204A1" w:rsidRPr="0049298B" w:rsidRDefault="001204A1" w:rsidP="0049298B">
      <w:pPr>
        <w:spacing w:line="360" w:lineRule="auto"/>
        <w:jc w:val="both"/>
        <w:rPr>
          <w:rFonts w:ascii="Arial" w:hAnsi="Arial" w:cs="Arial"/>
          <w:color w:val="000000"/>
          <w:sz w:val="22"/>
          <w:szCs w:val="22"/>
        </w:rPr>
      </w:pPr>
      <w:r w:rsidRPr="0049298B">
        <w:rPr>
          <w:rFonts w:ascii="Arial" w:hAnsi="Arial" w:cs="Arial"/>
          <w:color w:val="000000"/>
          <w:sz w:val="22"/>
          <w:szCs w:val="22"/>
        </w:rPr>
        <w:t xml:space="preserve">L’estudiant que obtingui entre un 3,5 i un 4,999 de mitjana en la convocatòria d’examen final o a la prova final d’avaluació continuada té dret a reavaluació.   </w:t>
      </w:r>
    </w:p>
    <w:p w:rsidR="001204A1" w:rsidRPr="001D2B75" w:rsidRDefault="001204A1" w:rsidP="001204A1">
      <w:pPr>
        <w:spacing w:line="360" w:lineRule="auto"/>
        <w:jc w:val="both"/>
        <w:rPr>
          <w:rFonts w:ascii="Arial" w:hAnsi="Arial" w:cs="Arial"/>
          <w:sz w:val="22"/>
          <w:szCs w:val="22"/>
        </w:rPr>
      </w:pPr>
    </w:p>
    <w:p w:rsidR="001204A1" w:rsidRDefault="001204A1" w:rsidP="001204A1">
      <w:pPr>
        <w:spacing w:line="360" w:lineRule="auto"/>
        <w:jc w:val="both"/>
        <w:rPr>
          <w:rFonts w:ascii="Arial" w:hAnsi="Arial" w:cs="Arial"/>
          <w:color w:val="000000"/>
          <w:sz w:val="22"/>
          <w:szCs w:val="22"/>
        </w:rPr>
      </w:pPr>
      <w:r w:rsidRPr="001D2B75">
        <w:rPr>
          <w:rFonts w:ascii="Arial" w:hAnsi="Arial" w:cs="Arial"/>
          <w:color w:val="000000"/>
          <w:sz w:val="22"/>
          <w:szCs w:val="22"/>
        </w:rPr>
        <w:t>La reavaluació consisteix a repetir aquelles parts de l’examen que l’estudiant tingui per sota de la nota mitjana global, és a dir, aquelles parts que estiguin per sota del 60 %.</w:t>
      </w:r>
    </w:p>
    <w:p w:rsidR="001204A1" w:rsidRDefault="001204A1" w:rsidP="001204A1">
      <w:pPr>
        <w:widowControl w:val="0"/>
        <w:autoSpaceDE w:val="0"/>
        <w:spacing w:line="360" w:lineRule="auto"/>
        <w:rPr>
          <w:rFonts w:ascii="Arial" w:hAnsi="Arial" w:cs="Arial"/>
          <w:sz w:val="22"/>
          <w:szCs w:val="22"/>
        </w:rPr>
      </w:pPr>
    </w:p>
    <w:p w:rsidR="001204A1" w:rsidRDefault="001204A1" w:rsidP="001204A1">
      <w:pPr>
        <w:spacing w:line="360" w:lineRule="auto"/>
        <w:rPr>
          <w:rFonts w:ascii="Arial" w:hAnsi="Arial" w:cs="Arial"/>
          <w:b/>
          <w:bCs/>
          <w:i/>
          <w:iCs/>
          <w:sz w:val="22"/>
          <w:szCs w:val="22"/>
        </w:rPr>
      </w:pPr>
      <w:r w:rsidRPr="00787685">
        <w:rPr>
          <w:rFonts w:ascii="Arial" w:hAnsi="Arial" w:cs="Arial"/>
          <w:b/>
          <w:bCs/>
          <w:i/>
          <w:iCs/>
          <w:sz w:val="22"/>
          <w:szCs w:val="22"/>
        </w:rPr>
        <w:t>Canvi de data de la prova</w:t>
      </w:r>
    </w:p>
    <w:p w:rsidR="001204A1" w:rsidRDefault="001204A1" w:rsidP="001204A1">
      <w:pPr>
        <w:spacing w:line="360" w:lineRule="auto"/>
        <w:rPr>
          <w:rFonts w:ascii="Arial" w:hAnsi="Arial" w:cs="Arial"/>
          <w:b/>
          <w:i/>
          <w:sz w:val="22"/>
          <w:szCs w:val="22"/>
        </w:rPr>
      </w:pPr>
    </w:p>
    <w:p w:rsidR="001204A1" w:rsidRDefault="001204A1" w:rsidP="001204A1">
      <w:pPr>
        <w:spacing w:line="360" w:lineRule="auto"/>
        <w:jc w:val="both"/>
        <w:rPr>
          <w:rFonts w:ascii="Arial" w:hAnsi="Arial" w:cs="Arial"/>
          <w:sz w:val="22"/>
          <w:szCs w:val="22"/>
        </w:rPr>
      </w:pPr>
      <w:r w:rsidRPr="00787685">
        <w:rPr>
          <w:rFonts w:ascii="Arial" w:hAnsi="Arial" w:cs="Arial"/>
          <w:sz w:val="22"/>
          <w:szCs w:val="22"/>
        </w:rPr>
        <w:t>Els examinands que no poden assistir a les proves en les dates establertes per motius mèdics, laborals (viatges o altres obligacions semblants) o humanitaris poden sol·licitar un canvi de data al professor</w:t>
      </w:r>
      <w:r>
        <w:rPr>
          <w:rFonts w:ascii="Arial" w:hAnsi="Arial" w:cs="Arial"/>
          <w:sz w:val="22"/>
          <w:szCs w:val="22"/>
        </w:rPr>
        <w:t>at</w:t>
      </w:r>
      <w:r w:rsidRPr="00787685">
        <w:rPr>
          <w:rFonts w:ascii="Arial" w:hAnsi="Arial" w:cs="Arial"/>
          <w:sz w:val="22"/>
          <w:szCs w:val="22"/>
        </w:rPr>
        <w:t xml:space="preserve">, </w:t>
      </w:r>
      <w:r w:rsidRPr="00FB1445">
        <w:rPr>
          <w:rFonts w:ascii="Arial" w:hAnsi="Arial" w:cs="Arial"/>
          <w:i/>
          <w:sz w:val="22"/>
          <w:szCs w:val="22"/>
        </w:rPr>
        <w:t>aportant la documentació necessària</w:t>
      </w:r>
      <w:r w:rsidRPr="00787685">
        <w:rPr>
          <w:rFonts w:ascii="Arial" w:hAnsi="Arial" w:cs="Arial"/>
          <w:b/>
          <w:sz w:val="22"/>
          <w:szCs w:val="22"/>
        </w:rPr>
        <w:t xml:space="preserve"> </w:t>
      </w:r>
      <w:r w:rsidRPr="00787685">
        <w:rPr>
          <w:rFonts w:ascii="Arial" w:hAnsi="Arial" w:cs="Arial"/>
          <w:sz w:val="22"/>
          <w:szCs w:val="22"/>
        </w:rPr>
        <w:t xml:space="preserve">i (excepte en casos extrems com ara accidents) amb un mínim de </w:t>
      </w:r>
      <w:r>
        <w:rPr>
          <w:rFonts w:ascii="Arial" w:hAnsi="Arial" w:cs="Arial"/>
          <w:sz w:val="22"/>
          <w:szCs w:val="22"/>
        </w:rPr>
        <w:t>set</w:t>
      </w:r>
      <w:r w:rsidRPr="00787685">
        <w:rPr>
          <w:rFonts w:ascii="Arial" w:hAnsi="Arial" w:cs="Arial"/>
          <w:sz w:val="22"/>
          <w:szCs w:val="22"/>
        </w:rPr>
        <w:t xml:space="preserve"> dies naturals d’antelació. En cas de resolució positiva, les proves sempre es duen a terme en el termini establert per l’Escola Universitària de Turisme i Direcció Hotelera. </w:t>
      </w:r>
    </w:p>
    <w:p w:rsidR="001204A1" w:rsidRDefault="001204A1" w:rsidP="001204A1">
      <w:pPr>
        <w:spacing w:line="360" w:lineRule="auto"/>
        <w:rPr>
          <w:rFonts w:ascii="Arial" w:hAnsi="Arial" w:cs="Arial"/>
          <w:b/>
          <w:i/>
          <w:sz w:val="22"/>
          <w:szCs w:val="22"/>
        </w:rPr>
      </w:pPr>
    </w:p>
    <w:p w:rsidR="001204A1" w:rsidRDefault="001204A1" w:rsidP="001204A1">
      <w:pPr>
        <w:spacing w:line="360" w:lineRule="auto"/>
        <w:rPr>
          <w:rFonts w:ascii="Arial" w:hAnsi="Arial" w:cs="Arial"/>
          <w:b/>
          <w:bCs/>
          <w:i/>
          <w:iCs/>
          <w:sz w:val="22"/>
          <w:szCs w:val="22"/>
        </w:rPr>
      </w:pPr>
      <w:r w:rsidRPr="00787685">
        <w:rPr>
          <w:rFonts w:ascii="Arial" w:hAnsi="Arial" w:cs="Arial"/>
          <w:b/>
          <w:bCs/>
          <w:i/>
          <w:iCs/>
          <w:sz w:val="22"/>
          <w:szCs w:val="22"/>
        </w:rPr>
        <w:t>Altres aspectes d’avaluació</w:t>
      </w:r>
    </w:p>
    <w:p w:rsidR="001204A1" w:rsidRDefault="001204A1" w:rsidP="001204A1">
      <w:pPr>
        <w:spacing w:line="360" w:lineRule="auto"/>
        <w:rPr>
          <w:rFonts w:ascii="Arial" w:hAnsi="Arial" w:cs="Arial"/>
          <w:b/>
          <w:i/>
          <w:sz w:val="22"/>
          <w:szCs w:val="22"/>
        </w:rPr>
      </w:pPr>
    </w:p>
    <w:p w:rsidR="001204A1" w:rsidRDefault="001204A1" w:rsidP="001204A1">
      <w:pPr>
        <w:spacing w:line="360" w:lineRule="auto"/>
        <w:jc w:val="both"/>
        <w:rPr>
          <w:rFonts w:ascii="Arial" w:hAnsi="Arial" w:cs="Arial"/>
          <w:sz w:val="22"/>
          <w:szCs w:val="22"/>
        </w:rPr>
      </w:pPr>
      <w:r w:rsidRPr="00787685">
        <w:rPr>
          <w:rFonts w:ascii="Arial" w:hAnsi="Arial" w:cs="Arial"/>
          <w:sz w:val="22"/>
          <w:szCs w:val="22"/>
        </w:rPr>
        <w:t>No hi ha cap tipus de certificació de nivell.</w:t>
      </w:r>
    </w:p>
    <w:p w:rsidR="0049298B" w:rsidRDefault="0049298B" w:rsidP="001204A1">
      <w:pPr>
        <w:spacing w:line="360" w:lineRule="auto"/>
        <w:jc w:val="both"/>
        <w:rPr>
          <w:rFonts w:ascii="Arial" w:hAnsi="Arial" w:cs="Arial"/>
          <w:sz w:val="22"/>
          <w:szCs w:val="22"/>
        </w:rPr>
      </w:pPr>
    </w:p>
    <w:p w:rsidR="005331F3" w:rsidRPr="0049298B" w:rsidRDefault="005331F3" w:rsidP="0049298B">
      <w:pPr>
        <w:spacing w:line="360" w:lineRule="auto"/>
        <w:jc w:val="both"/>
        <w:rPr>
          <w:rFonts w:ascii="Arial" w:hAnsi="Arial" w:cs="Arial"/>
          <w:color w:val="000000"/>
          <w:sz w:val="22"/>
          <w:szCs w:val="22"/>
        </w:rPr>
      </w:pPr>
      <w:r w:rsidRPr="0049298B">
        <w:rPr>
          <w:rFonts w:ascii="Arial" w:hAnsi="Arial" w:cs="Arial"/>
          <w:color w:val="000000"/>
          <w:sz w:val="22"/>
          <w:szCs w:val="22"/>
        </w:rPr>
        <w:t xml:space="preserve">Els alumnes amb </w:t>
      </w:r>
      <w:r w:rsidR="000C4064">
        <w:rPr>
          <w:rFonts w:ascii="Arial" w:hAnsi="Arial" w:cs="Arial"/>
          <w:color w:val="000000"/>
          <w:sz w:val="22"/>
          <w:szCs w:val="22"/>
        </w:rPr>
        <w:t xml:space="preserve">prou </w:t>
      </w:r>
      <w:r w:rsidRPr="0049298B">
        <w:rPr>
          <w:rFonts w:ascii="Arial" w:hAnsi="Arial" w:cs="Arial"/>
          <w:color w:val="000000"/>
          <w:sz w:val="22"/>
          <w:szCs w:val="22"/>
        </w:rPr>
        <w:t>coneixement</w:t>
      </w:r>
      <w:r w:rsidR="000C4064">
        <w:rPr>
          <w:rFonts w:ascii="Arial" w:hAnsi="Arial" w:cs="Arial"/>
          <w:color w:val="000000"/>
          <w:sz w:val="22"/>
          <w:szCs w:val="22"/>
        </w:rPr>
        <w:t>s</w:t>
      </w:r>
      <w:r w:rsidRPr="0049298B">
        <w:rPr>
          <w:rFonts w:ascii="Arial" w:hAnsi="Arial" w:cs="Arial"/>
          <w:color w:val="000000"/>
          <w:sz w:val="22"/>
          <w:szCs w:val="22"/>
        </w:rPr>
        <w:t xml:space="preserve"> previ</w:t>
      </w:r>
      <w:r w:rsidR="000C4064">
        <w:rPr>
          <w:rFonts w:ascii="Arial" w:hAnsi="Arial" w:cs="Arial"/>
          <w:color w:val="000000"/>
          <w:sz w:val="22"/>
          <w:szCs w:val="22"/>
        </w:rPr>
        <w:t>s te</w:t>
      </w:r>
      <w:r w:rsidRPr="0049298B">
        <w:rPr>
          <w:rFonts w:ascii="Arial" w:hAnsi="Arial" w:cs="Arial"/>
          <w:color w:val="000000"/>
          <w:sz w:val="22"/>
          <w:szCs w:val="22"/>
        </w:rPr>
        <w:t>n</w:t>
      </w:r>
      <w:r w:rsidR="000C4064">
        <w:rPr>
          <w:rFonts w:ascii="Arial" w:hAnsi="Arial" w:cs="Arial"/>
          <w:color w:val="000000"/>
          <w:sz w:val="22"/>
          <w:szCs w:val="22"/>
        </w:rPr>
        <w:t>e</w:t>
      </w:r>
      <w:r w:rsidRPr="0049298B">
        <w:rPr>
          <w:rFonts w:ascii="Arial" w:hAnsi="Arial" w:cs="Arial"/>
          <w:color w:val="000000"/>
          <w:sz w:val="22"/>
          <w:szCs w:val="22"/>
        </w:rPr>
        <w:t>n el dret de presentar-se a l’examen del nivell B1 del Servei de Llengües, per tal d’obtenir la certificació d’aquest nivell.</w:t>
      </w:r>
    </w:p>
    <w:p w:rsidR="001204A1" w:rsidRDefault="001204A1" w:rsidP="001204A1">
      <w:pPr>
        <w:spacing w:line="360" w:lineRule="auto"/>
        <w:rPr>
          <w:rFonts w:ascii="Arial" w:hAnsi="Arial" w:cs="Arial"/>
          <w:szCs w:val="24"/>
        </w:rPr>
      </w:pPr>
    </w:p>
    <w:p w:rsidR="001204A1" w:rsidRPr="00787685" w:rsidRDefault="001204A1" w:rsidP="001204A1">
      <w:pPr>
        <w:rPr>
          <w:rFonts w:ascii="Arial" w:hAnsi="Arial" w:cs="Arial"/>
          <w:b/>
          <w:sz w:val="22"/>
        </w:rPr>
      </w:pPr>
      <w:r w:rsidRPr="00787685">
        <w:rPr>
          <w:rFonts w:ascii="Arial" w:hAnsi="Arial" w:cs="Arial"/>
          <w:b/>
          <w:sz w:val="22"/>
        </w:rPr>
        <w:t>ACTIVITATS D’AVALUACIÓ</w:t>
      </w:r>
    </w:p>
    <w:p w:rsidR="001204A1" w:rsidRPr="00787685" w:rsidRDefault="001204A1" w:rsidP="001204A1">
      <w:pPr>
        <w:rPr>
          <w:rFonts w:ascii="Arial" w:hAnsi="Arial" w:cs="Arial"/>
          <w:b/>
          <w:sz w:val="22"/>
        </w:rPr>
      </w:pPr>
    </w:p>
    <w:tbl>
      <w:tblPr>
        <w:tblW w:w="0" w:type="dxa"/>
        <w:tblInd w:w="80" w:type="dxa"/>
        <w:tblLayout w:type="fixed"/>
        <w:tblCellMar>
          <w:left w:w="0" w:type="dxa"/>
          <w:right w:w="0" w:type="dxa"/>
        </w:tblCellMar>
        <w:tblLook w:val="04A0" w:firstRow="1" w:lastRow="0" w:firstColumn="1" w:lastColumn="0" w:noHBand="0" w:noVBand="1"/>
      </w:tblPr>
      <w:tblGrid>
        <w:gridCol w:w="2614"/>
        <w:gridCol w:w="1559"/>
        <w:gridCol w:w="1417"/>
        <w:gridCol w:w="1276"/>
        <w:gridCol w:w="2266"/>
      </w:tblGrid>
      <w:tr w:rsidR="001204A1" w:rsidRPr="00787685" w:rsidTr="001204A1">
        <w:trPr>
          <w:trHeight w:val="363"/>
        </w:trPr>
        <w:tc>
          <w:tcPr>
            <w:tcW w:w="2614" w:type="dxa"/>
            <w:shd w:val="clear" w:color="auto" w:fill="BFBFBF"/>
            <w:vAlign w:val="center"/>
            <w:hideMark/>
          </w:tcPr>
          <w:p w:rsidR="001204A1" w:rsidRPr="00787685" w:rsidRDefault="001204A1" w:rsidP="001204A1">
            <w:pPr>
              <w:spacing w:line="0" w:lineRule="atLeast"/>
              <w:ind w:left="142"/>
              <w:rPr>
                <w:rFonts w:ascii="Arial" w:eastAsia="Arial" w:hAnsi="Arial" w:cs="Arial"/>
                <w:sz w:val="20"/>
              </w:rPr>
            </w:pPr>
            <w:r w:rsidRPr="00787685">
              <w:rPr>
                <w:rFonts w:ascii="Arial" w:eastAsia="Arial" w:hAnsi="Arial" w:cs="Arial"/>
                <w:b/>
                <w:sz w:val="20"/>
              </w:rPr>
              <w:t>Títol</w:t>
            </w:r>
          </w:p>
        </w:tc>
        <w:tc>
          <w:tcPr>
            <w:tcW w:w="1559" w:type="dxa"/>
            <w:shd w:val="clear" w:color="auto" w:fill="BFBFBF"/>
            <w:vAlign w:val="center"/>
            <w:hideMark/>
          </w:tcPr>
          <w:p w:rsidR="001204A1" w:rsidRPr="00787685" w:rsidRDefault="001204A1" w:rsidP="001204A1">
            <w:pPr>
              <w:spacing w:line="0" w:lineRule="atLeast"/>
              <w:ind w:left="142"/>
              <w:rPr>
                <w:rFonts w:ascii="Arial" w:eastAsia="Arial" w:hAnsi="Arial" w:cs="Arial"/>
                <w:b/>
                <w:sz w:val="20"/>
              </w:rPr>
            </w:pPr>
            <w:r w:rsidRPr="00787685">
              <w:rPr>
                <w:rFonts w:ascii="Arial" w:eastAsia="Arial" w:hAnsi="Arial" w:cs="Arial"/>
                <w:b/>
                <w:sz w:val="20"/>
              </w:rPr>
              <w:t>Pes</w:t>
            </w:r>
          </w:p>
        </w:tc>
        <w:tc>
          <w:tcPr>
            <w:tcW w:w="1417" w:type="dxa"/>
            <w:shd w:val="clear" w:color="auto" w:fill="BFBFBF"/>
            <w:vAlign w:val="center"/>
            <w:hideMark/>
          </w:tcPr>
          <w:p w:rsidR="001204A1" w:rsidRPr="00787685" w:rsidRDefault="001204A1" w:rsidP="001204A1">
            <w:pPr>
              <w:spacing w:line="0" w:lineRule="atLeast"/>
              <w:ind w:left="142"/>
              <w:rPr>
                <w:rFonts w:ascii="Arial" w:eastAsia="Arial" w:hAnsi="Arial" w:cs="Arial"/>
                <w:b/>
                <w:sz w:val="20"/>
              </w:rPr>
            </w:pPr>
            <w:r w:rsidRPr="00787685">
              <w:rPr>
                <w:rFonts w:ascii="Arial" w:eastAsia="Arial" w:hAnsi="Arial" w:cs="Arial"/>
                <w:b/>
                <w:sz w:val="20"/>
              </w:rPr>
              <w:t>Hores</w:t>
            </w:r>
          </w:p>
        </w:tc>
        <w:tc>
          <w:tcPr>
            <w:tcW w:w="1276" w:type="dxa"/>
            <w:shd w:val="clear" w:color="auto" w:fill="BFBFBF"/>
            <w:vAlign w:val="center"/>
            <w:hideMark/>
          </w:tcPr>
          <w:p w:rsidR="001204A1" w:rsidRPr="00787685" w:rsidRDefault="001204A1" w:rsidP="001204A1">
            <w:pPr>
              <w:spacing w:line="0" w:lineRule="atLeast"/>
              <w:ind w:left="142"/>
              <w:rPr>
                <w:rFonts w:ascii="Arial" w:eastAsia="Arial" w:hAnsi="Arial" w:cs="Arial"/>
                <w:b/>
                <w:sz w:val="20"/>
              </w:rPr>
            </w:pPr>
            <w:r w:rsidRPr="00787685">
              <w:rPr>
                <w:rFonts w:ascii="Arial" w:eastAsia="Arial" w:hAnsi="Arial" w:cs="Arial"/>
                <w:b/>
                <w:sz w:val="20"/>
              </w:rPr>
              <w:t>ECTS</w:t>
            </w:r>
          </w:p>
        </w:tc>
        <w:tc>
          <w:tcPr>
            <w:tcW w:w="2266" w:type="dxa"/>
            <w:shd w:val="clear" w:color="auto" w:fill="BFBFBF"/>
            <w:vAlign w:val="center"/>
            <w:hideMark/>
          </w:tcPr>
          <w:p w:rsidR="001204A1" w:rsidRPr="00787685" w:rsidRDefault="001204A1" w:rsidP="001204A1">
            <w:pPr>
              <w:spacing w:line="0" w:lineRule="atLeast"/>
              <w:ind w:left="142"/>
              <w:rPr>
                <w:rFonts w:ascii="Arial" w:eastAsia="Arial" w:hAnsi="Arial" w:cs="Arial"/>
                <w:b/>
                <w:sz w:val="20"/>
              </w:rPr>
            </w:pPr>
            <w:r w:rsidRPr="00787685">
              <w:rPr>
                <w:rFonts w:ascii="Arial" w:eastAsia="Arial" w:hAnsi="Arial" w:cs="Arial"/>
                <w:b/>
                <w:sz w:val="20"/>
              </w:rPr>
              <w:t>Resultats d’aprenentatge</w:t>
            </w:r>
          </w:p>
        </w:tc>
      </w:tr>
      <w:tr w:rsidR="001204A1" w:rsidRPr="00787685" w:rsidTr="001204A1">
        <w:trPr>
          <w:trHeight w:val="335"/>
        </w:trPr>
        <w:tc>
          <w:tcPr>
            <w:tcW w:w="2614" w:type="dxa"/>
            <w:shd w:val="clear" w:color="auto" w:fill="auto"/>
            <w:vAlign w:val="bottom"/>
            <w:hideMark/>
          </w:tcPr>
          <w:p w:rsidR="001204A1" w:rsidRPr="00787685" w:rsidRDefault="001204A1" w:rsidP="001204A1">
            <w:pPr>
              <w:spacing w:line="0" w:lineRule="atLeast"/>
              <w:rPr>
                <w:rFonts w:ascii="Arial" w:eastAsia="Arial" w:hAnsi="Arial" w:cs="Arial"/>
                <w:color w:val="424242"/>
                <w:sz w:val="20"/>
              </w:rPr>
            </w:pPr>
            <w:r w:rsidRPr="00787685">
              <w:rPr>
                <w:rFonts w:ascii="Arial" w:eastAsia="Arial" w:hAnsi="Arial" w:cs="Arial"/>
                <w:color w:val="424242"/>
                <w:sz w:val="20"/>
              </w:rPr>
              <w:t xml:space="preserve">  Redaccions</w:t>
            </w:r>
          </w:p>
        </w:tc>
        <w:tc>
          <w:tcPr>
            <w:tcW w:w="1559" w:type="dxa"/>
            <w:shd w:val="clear" w:color="auto" w:fill="auto"/>
          </w:tcPr>
          <w:p w:rsidR="001204A1" w:rsidRPr="00787685" w:rsidRDefault="001204A1" w:rsidP="001204A1">
            <w:pPr>
              <w:spacing w:line="0" w:lineRule="atLeast"/>
              <w:ind w:left="142"/>
              <w:rPr>
                <w:rFonts w:ascii="Arial" w:eastAsia="Arial" w:hAnsi="Arial" w:cs="Arial"/>
                <w:color w:val="424242"/>
                <w:sz w:val="20"/>
              </w:rPr>
            </w:pPr>
          </w:p>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15 %</w:t>
            </w:r>
          </w:p>
        </w:tc>
        <w:tc>
          <w:tcPr>
            <w:tcW w:w="1417" w:type="dxa"/>
            <w:shd w:val="clear" w:color="auto" w:fill="auto"/>
            <w:vAlign w:val="bottom"/>
            <w:hideMark/>
          </w:tcPr>
          <w:p w:rsidR="001204A1"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1</w:t>
            </w:r>
            <w:r>
              <w:rPr>
                <w:rFonts w:ascii="Arial" w:eastAsia="Arial" w:hAnsi="Arial" w:cs="Arial"/>
                <w:color w:val="424242"/>
                <w:sz w:val="20"/>
              </w:rPr>
              <w:t>,</w:t>
            </w:r>
            <w:r w:rsidRPr="00787685">
              <w:rPr>
                <w:rFonts w:ascii="Arial" w:eastAsia="Arial" w:hAnsi="Arial" w:cs="Arial"/>
                <w:color w:val="424242"/>
                <w:sz w:val="20"/>
              </w:rPr>
              <w:t>5</w:t>
            </w:r>
          </w:p>
        </w:tc>
        <w:tc>
          <w:tcPr>
            <w:tcW w:w="127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0,06</w:t>
            </w:r>
          </w:p>
        </w:tc>
        <w:tc>
          <w:tcPr>
            <w:tcW w:w="226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hAnsi="Arial" w:cs="Arial"/>
                <w:color w:val="000000"/>
                <w:sz w:val="20"/>
                <w:lang w:val="fr-FR"/>
              </w:rPr>
              <w:t>CE 8.1, CE 8.2, CE 8.3, CE 9.1, CE 9.2</w:t>
            </w:r>
          </w:p>
        </w:tc>
      </w:tr>
      <w:tr w:rsidR="001204A1" w:rsidRPr="00787685" w:rsidTr="001204A1">
        <w:trPr>
          <w:trHeight w:val="116"/>
        </w:trPr>
        <w:tc>
          <w:tcPr>
            <w:tcW w:w="2614"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559" w:type="dxa"/>
            <w:tcBorders>
              <w:top w:val="nil"/>
              <w:left w:val="nil"/>
              <w:bottom w:val="single" w:sz="8" w:space="0" w:color="808080"/>
              <w:right w:val="nil"/>
            </w:tcBorders>
            <w:shd w:val="clear" w:color="auto" w:fill="auto"/>
          </w:tcPr>
          <w:p w:rsidR="001204A1" w:rsidRPr="00787685" w:rsidRDefault="001204A1" w:rsidP="001204A1">
            <w:pPr>
              <w:spacing w:line="0" w:lineRule="atLeast"/>
              <w:ind w:left="142"/>
              <w:rPr>
                <w:rFonts w:ascii="Arial" w:hAnsi="Arial" w:cs="Arial"/>
                <w:sz w:val="20"/>
              </w:rPr>
            </w:pPr>
          </w:p>
        </w:tc>
        <w:tc>
          <w:tcPr>
            <w:tcW w:w="1417"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27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226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r>
      <w:tr w:rsidR="001204A1" w:rsidRPr="00787685" w:rsidTr="001204A1">
        <w:trPr>
          <w:trHeight w:val="335"/>
        </w:trPr>
        <w:tc>
          <w:tcPr>
            <w:tcW w:w="2614" w:type="dxa"/>
            <w:shd w:val="clear" w:color="auto" w:fill="auto"/>
            <w:vAlign w:val="bottom"/>
            <w:hideMark/>
          </w:tcPr>
          <w:p w:rsidR="001204A1" w:rsidRPr="00787685" w:rsidRDefault="001204A1" w:rsidP="001204A1">
            <w:pPr>
              <w:spacing w:line="0" w:lineRule="atLeast"/>
              <w:rPr>
                <w:rFonts w:ascii="Arial" w:eastAsia="Arial" w:hAnsi="Arial" w:cs="Arial"/>
                <w:color w:val="424242"/>
                <w:sz w:val="20"/>
              </w:rPr>
            </w:pPr>
            <w:r w:rsidRPr="00787685">
              <w:rPr>
                <w:rFonts w:ascii="Arial" w:eastAsia="Arial" w:hAnsi="Arial" w:cs="Arial"/>
                <w:color w:val="424242"/>
                <w:sz w:val="20"/>
              </w:rPr>
              <w:t xml:space="preserve">  Dossier</w:t>
            </w:r>
          </w:p>
        </w:tc>
        <w:tc>
          <w:tcPr>
            <w:tcW w:w="1559"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20 %</w:t>
            </w:r>
          </w:p>
        </w:tc>
        <w:tc>
          <w:tcPr>
            <w:tcW w:w="1417"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5</w:t>
            </w:r>
          </w:p>
        </w:tc>
        <w:tc>
          <w:tcPr>
            <w:tcW w:w="127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0,2</w:t>
            </w:r>
          </w:p>
        </w:tc>
        <w:tc>
          <w:tcPr>
            <w:tcW w:w="226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hAnsi="Arial" w:cs="Arial"/>
                <w:color w:val="000000"/>
                <w:sz w:val="20"/>
                <w:lang w:val="fr-FR"/>
              </w:rPr>
              <w:t>CE 8.1, CE 8.2, CE 8.3, CE 9.1, CE 9.2</w:t>
            </w:r>
          </w:p>
        </w:tc>
      </w:tr>
      <w:tr w:rsidR="001204A1" w:rsidRPr="00787685" w:rsidTr="001204A1">
        <w:trPr>
          <w:trHeight w:val="116"/>
        </w:trPr>
        <w:tc>
          <w:tcPr>
            <w:tcW w:w="2614"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559" w:type="dxa"/>
            <w:tcBorders>
              <w:top w:val="nil"/>
              <w:left w:val="nil"/>
              <w:bottom w:val="single" w:sz="8" w:space="0" w:color="808080"/>
              <w:right w:val="nil"/>
            </w:tcBorders>
            <w:shd w:val="clear" w:color="auto" w:fill="auto"/>
          </w:tcPr>
          <w:p w:rsidR="001204A1" w:rsidRPr="00787685" w:rsidRDefault="001204A1" w:rsidP="001204A1">
            <w:pPr>
              <w:spacing w:line="0" w:lineRule="atLeast"/>
              <w:ind w:left="142"/>
              <w:rPr>
                <w:rFonts w:ascii="Arial" w:hAnsi="Arial" w:cs="Arial"/>
                <w:sz w:val="20"/>
              </w:rPr>
            </w:pPr>
          </w:p>
        </w:tc>
        <w:tc>
          <w:tcPr>
            <w:tcW w:w="1417"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27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226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r>
      <w:tr w:rsidR="001204A1" w:rsidRPr="00787685" w:rsidTr="001204A1">
        <w:trPr>
          <w:trHeight w:val="433"/>
        </w:trPr>
        <w:tc>
          <w:tcPr>
            <w:tcW w:w="2614" w:type="dxa"/>
            <w:shd w:val="clear" w:color="auto" w:fill="auto"/>
            <w:vAlign w:val="bottom"/>
            <w:hideMark/>
          </w:tcPr>
          <w:p w:rsidR="001204A1" w:rsidRPr="00787685" w:rsidRDefault="001204A1" w:rsidP="001204A1">
            <w:pPr>
              <w:spacing w:line="0" w:lineRule="atLeast"/>
              <w:rPr>
                <w:rFonts w:ascii="Arial" w:eastAsia="Arial" w:hAnsi="Arial" w:cs="Arial"/>
                <w:color w:val="424242"/>
                <w:sz w:val="20"/>
              </w:rPr>
            </w:pPr>
            <w:r w:rsidRPr="00787685">
              <w:rPr>
                <w:rFonts w:ascii="Arial" w:eastAsia="Arial" w:hAnsi="Arial" w:cs="Arial"/>
                <w:color w:val="424242"/>
                <w:sz w:val="20"/>
              </w:rPr>
              <w:t xml:space="preserve">  Activitats orals</w:t>
            </w:r>
          </w:p>
        </w:tc>
        <w:tc>
          <w:tcPr>
            <w:tcW w:w="1559" w:type="dxa"/>
            <w:shd w:val="clear" w:color="auto" w:fill="auto"/>
          </w:tcPr>
          <w:p w:rsidR="001204A1" w:rsidRPr="00787685" w:rsidRDefault="001204A1" w:rsidP="001204A1">
            <w:pPr>
              <w:spacing w:line="0" w:lineRule="atLeast"/>
              <w:ind w:left="142"/>
              <w:rPr>
                <w:rFonts w:ascii="Arial" w:eastAsia="Arial" w:hAnsi="Arial" w:cs="Arial"/>
                <w:color w:val="424242"/>
                <w:sz w:val="20"/>
              </w:rPr>
            </w:pPr>
          </w:p>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5 %</w:t>
            </w:r>
          </w:p>
        </w:tc>
        <w:tc>
          <w:tcPr>
            <w:tcW w:w="1417"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0</w:t>
            </w:r>
            <w:r>
              <w:rPr>
                <w:rFonts w:ascii="Arial" w:eastAsia="Arial" w:hAnsi="Arial" w:cs="Arial"/>
                <w:color w:val="424242"/>
                <w:sz w:val="20"/>
              </w:rPr>
              <w:t>,</w:t>
            </w:r>
            <w:r w:rsidRPr="00787685">
              <w:rPr>
                <w:rFonts w:ascii="Arial" w:eastAsia="Arial" w:hAnsi="Arial" w:cs="Arial"/>
                <w:color w:val="424242"/>
                <w:sz w:val="20"/>
              </w:rPr>
              <w:t>5</w:t>
            </w:r>
          </w:p>
        </w:tc>
        <w:tc>
          <w:tcPr>
            <w:tcW w:w="127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0,02</w:t>
            </w:r>
          </w:p>
        </w:tc>
        <w:tc>
          <w:tcPr>
            <w:tcW w:w="226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hAnsi="Arial" w:cs="Arial"/>
                <w:color w:val="000000"/>
                <w:sz w:val="20"/>
                <w:lang w:val="fr-FR"/>
              </w:rPr>
              <w:t>CE 8.1, CE 8.2, CE 8.3, CE 9.1, CE 9.2</w:t>
            </w:r>
          </w:p>
        </w:tc>
      </w:tr>
      <w:tr w:rsidR="001204A1" w:rsidRPr="00787685" w:rsidTr="001204A1">
        <w:trPr>
          <w:trHeight w:val="139"/>
        </w:trPr>
        <w:tc>
          <w:tcPr>
            <w:tcW w:w="2614"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559" w:type="dxa"/>
            <w:tcBorders>
              <w:top w:val="nil"/>
              <w:left w:val="nil"/>
              <w:bottom w:val="single" w:sz="8" w:space="0" w:color="808080"/>
              <w:right w:val="nil"/>
            </w:tcBorders>
            <w:shd w:val="clear" w:color="auto" w:fill="auto"/>
          </w:tcPr>
          <w:p w:rsidR="001204A1" w:rsidRPr="00787685" w:rsidRDefault="001204A1" w:rsidP="001204A1">
            <w:pPr>
              <w:spacing w:line="0" w:lineRule="atLeast"/>
              <w:ind w:left="142"/>
              <w:rPr>
                <w:rFonts w:ascii="Arial" w:hAnsi="Arial" w:cs="Arial"/>
                <w:sz w:val="20"/>
              </w:rPr>
            </w:pPr>
          </w:p>
        </w:tc>
        <w:tc>
          <w:tcPr>
            <w:tcW w:w="1417"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27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226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r>
      <w:tr w:rsidR="001204A1" w:rsidRPr="00787685" w:rsidTr="001204A1">
        <w:trPr>
          <w:trHeight w:val="335"/>
        </w:trPr>
        <w:tc>
          <w:tcPr>
            <w:tcW w:w="2614"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Proves parcials</w:t>
            </w:r>
          </w:p>
        </w:tc>
        <w:tc>
          <w:tcPr>
            <w:tcW w:w="1559" w:type="dxa"/>
            <w:shd w:val="clear" w:color="auto" w:fill="auto"/>
          </w:tcPr>
          <w:p w:rsidR="001204A1" w:rsidRPr="00787685" w:rsidRDefault="001204A1" w:rsidP="001204A1">
            <w:pPr>
              <w:spacing w:line="0" w:lineRule="atLeast"/>
              <w:ind w:left="142"/>
              <w:rPr>
                <w:rFonts w:ascii="Arial" w:eastAsia="Arial" w:hAnsi="Arial" w:cs="Arial"/>
                <w:color w:val="424242"/>
                <w:sz w:val="20"/>
              </w:rPr>
            </w:pPr>
          </w:p>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10 %</w:t>
            </w:r>
          </w:p>
        </w:tc>
        <w:tc>
          <w:tcPr>
            <w:tcW w:w="1417"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1</w:t>
            </w:r>
          </w:p>
        </w:tc>
        <w:tc>
          <w:tcPr>
            <w:tcW w:w="127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0,04</w:t>
            </w:r>
          </w:p>
        </w:tc>
        <w:tc>
          <w:tcPr>
            <w:tcW w:w="226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hAnsi="Arial" w:cs="Arial"/>
                <w:color w:val="000000"/>
                <w:sz w:val="20"/>
                <w:lang w:val="fr-FR"/>
              </w:rPr>
              <w:t>CE 8.1, CE 8.2, CE 8.3, CE 9.1, CE 9.2</w:t>
            </w:r>
          </w:p>
        </w:tc>
      </w:tr>
      <w:tr w:rsidR="001204A1" w:rsidRPr="00787685" w:rsidTr="001204A1">
        <w:trPr>
          <w:trHeight w:val="116"/>
        </w:trPr>
        <w:tc>
          <w:tcPr>
            <w:tcW w:w="2614"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559" w:type="dxa"/>
            <w:tcBorders>
              <w:top w:val="nil"/>
              <w:left w:val="nil"/>
              <w:bottom w:val="single" w:sz="8" w:space="0" w:color="808080"/>
              <w:right w:val="nil"/>
            </w:tcBorders>
            <w:shd w:val="clear" w:color="auto" w:fill="auto"/>
          </w:tcPr>
          <w:p w:rsidR="001204A1" w:rsidRPr="00787685" w:rsidRDefault="001204A1" w:rsidP="001204A1">
            <w:pPr>
              <w:spacing w:line="0" w:lineRule="atLeast"/>
              <w:ind w:left="142"/>
              <w:rPr>
                <w:rFonts w:ascii="Arial" w:hAnsi="Arial" w:cs="Arial"/>
                <w:sz w:val="20"/>
              </w:rPr>
            </w:pPr>
          </w:p>
        </w:tc>
        <w:tc>
          <w:tcPr>
            <w:tcW w:w="1417"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27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226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r>
      <w:tr w:rsidR="001204A1" w:rsidRPr="00787685" w:rsidTr="001204A1">
        <w:trPr>
          <w:trHeight w:val="335"/>
        </w:trPr>
        <w:tc>
          <w:tcPr>
            <w:tcW w:w="2614"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Actitud i participació</w:t>
            </w:r>
          </w:p>
        </w:tc>
        <w:tc>
          <w:tcPr>
            <w:tcW w:w="1559" w:type="dxa"/>
            <w:shd w:val="clear" w:color="auto" w:fill="auto"/>
          </w:tcPr>
          <w:p w:rsidR="001204A1" w:rsidRPr="00787685" w:rsidRDefault="001204A1" w:rsidP="001204A1">
            <w:pPr>
              <w:spacing w:line="0" w:lineRule="atLeast"/>
              <w:ind w:left="142"/>
              <w:rPr>
                <w:rFonts w:ascii="Arial" w:eastAsia="Arial" w:hAnsi="Arial" w:cs="Arial"/>
                <w:color w:val="424242"/>
                <w:sz w:val="20"/>
              </w:rPr>
            </w:pPr>
          </w:p>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10 %</w:t>
            </w:r>
          </w:p>
        </w:tc>
        <w:tc>
          <w:tcPr>
            <w:tcW w:w="1417"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Pr>
                <w:rFonts w:ascii="Arial" w:eastAsia="Arial" w:hAnsi="Arial" w:cs="Arial"/>
                <w:color w:val="424242"/>
                <w:sz w:val="20"/>
              </w:rPr>
              <w:t>—</w:t>
            </w:r>
          </w:p>
        </w:tc>
        <w:tc>
          <w:tcPr>
            <w:tcW w:w="127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Pr>
                <w:rFonts w:ascii="Arial" w:eastAsia="Arial" w:hAnsi="Arial" w:cs="Arial"/>
                <w:color w:val="424242"/>
                <w:sz w:val="20"/>
              </w:rPr>
              <w:t>—</w:t>
            </w:r>
          </w:p>
        </w:tc>
        <w:tc>
          <w:tcPr>
            <w:tcW w:w="2266" w:type="dxa"/>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hAnsi="Arial" w:cs="Arial"/>
                <w:color w:val="000000"/>
                <w:sz w:val="20"/>
                <w:lang w:val="fr-FR"/>
              </w:rPr>
              <w:t>CE 8.1, CE 8.2, CE 8.3, CE 9.1, CE 9.2</w:t>
            </w:r>
          </w:p>
        </w:tc>
      </w:tr>
      <w:tr w:rsidR="001204A1" w:rsidRPr="00787685" w:rsidTr="001204A1">
        <w:trPr>
          <w:trHeight w:val="116"/>
        </w:trPr>
        <w:tc>
          <w:tcPr>
            <w:tcW w:w="2614"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559" w:type="dxa"/>
            <w:tcBorders>
              <w:top w:val="nil"/>
              <w:left w:val="nil"/>
              <w:bottom w:val="single" w:sz="8" w:space="0" w:color="808080"/>
              <w:right w:val="nil"/>
            </w:tcBorders>
            <w:shd w:val="clear" w:color="auto" w:fill="auto"/>
          </w:tcPr>
          <w:p w:rsidR="001204A1" w:rsidRPr="00787685" w:rsidRDefault="001204A1" w:rsidP="001204A1">
            <w:pPr>
              <w:spacing w:line="0" w:lineRule="atLeast"/>
              <w:ind w:left="142"/>
              <w:rPr>
                <w:rFonts w:ascii="Arial" w:hAnsi="Arial" w:cs="Arial"/>
                <w:sz w:val="20"/>
              </w:rPr>
            </w:pPr>
          </w:p>
        </w:tc>
        <w:tc>
          <w:tcPr>
            <w:tcW w:w="1417"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127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c>
          <w:tcPr>
            <w:tcW w:w="2266" w:type="dxa"/>
            <w:tcBorders>
              <w:top w:val="nil"/>
              <w:left w:val="nil"/>
              <w:bottom w:val="single" w:sz="8" w:space="0" w:color="808080"/>
              <w:right w:val="nil"/>
            </w:tcBorders>
            <w:shd w:val="clear" w:color="auto" w:fill="auto"/>
            <w:vAlign w:val="bottom"/>
          </w:tcPr>
          <w:p w:rsidR="001204A1" w:rsidRPr="00787685" w:rsidRDefault="001204A1" w:rsidP="001204A1">
            <w:pPr>
              <w:spacing w:line="0" w:lineRule="atLeast"/>
              <w:ind w:left="142"/>
              <w:rPr>
                <w:rFonts w:ascii="Arial" w:hAnsi="Arial" w:cs="Arial"/>
                <w:sz w:val="20"/>
              </w:rPr>
            </w:pPr>
          </w:p>
        </w:tc>
      </w:tr>
      <w:tr w:rsidR="001204A1" w:rsidRPr="00787685" w:rsidTr="001204A1">
        <w:trPr>
          <w:trHeight w:val="116"/>
        </w:trPr>
        <w:tc>
          <w:tcPr>
            <w:tcW w:w="2614" w:type="dxa"/>
            <w:tcBorders>
              <w:top w:val="single" w:sz="8" w:space="0" w:color="808080"/>
              <w:left w:val="nil"/>
              <w:bottom w:val="nil"/>
              <w:right w:val="nil"/>
            </w:tcBorders>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lastRenderedPageBreak/>
              <w:t>Prova final</w:t>
            </w:r>
          </w:p>
        </w:tc>
        <w:tc>
          <w:tcPr>
            <w:tcW w:w="1559" w:type="dxa"/>
            <w:tcBorders>
              <w:top w:val="single" w:sz="8" w:space="0" w:color="808080"/>
              <w:left w:val="nil"/>
              <w:bottom w:val="nil"/>
              <w:right w:val="nil"/>
            </w:tcBorders>
            <w:shd w:val="clear" w:color="auto" w:fill="auto"/>
          </w:tcPr>
          <w:p w:rsidR="001204A1" w:rsidRPr="00787685" w:rsidRDefault="001204A1" w:rsidP="001204A1">
            <w:pPr>
              <w:spacing w:line="0" w:lineRule="atLeast"/>
              <w:ind w:left="142"/>
              <w:rPr>
                <w:rFonts w:ascii="Arial" w:eastAsia="Arial" w:hAnsi="Arial" w:cs="Arial"/>
                <w:color w:val="424242"/>
                <w:sz w:val="20"/>
              </w:rPr>
            </w:pPr>
          </w:p>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40 %</w:t>
            </w:r>
          </w:p>
        </w:tc>
        <w:tc>
          <w:tcPr>
            <w:tcW w:w="1417" w:type="dxa"/>
            <w:tcBorders>
              <w:top w:val="single" w:sz="8" w:space="0" w:color="808080"/>
              <w:left w:val="nil"/>
              <w:bottom w:val="nil"/>
              <w:right w:val="nil"/>
            </w:tcBorders>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1</w:t>
            </w:r>
            <w:r>
              <w:rPr>
                <w:rFonts w:ascii="Arial" w:eastAsia="Arial" w:hAnsi="Arial" w:cs="Arial"/>
                <w:color w:val="424242"/>
                <w:sz w:val="20"/>
              </w:rPr>
              <w:t>,</w:t>
            </w:r>
            <w:r w:rsidRPr="00787685">
              <w:rPr>
                <w:rFonts w:ascii="Arial" w:eastAsia="Arial" w:hAnsi="Arial" w:cs="Arial"/>
                <w:color w:val="424242"/>
                <w:sz w:val="20"/>
              </w:rPr>
              <w:t>5</w:t>
            </w:r>
          </w:p>
        </w:tc>
        <w:tc>
          <w:tcPr>
            <w:tcW w:w="1276" w:type="dxa"/>
            <w:tcBorders>
              <w:top w:val="single" w:sz="8" w:space="0" w:color="808080"/>
              <w:left w:val="nil"/>
              <w:bottom w:val="nil"/>
              <w:right w:val="nil"/>
            </w:tcBorders>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eastAsia="Arial" w:hAnsi="Arial" w:cs="Arial"/>
                <w:color w:val="424242"/>
                <w:sz w:val="20"/>
              </w:rPr>
              <w:t>0,06</w:t>
            </w:r>
          </w:p>
        </w:tc>
        <w:tc>
          <w:tcPr>
            <w:tcW w:w="2266" w:type="dxa"/>
            <w:tcBorders>
              <w:top w:val="single" w:sz="8" w:space="0" w:color="808080"/>
              <w:left w:val="nil"/>
              <w:bottom w:val="nil"/>
              <w:right w:val="nil"/>
            </w:tcBorders>
            <w:shd w:val="clear" w:color="auto" w:fill="auto"/>
            <w:vAlign w:val="bottom"/>
            <w:hideMark/>
          </w:tcPr>
          <w:p w:rsidR="001204A1" w:rsidRPr="00787685" w:rsidRDefault="001204A1" w:rsidP="001204A1">
            <w:pPr>
              <w:spacing w:line="0" w:lineRule="atLeast"/>
              <w:ind w:left="142"/>
              <w:rPr>
                <w:rFonts w:ascii="Arial" w:eastAsia="Arial" w:hAnsi="Arial" w:cs="Arial"/>
                <w:color w:val="424242"/>
                <w:sz w:val="20"/>
              </w:rPr>
            </w:pPr>
            <w:r w:rsidRPr="00787685">
              <w:rPr>
                <w:rFonts w:ascii="Arial" w:hAnsi="Arial" w:cs="Arial"/>
                <w:color w:val="000000"/>
                <w:sz w:val="20"/>
                <w:lang w:val="fr-FR"/>
              </w:rPr>
              <w:t>CE 8.1, CE 8.2, CE 8.3, CE 9.1, CE 9.2</w:t>
            </w:r>
          </w:p>
        </w:tc>
      </w:tr>
      <w:tr w:rsidR="001204A1" w:rsidRPr="00787685" w:rsidTr="001204A1">
        <w:trPr>
          <w:trHeight w:val="116"/>
        </w:trPr>
        <w:tc>
          <w:tcPr>
            <w:tcW w:w="2614" w:type="dxa"/>
            <w:tcBorders>
              <w:top w:val="nil"/>
              <w:left w:val="nil"/>
              <w:bottom w:val="single" w:sz="4" w:space="0" w:color="auto"/>
              <w:right w:val="nil"/>
            </w:tcBorders>
            <w:shd w:val="clear" w:color="auto" w:fill="auto"/>
            <w:vAlign w:val="bottom"/>
          </w:tcPr>
          <w:p w:rsidR="001204A1" w:rsidRPr="00787685" w:rsidRDefault="001204A1" w:rsidP="001204A1">
            <w:pPr>
              <w:spacing w:line="0" w:lineRule="atLeast"/>
              <w:ind w:left="142"/>
              <w:rPr>
                <w:rFonts w:ascii="Arial" w:eastAsia="Arial" w:hAnsi="Arial" w:cs="Arial"/>
                <w:color w:val="424242"/>
                <w:sz w:val="20"/>
              </w:rPr>
            </w:pPr>
          </w:p>
        </w:tc>
        <w:tc>
          <w:tcPr>
            <w:tcW w:w="1559" w:type="dxa"/>
            <w:tcBorders>
              <w:top w:val="nil"/>
              <w:left w:val="nil"/>
              <w:bottom w:val="single" w:sz="4" w:space="0" w:color="auto"/>
              <w:right w:val="nil"/>
            </w:tcBorders>
            <w:shd w:val="clear" w:color="auto" w:fill="auto"/>
          </w:tcPr>
          <w:p w:rsidR="001204A1" w:rsidRPr="00787685" w:rsidRDefault="001204A1" w:rsidP="001204A1">
            <w:pPr>
              <w:spacing w:line="0" w:lineRule="atLeast"/>
              <w:ind w:left="142"/>
              <w:rPr>
                <w:rFonts w:ascii="Arial" w:eastAsia="Arial" w:hAnsi="Arial" w:cs="Arial"/>
                <w:color w:val="424242"/>
                <w:sz w:val="20"/>
              </w:rPr>
            </w:pPr>
          </w:p>
        </w:tc>
        <w:tc>
          <w:tcPr>
            <w:tcW w:w="1417" w:type="dxa"/>
            <w:tcBorders>
              <w:top w:val="nil"/>
              <w:left w:val="nil"/>
              <w:bottom w:val="single" w:sz="4" w:space="0" w:color="auto"/>
              <w:right w:val="nil"/>
            </w:tcBorders>
            <w:shd w:val="clear" w:color="auto" w:fill="auto"/>
            <w:vAlign w:val="bottom"/>
          </w:tcPr>
          <w:p w:rsidR="001204A1" w:rsidRPr="00787685" w:rsidRDefault="001204A1" w:rsidP="001204A1">
            <w:pPr>
              <w:spacing w:line="0" w:lineRule="atLeast"/>
              <w:ind w:left="142"/>
              <w:rPr>
                <w:rFonts w:ascii="Arial" w:eastAsia="Arial" w:hAnsi="Arial" w:cs="Arial"/>
                <w:color w:val="424242"/>
                <w:sz w:val="20"/>
              </w:rPr>
            </w:pPr>
          </w:p>
        </w:tc>
        <w:tc>
          <w:tcPr>
            <w:tcW w:w="1276" w:type="dxa"/>
            <w:tcBorders>
              <w:top w:val="nil"/>
              <w:left w:val="nil"/>
              <w:bottom w:val="single" w:sz="4" w:space="0" w:color="auto"/>
              <w:right w:val="nil"/>
            </w:tcBorders>
            <w:shd w:val="clear" w:color="auto" w:fill="auto"/>
            <w:vAlign w:val="bottom"/>
          </w:tcPr>
          <w:p w:rsidR="001204A1" w:rsidRPr="00787685" w:rsidRDefault="001204A1" w:rsidP="001204A1">
            <w:pPr>
              <w:spacing w:line="0" w:lineRule="atLeast"/>
              <w:ind w:left="142"/>
              <w:rPr>
                <w:rFonts w:ascii="Arial" w:eastAsia="Arial" w:hAnsi="Arial" w:cs="Arial"/>
                <w:color w:val="424242"/>
                <w:sz w:val="20"/>
              </w:rPr>
            </w:pPr>
          </w:p>
        </w:tc>
        <w:tc>
          <w:tcPr>
            <w:tcW w:w="2266" w:type="dxa"/>
            <w:tcBorders>
              <w:top w:val="nil"/>
              <w:left w:val="nil"/>
              <w:bottom w:val="single" w:sz="4" w:space="0" w:color="auto"/>
              <w:right w:val="nil"/>
            </w:tcBorders>
            <w:shd w:val="clear" w:color="auto" w:fill="auto"/>
            <w:vAlign w:val="bottom"/>
          </w:tcPr>
          <w:p w:rsidR="001204A1" w:rsidRPr="00787685" w:rsidRDefault="001204A1" w:rsidP="001204A1">
            <w:pPr>
              <w:spacing w:line="0" w:lineRule="atLeast"/>
              <w:ind w:left="142"/>
              <w:rPr>
                <w:rFonts w:ascii="Arial" w:eastAsia="Arial" w:hAnsi="Arial" w:cs="Arial"/>
                <w:color w:val="424242"/>
                <w:sz w:val="20"/>
              </w:rPr>
            </w:pPr>
          </w:p>
        </w:tc>
      </w:tr>
    </w:tbl>
    <w:p w:rsidR="001204A1" w:rsidRPr="00787685" w:rsidRDefault="001204A1" w:rsidP="001204A1">
      <w:pPr>
        <w:rPr>
          <w:rFonts w:ascii="Arial" w:hAnsi="Arial" w:cs="Arial"/>
          <w:b/>
          <w:sz w:val="22"/>
        </w:rPr>
      </w:pPr>
    </w:p>
    <w:p w:rsidR="001204A1" w:rsidRPr="00787685" w:rsidRDefault="001204A1" w:rsidP="001204A1">
      <w:pPr>
        <w:rPr>
          <w:rFonts w:ascii="Arial" w:hAnsi="Arial" w:cs="Arial"/>
          <w:color w:val="000000"/>
          <w:sz w:val="22"/>
          <w:szCs w:val="22"/>
        </w:rPr>
      </w:pPr>
      <w:r w:rsidRPr="001D2B75">
        <w:rPr>
          <w:rFonts w:ascii="Arial" w:hAnsi="Arial" w:cs="Arial"/>
          <w:color w:val="000000"/>
          <w:sz w:val="22"/>
          <w:szCs w:val="22"/>
        </w:rPr>
        <w:t>Per superar l’assignatura cal obtenir una nota mínima global del 60 %.</w:t>
      </w:r>
    </w:p>
    <w:p w:rsidR="001204A1" w:rsidRDefault="001204A1" w:rsidP="001204A1">
      <w:pPr>
        <w:pStyle w:val="Citadestacada1"/>
        <w:pBdr>
          <w:bottom w:val="single" w:sz="4" w:space="4" w:color="auto"/>
        </w:pBdr>
        <w:ind w:left="0"/>
        <w:rPr>
          <w:rFonts w:ascii="Arial" w:hAnsi="Arial" w:cs="Arial"/>
          <w:i w:val="0"/>
          <w:color w:val="auto"/>
          <w:sz w:val="24"/>
          <w:szCs w:val="24"/>
          <w:lang w:val="es-ES"/>
        </w:rPr>
      </w:pPr>
    </w:p>
    <w:p w:rsidR="001204A1" w:rsidRPr="001D0D3C" w:rsidRDefault="001204A1" w:rsidP="001204A1">
      <w:pPr>
        <w:pStyle w:val="Citadestacada1"/>
        <w:pBdr>
          <w:bottom w:val="single" w:sz="4" w:space="4" w:color="auto"/>
        </w:pBdr>
        <w:ind w:left="0"/>
        <w:rPr>
          <w:rFonts w:ascii="Arial" w:hAnsi="Arial" w:cs="Arial"/>
          <w:color w:val="auto"/>
          <w:sz w:val="24"/>
          <w:szCs w:val="24"/>
          <w:lang w:val="es-ES"/>
        </w:rPr>
      </w:pPr>
      <w:r w:rsidRPr="001D0D3C">
        <w:rPr>
          <w:rFonts w:ascii="Arial" w:hAnsi="Arial" w:cs="Arial"/>
          <w:i w:val="0"/>
          <w:color w:val="auto"/>
          <w:sz w:val="24"/>
          <w:szCs w:val="24"/>
          <w:lang w:val="es-ES"/>
        </w:rPr>
        <w:t>9. PLANIFICACIÓ DE LA DOCÈNCIA</w:t>
      </w:r>
    </w:p>
    <w:p w:rsidR="001204A1" w:rsidRPr="001D2B75" w:rsidRDefault="001204A1" w:rsidP="001204A1">
      <w:pPr>
        <w:pStyle w:val="Citadestacada1"/>
        <w:pBdr>
          <w:bottom w:val="none" w:sz="0" w:space="0" w:color="auto"/>
        </w:pBdr>
        <w:ind w:left="0"/>
        <w:jc w:val="center"/>
        <w:rPr>
          <w:rFonts w:ascii="Arial" w:hAnsi="Arial" w:cs="Arial"/>
          <w:i w:val="0"/>
          <w:color w:val="auto"/>
          <w:sz w:val="24"/>
          <w:szCs w:val="24"/>
          <w:lang w:val="es-ES"/>
        </w:rPr>
      </w:pPr>
      <w:r w:rsidRPr="00787685">
        <w:rPr>
          <w:rFonts w:ascii="Arial" w:hAnsi="Arial" w:cs="Arial"/>
          <w:i w:val="0"/>
          <w:color w:val="auto"/>
          <w:lang w:val="es-ES"/>
        </w:rPr>
        <w:t>Primer semestre</w:t>
      </w:r>
    </w:p>
    <w:tbl>
      <w:tblPr>
        <w:tblW w:w="8748" w:type="dxa"/>
        <w:tblInd w:w="-113" w:type="dxa"/>
        <w:tblLayout w:type="fixed"/>
        <w:tblCellMar>
          <w:left w:w="0" w:type="dxa"/>
          <w:right w:w="0" w:type="dxa"/>
        </w:tblCellMar>
        <w:tblLook w:val="0000" w:firstRow="0" w:lastRow="0" w:firstColumn="0" w:lastColumn="0" w:noHBand="0" w:noVBand="0"/>
      </w:tblPr>
      <w:tblGrid>
        <w:gridCol w:w="1955"/>
        <w:gridCol w:w="120"/>
        <w:gridCol w:w="2398"/>
        <w:gridCol w:w="2957"/>
        <w:gridCol w:w="1241"/>
        <w:gridCol w:w="13"/>
        <w:gridCol w:w="15"/>
        <w:gridCol w:w="15"/>
        <w:gridCol w:w="21"/>
        <w:gridCol w:w="13"/>
      </w:tblGrid>
      <w:tr w:rsidR="001204A1" w:rsidRPr="001D0D3C" w:rsidTr="001204A1">
        <w:trPr>
          <w:trHeight w:val="510"/>
        </w:trPr>
        <w:tc>
          <w:tcPr>
            <w:tcW w:w="1955" w:type="dxa"/>
            <w:tcBorders>
              <w:top w:val="single" w:sz="8" w:space="0" w:color="000000"/>
              <w:bottom w:val="single" w:sz="4" w:space="0" w:color="auto"/>
              <w:right w:val="single" w:sz="4" w:space="0" w:color="auto"/>
            </w:tcBorders>
            <w:shd w:val="clear" w:color="auto" w:fill="A6A6A6"/>
            <w:vAlign w:val="center"/>
          </w:tcPr>
          <w:p w:rsidR="001204A1" w:rsidRPr="001D0D3C" w:rsidRDefault="001204A1" w:rsidP="001204A1">
            <w:pPr>
              <w:pStyle w:val="Textoindependiente"/>
              <w:jc w:val="center"/>
              <w:rPr>
                <w:rFonts w:ascii="Arial" w:hAnsi="Arial" w:cs="Arial"/>
                <w:b/>
                <w:sz w:val="22"/>
                <w:szCs w:val="22"/>
              </w:rPr>
            </w:pPr>
            <w:r w:rsidRPr="001D0D3C">
              <w:rPr>
                <w:rFonts w:ascii="Arial" w:hAnsi="Arial" w:cs="Arial"/>
                <w:b/>
                <w:sz w:val="22"/>
                <w:szCs w:val="22"/>
              </w:rPr>
              <w:t>SETMANA</w:t>
            </w:r>
          </w:p>
        </w:tc>
        <w:tc>
          <w:tcPr>
            <w:tcW w:w="2518" w:type="dxa"/>
            <w:gridSpan w:val="2"/>
            <w:tcBorders>
              <w:top w:val="single" w:sz="8" w:space="0" w:color="000000"/>
              <w:left w:val="single" w:sz="4" w:space="0" w:color="auto"/>
              <w:bottom w:val="single" w:sz="4" w:space="0" w:color="auto"/>
              <w:right w:val="single" w:sz="4" w:space="0" w:color="auto"/>
            </w:tcBorders>
            <w:shd w:val="clear" w:color="auto" w:fill="A6A6A6"/>
            <w:vAlign w:val="center"/>
          </w:tcPr>
          <w:p w:rsidR="0033490E" w:rsidRDefault="001204A1">
            <w:pPr>
              <w:pStyle w:val="Textoindependiente"/>
              <w:ind w:left="23"/>
              <w:jc w:val="center"/>
              <w:rPr>
                <w:rFonts w:ascii="Arial" w:hAnsi="Arial" w:cs="Arial"/>
                <w:b/>
                <w:sz w:val="22"/>
                <w:szCs w:val="22"/>
              </w:rPr>
            </w:pPr>
            <w:r w:rsidRPr="001D0D3C">
              <w:rPr>
                <w:rFonts w:ascii="Arial" w:hAnsi="Arial" w:cs="Arial"/>
                <w:b/>
                <w:sz w:val="22"/>
                <w:szCs w:val="22"/>
              </w:rPr>
              <w:t>TEMA</w:t>
            </w:r>
          </w:p>
        </w:tc>
        <w:tc>
          <w:tcPr>
            <w:tcW w:w="2957" w:type="dxa"/>
            <w:tcBorders>
              <w:top w:val="single" w:sz="8" w:space="0" w:color="000000"/>
              <w:left w:val="single" w:sz="4" w:space="0" w:color="auto"/>
              <w:bottom w:val="single" w:sz="4" w:space="0" w:color="auto"/>
              <w:right w:val="single" w:sz="4" w:space="0" w:color="auto"/>
            </w:tcBorders>
            <w:shd w:val="clear" w:color="auto" w:fill="A6A6A6"/>
            <w:vAlign w:val="center"/>
          </w:tcPr>
          <w:p w:rsidR="0033490E" w:rsidRDefault="001204A1">
            <w:pPr>
              <w:pStyle w:val="Textoindependiente"/>
              <w:ind w:left="35"/>
              <w:jc w:val="center"/>
              <w:rPr>
                <w:rFonts w:ascii="Arial" w:hAnsi="Arial" w:cs="Arial"/>
                <w:b/>
                <w:sz w:val="22"/>
                <w:szCs w:val="22"/>
              </w:rPr>
            </w:pPr>
            <w:r w:rsidRPr="001D0D3C">
              <w:rPr>
                <w:rFonts w:ascii="Arial" w:hAnsi="Arial" w:cs="Arial"/>
                <w:b/>
                <w:sz w:val="22"/>
                <w:szCs w:val="22"/>
              </w:rPr>
              <w:t>MÈTODE</w:t>
            </w:r>
          </w:p>
        </w:tc>
        <w:tc>
          <w:tcPr>
            <w:tcW w:w="1254" w:type="dxa"/>
            <w:gridSpan w:val="2"/>
            <w:tcBorders>
              <w:top w:val="single" w:sz="8" w:space="0" w:color="000000"/>
              <w:left w:val="single" w:sz="4" w:space="0" w:color="auto"/>
              <w:bottom w:val="single" w:sz="4" w:space="0" w:color="auto"/>
            </w:tcBorders>
            <w:shd w:val="clear" w:color="auto" w:fill="A6A6A6"/>
            <w:vAlign w:val="center"/>
          </w:tcPr>
          <w:p w:rsidR="001204A1" w:rsidRPr="001D0D3C" w:rsidRDefault="001204A1" w:rsidP="001204A1">
            <w:pPr>
              <w:pStyle w:val="Textoindependiente"/>
              <w:jc w:val="center"/>
              <w:rPr>
                <w:rFonts w:ascii="Arial" w:hAnsi="Arial" w:cs="Arial"/>
                <w:b/>
                <w:sz w:val="22"/>
                <w:szCs w:val="22"/>
              </w:rPr>
            </w:pPr>
            <w:r w:rsidRPr="001D0D3C">
              <w:rPr>
                <w:rFonts w:ascii="Arial" w:hAnsi="Arial" w:cs="Arial"/>
                <w:b/>
                <w:sz w:val="22"/>
                <w:szCs w:val="22"/>
              </w:rPr>
              <w:t>HORES</w:t>
            </w:r>
          </w:p>
        </w:tc>
        <w:tc>
          <w:tcPr>
            <w:tcW w:w="64" w:type="dxa"/>
            <w:gridSpan w:val="4"/>
            <w:tcBorders>
              <w:left w:val="nil"/>
              <w:bottom w:val="single" w:sz="4" w:space="0" w:color="auto"/>
            </w:tcBorders>
            <w:shd w:val="clear" w:color="auto" w:fill="auto"/>
          </w:tcPr>
          <w:p w:rsidR="001204A1" w:rsidRPr="001D0D3C" w:rsidRDefault="001204A1" w:rsidP="001204A1">
            <w:pPr>
              <w:snapToGrid w:val="0"/>
              <w:rPr>
                <w:rFonts w:ascii="Arial" w:hAnsi="Arial" w:cs="Arial"/>
                <w:i/>
                <w:sz w:val="22"/>
                <w:szCs w:val="22"/>
              </w:rPr>
            </w:pPr>
          </w:p>
        </w:tc>
      </w:tr>
      <w:tr w:rsidR="001204A1" w:rsidRPr="001D0D3C" w:rsidTr="001204A1">
        <w:trPr>
          <w:trHeight w:val="1800"/>
        </w:trPr>
        <w:tc>
          <w:tcPr>
            <w:tcW w:w="1955" w:type="dxa"/>
            <w:tcBorders>
              <w:top w:val="single" w:sz="4" w:space="0" w:color="auto"/>
              <w:bottom w:val="single" w:sz="4" w:space="0" w:color="auto"/>
              <w:right w:val="single" w:sz="4" w:space="0" w:color="auto"/>
            </w:tcBorders>
            <w:shd w:val="clear" w:color="auto" w:fill="auto"/>
          </w:tcPr>
          <w:p w:rsidR="001204A1" w:rsidRPr="001D0D3C" w:rsidRDefault="001204A1" w:rsidP="001204A1">
            <w:pPr>
              <w:rPr>
                <w:rFonts w:ascii="Arial" w:hAnsi="Arial" w:cs="Arial"/>
                <w:iCs/>
                <w:sz w:val="22"/>
                <w:szCs w:val="22"/>
              </w:rPr>
            </w:pPr>
            <w:r w:rsidRPr="001D0D3C">
              <w:rPr>
                <w:rFonts w:ascii="Arial" w:hAnsi="Arial" w:cs="Arial"/>
                <w:iCs/>
                <w:sz w:val="22"/>
                <w:szCs w:val="22"/>
              </w:rPr>
              <w:t> 1-2</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46"/>
              <w:rPr>
                <w:rFonts w:ascii="Arial" w:hAnsi="Arial" w:cs="Arial"/>
                <w:iCs/>
                <w:sz w:val="22"/>
                <w:szCs w:val="22"/>
              </w:rPr>
            </w:pPr>
            <w:r w:rsidRPr="001D0D3C">
              <w:rPr>
                <w:rFonts w:ascii="Arial" w:hAnsi="Arial" w:cs="Arial"/>
                <w:iCs/>
                <w:sz w:val="22"/>
                <w:szCs w:val="22"/>
              </w:rPr>
              <w:t>Repàs.</w:t>
            </w:r>
          </w:p>
          <w:p w:rsidR="0033490E" w:rsidRDefault="001204A1">
            <w:pPr>
              <w:ind w:left="146"/>
              <w:rPr>
                <w:rFonts w:ascii="Arial" w:hAnsi="Arial" w:cs="Arial"/>
                <w:iCs/>
                <w:sz w:val="22"/>
                <w:szCs w:val="22"/>
              </w:rPr>
            </w:pPr>
            <w:r w:rsidRPr="001D0D3C">
              <w:rPr>
                <w:rFonts w:ascii="Arial" w:hAnsi="Arial" w:cs="Arial"/>
                <w:iCs/>
                <w:sz w:val="22"/>
                <w:szCs w:val="22"/>
              </w:rPr>
              <w:t>Presentar-se;</w:t>
            </w:r>
          </w:p>
          <w:p w:rsidR="0033490E" w:rsidRDefault="001204A1">
            <w:pPr>
              <w:ind w:left="146"/>
              <w:rPr>
                <w:rFonts w:ascii="Arial" w:hAnsi="Arial" w:cs="Arial"/>
                <w:iCs/>
                <w:sz w:val="22"/>
                <w:szCs w:val="22"/>
              </w:rPr>
            </w:pPr>
            <w:r w:rsidRPr="001D0D3C">
              <w:rPr>
                <w:rFonts w:ascii="Arial" w:hAnsi="Arial" w:cs="Arial"/>
                <w:iCs/>
                <w:sz w:val="22"/>
                <w:szCs w:val="22"/>
              </w:rPr>
              <w:t>parlar del passat, d’interessos i d’activitats.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74"/>
              <w:rPr>
                <w:rFonts w:ascii="Arial" w:hAnsi="Arial" w:cs="Arial"/>
                <w:iCs/>
                <w:sz w:val="22"/>
                <w:szCs w:val="22"/>
              </w:rPr>
            </w:pPr>
            <w:r w:rsidRPr="001D0D3C">
              <w:rPr>
                <w:rFonts w:ascii="Arial" w:hAnsi="Arial" w:cs="Arial"/>
                <w:iCs/>
                <w:sz w:val="22"/>
                <w:szCs w:val="22"/>
              </w:rPr>
              <w:t>Repàs de gramàtica i vocabulari.</w:t>
            </w:r>
          </w:p>
          <w:p w:rsidR="0033490E" w:rsidRDefault="001204A1">
            <w:pPr>
              <w:ind w:left="174"/>
              <w:rPr>
                <w:rFonts w:ascii="Arial" w:hAnsi="Arial" w:cs="Arial"/>
                <w:iCs/>
                <w:sz w:val="22"/>
                <w:szCs w:val="22"/>
              </w:rPr>
            </w:pPr>
            <w:r w:rsidRPr="001D0D3C">
              <w:rPr>
                <w:rFonts w:ascii="Arial" w:hAnsi="Arial" w:cs="Arial"/>
                <w:iCs/>
                <w:sz w:val="22"/>
                <w:szCs w:val="22"/>
              </w:rPr>
              <w:t>Participació a classe (expressió oral).</w:t>
            </w:r>
          </w:p>
          <w:p w:rsidR="0033490E" w:rsidRDefault="001204A1">
            <w:pPr>
              <w:ind w:left="174"/>
              <w:rPr>
                <w:rFonts w:ascii="Arial" w:hAnsi="Arial" w:cs="Arial"/>
                <w:iCs/>
                <w:sz w:val="22"/>
                <w:szCs w:val="22"/>
              </w:rPr>
            </w:pPr>
            <w:r w:rsidRPr="001D0D3C">
              <w:rPr>
                <w:rFonts w:ascii="Arial" w:hAnsi="Arial" w:cs="Arial"/>
                <w:iCs/>
                <w:sz w:val="22"/>
                <w:szCs w:val="22"/>
              </w:rPr>
              <w:t>Exercicis de comprensió oral i escrita.</w:t>
            </w:r>
          </w:p>
        </w:tc>
        <w:tc>
          <w:tcPr>
            <w:tcW w:w="1254" w:type="dxa"/>
            <w:gridSpan w:val="2"/>
            <w:tcBorders>
              <w:top w:val="single" w:sz="4" w:space="0" w:color="auto"/>
              <w:left w:val="single" w:sz="4" w:space="0" w:color="auto"/>
              <w:bottom w:val="single" w:sz="4" w:space="0" w:color="auto"/>
            </w:tcBorders>
            <w:shd w:val="clear" w:color="auto" w:fill="auto"/>
          </w:tcPr>
          <w:p w:rsidR="001204A1" w:rsidRPr="001D0D3C" w:rsidRDefault="001204A1" w:rsidP="001204A1">
            <w:pPr>
              <w:jc w:val="center"/>
              <w:rPr>
                <w:rFonts w:ascii="Arial" w:hAnsi="Arial" w:cs="Arial"/>
                <w:iCs/>
                <w:sz w:val="22"/>
                <w:szCs w:val="22"/>
              </w:rPr>
            </w:pPr>
            <w:r w:rsidRPr="001D0D3C">
              <w:rPr>
                <w:rFonts w:ascii="Arial" w:hAnsi="Arial" w:cs="Arial"/>
                <w:iCs/>
                <w:sz w:val="22"/>
                <w:szCs w:val="22"/>
              </w:rPr>
              <w:t>4</w:t>
            </w:r>
          </w:p>
        </w:tc>
        <w:tc>
          <w:tcPr>
            <w:tcW w:w="64" w:type="dxa"/>
            <w:gridSpan w:val="4"/>
            <w:tcBorders>
              <w:top w:val="single" w:sz="4" w:space="0" w:color="auto"/>
              <w:left w:val="nil"/>
              <w:bottom w:val="single" w:sz="4" w:space="0" w:color="auto"/>
            </w:tcBorders>
            <w:shd w:val="clear" w:color="auto" w:fill="auto"/>
          </w:tcPr>
          <w:p w:rsidR="001204A1" w:rsidRPr="001D0D3C" w:rsidRDefault="001204A1" w:rsidP="001204A1">
            <w:pPr>
              <w:snapToGrid w:val="0"/>
              <w:rPr>
                <w:rFonts w:ascii="Arial" w:hAnsi="Arial" w:cs="Arial"/>
                <w:iCs/>
                <w:sz w:val="22"/>
                <w:szCs w:val="22"/>
              </w:rPr>
            </w:pPr>
          </w:p>
        </w:tc>
      </w:tr>
      <w:tr w:rsidR="001204A1" w:rsidRPr="001D0D3C" w:rsidTr="00B1178A">
        <w:trPr>
          <w:trHeight w:val="1772"/>
        </w:trPr>
        <w:tc>
          <w:tcPr>
            <w:tcW w:w="1955" w:type="dxa"/>
            <w:tcBorders>
              <w:top w:val="single" w:sz="4" w:space="0" w:color="auto"/>
              <w:bottom w:val="single" w:sz="4" w:space="0" w:color="auto"/>
              <w:right w:val="single" w:sz="4" w:space="0" w:color="auto"/>
            </w:tcBorders>
            <w:shd w:val="clear" w:color="auto" w:fill="auto"/>
          </w:tcPr>
          <w:p w:rsidR="001204A1" w:rsidRPr="001D0D3C" w:rsidRDefault="001204A1" w:rsidP="001204A1">
            <w:pPr>
              <w:rPr>
                <w:rFonts w:ascii="Arial" w:hAnsi="Arial" w:cs="Arial"/>
                <w:sz w:val="22"/>
                <w:szCs w:val="22"/>
              </w:rPr>
            </w:pPr>
            <w:r w:rsidRPr="001D0D3C">
              <w:rPr>
                <w:rFonts w:ascii="Arial" w:hAnsi="Arial" w:cs="Arial"/>
                <w:sz w:val="22"/>
                <w:szCs w:val="22"/>
              </w:rPr>
              <w:t>3-4-5</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33490E" w:rsidRDefault="000C4064">
            <w:pPr>
              <w:ind w:left="146"/>
              <w:rPr>
                <w:rFonts w:ascii="Arial" w:hAnsi="Arial" w:cs="Arial"/>
                <w:sz w:val="22"/>
                <w:szCs w:val="22"/>
              </w:rPr>
            </w:pPr>
            <w:r>
              <w:rPr>
                <w:rFonts w:ascii="Arial" w:hAnsi="Arial" w:cs="Arial"/>
                <w:sz w:val="22"/>
                <w:szCs w:val="22"/>
              </w:rPr>
              <w:t>Al restaurant</w:t>
            </w:r>
          </w:p>
          <w:p w:rsidR="0033490E" w:rsidRDefault="000C4064">
            <w:pPr>
              <w:ind w:left="146"/>
              <w:rPr>
                <w:rFonts w:ascii="Arial" w:hAnsi="Arial" w:cs="Arial"/>
                <w:sz w:val="22"/>
                <w:szCs w:val="22"/>
              </w:rPr>
            </w:pPr>
            <w:r>
              <w:rPr>
                <w:rFonts w:ascii="Arial" w:hAnsi="Arial" w:cs="Arial"/>
                <w:sz w:val="22"/>
                <w:szCs w:val="22"/>
              </w:rPr>
              <w:t>— Acomodar e</w:t>
            </w:r>
            <w:r w:rsidR="00B1178A">
              <w:rPr>
                <w:rFonts w:ascii="Arial" w:hAnsi="Arial" w:cs="Arial"/>
                <w:sz w:val="22"/>
                <w:szCs w:val="22"/>
              </w:rPr>
              <w:t>l client</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w:t>
            </w:r>
            <w:r w:rsidR="00B1178A">
              <w:rPr>
                <w:rFonts w:ascii="Arial" w:hAnsi="Arial" w:cs="Arial"/>
                <w:sz w:val="22"/>
                <w:szCs w:val="22"/>
              </w:rPr>
              <w:t xml:space="preserve"> </w:t>
            </w:r>
            <w:r>
              <w:rPr>
                <w:rFonts w:ascii="Arial" w:hAnsi="Arial" w:cs="Arial"/>
                <w:sz w:val="22"/>
                <w:szCs w:val="22"/>
              </w:rPr>
              <w:t>P</w:t>
            </w:r>
            <w:r w:rsidR="00B1178A">
              <w:rPr>
                <w:rFonts w:ascii="Arial" w:hAnsi="Arial" w:cs="Arial"/>
                <w:sz w:val="22"/>
                <w:szCs w:val="22"/>
              </w:rPr>
              <w:t>arlar de preferències</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 E</w:t>
            </w:r>
            <w:r w:rsidR="00B1178A">
              <w:rPr>
                <w:rFonts w:ascii="Arial" w:hAnsi="Arial" w:cs="Arial"/>
                <w:sz w:val="22"/>
                <w:szCs w:val="22"/>
              </w:rPr>
              <w:t>xpressar queixes i reaccionar a queixes</w:t>
            </w:r>
            <w:r>
              <w:rPr>
                <w:rFonts w:ascii="Arial" w:hAnsi="Arial" w:cs="Arial"/>
                <w:sz w:val="22"/>
                <w:szCs w:val="22"/>
              </w:rPr>
              <w:t>.</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74"/>
              <w:rPr>
                <w:rFonts w:ascii="Arial" w:hAnsi="Arial" w:cs="Arial"/>
                <w:sz w:val="22"/>
                <w:szCs w:val="22"/>
              </w:rPr>
            </w:pPr>
            <w:r w:rsidRPr="001D0D3C">
              <w:rPr>
                <w:rFonts w:ascii="Arial" w:hAnsi="Arial" w:cs="Arial"/>
                <w:sz w:val="22"/>
                <w:szCs w:val="22"/>
              </w:rPr>
              <w:t>Gramàtica i vocabulari.</w:t>
            </w:r>
          </w:p>
          <w:p w:rsidR="0033490E" w:rsidRDefault="001204A1">
            <w:pPr>
              <w:ind w:left="174"/>
              <w:rPr>
                <w:rFonts w:ascii="Arial" w:hAnsi="Arial" w:cs="Arial"/>
                <w:sz w:val="22"/>
                <w:szCs w:val="22"/>
              </w:rPr>
            </w:pPr>
            <w:r w:rsidRPr="001D0D3C">
              <w:rPr>
                <w:rFonts w:ascii="Arial" w:hAnsi="Arial" w:cs="Arial"/>
                <w:sz w:val="22"/>
                <w:szCs w:val="22"/>
              </w:rPr>
              <w:t>Participació a classe (lectura, expressió oral).</w:t>
            </w:r>
          </w:p>
          <w:p w:rsidR="0033490E" w:rsidRDefault="001204A1">
            <w:pPr>
              <w:ind w:left="174"/>
              <w:rPr>
                <w:rFonts w:ascii="Arial" w:hAnsi="Arial" w:cs="Arial"/>
                <w:sz w:val="22"/>
                <w:szCs w:val="22"/>
              </w:rPr>
            </w:pPr>
            <w:r w:rsidRPr="001D0D3C">
              <w:rPr>
                <w:rFonts w:ascii="Arial" w:hAnsi="Arial" w:cs="Arial"/>
                <w:sz w:val="22"/>
                <w:szCs w:val="22"/>
              </w:rPr>
              <w:t>Exercicis</w:t>
            </w:r>
            <w:r w:rsidR="000C4064">
              <w:rPr>
                <w:rFonts w:ascii="Arial" w:hAnsi="Arial" w:cs="Arial"/>
                <w:sz w:val="22"/>
                <w:szCs w:val="22"/>
              </w:rPr>
              <w:t xml:space="preserve"> de comprensió oral i escrita. </w:t>
            </w:r>
          </w:p>
        </w:tc>
        <w:tc>
          <w:tcPr>
            <w:tcW w:w="1241" w:type="dxa"/>
            <w:tcBorders>
              <w:top w:val="single" w:sz="4" w:space="0" w:color="auto"/>
              <w:left w:val="single" w:sz="4" w:space="0" w:color="auto"/>
              <w:bottom w:val="single" w:sz="4" w:space="0" w:color="auto"/>
            </w:tcBorders>
            <w:shd w:val="clear" w:color="auto" w:fill="auto"/>
          </w:tcPr>
          <w:p w:rsidR="001204A1" w:rsidRPr="001D0D3C" w:rsidRDefault="001204A1" w:rsidP="001204A1">
            <w:pPr>
              <w:spacing w:after="200" w:line="276" w:lineRule="auto"/>
              <w:jc w:val="center"/>
              <w:rPr>
                <w:rFonts w:ascii="Arial" w:hAnsi="Arial" w:cs="Arial"/>
                <w:sz w:val="22"/>
                <w:szCs w:val="22"/>
              </w:rPr>
            </w:pPr>
            <w:r w:rsidRPr="001D0D3C">
              <w:rPr>
                <w:rFonts w:ascii="Arial" w:hAnsi="Arial" w:cs="Arial"/>
                <w:sz w:val="22"/>
                <w:szCs w:val="22"/>
              </w:rPr>
              <w:t>6</w:t>
            </w:r>
          </w:p>
        </w:tc>
        <w:tc>
          <w:tcPr>
            <w:tcW w:w="77" w:type="dxa"/>
            <w:gridSpan w:val="5"/>
            <w:tcBorders>
              <w:top w:val="single" w:sz="4" w:space="0" w:color="auto"/>
              <w:left w:val="nil"/>
              <w:bottom w:val="single" w:sz="4" w:space="0" w:color="auto"/>
            </w:tcBorders>
            <w:shd w:val="clear" w:color="auto" w:fill="auto"/>
          </w:tcPr>
          <w:p w:rsidR="001204A1" w:rsidRPr="001D0D3C" w:rsidRDefault="001204A1" w:rsidP="001204A1">
            <w:pPr>
              <w:snapToGrid w:val="0"/>
              <w:rPr>
                <w:rFonts w:ascii="Arial" w:hAnsi="Arial" w:cs="Arial"/>
                <w:sz w:val="22"/>
                <w:szCs w:val="22"/>
              </w:rPr>
            </w:pPr>
          </w:p>
        </w:tc>
      </w:tr>
      <w:tr w:rsidR="00B90F76" w:rsidRPr="001D0D3C" w:rsidTr="001204A1">
        <w:trPr>
          <w:trHeight w:val="1365"/>
        </w:trPr>
        <w:tc>
          <w:tcPr>
            <w:tcW w:w="1955" w:type="dxa"/>
            <w:tcBorders>
              <w:top w:val="single" w:sz="4" w:space="0" w:color="auto"/>
              <w:bottom w:val="single" w:sz="4" w:space="0" w:color="auto"/>
              <w:right w:val="single" w:sz="4" w:space="0" w:color="auto"/>
            </w:tcBorders>
            <w:shd w:val="clear" w:color="auto" w:fill="auto"/>
          </w:tcPr>
          <w:p w:rsidR="00B90F76" w:rsidRPr="001D0D3C" w:rsidRDefault="0049298B" w:rsidP="001204A1">
            <w:pPr>
              <w:rPr>
                <w:rFonts w:ascii="Arial" w:hAnsi="Arial" w:cs="Arial"/>
                <w:sz w:val="22"/>
                <w:szCs w:val="22"/>
              </w:rPr>
            </w:pPr>
            <w:r>
              <w:rPr>
                <w:rFonts w:ascii="Arial" w:hAnsi="Arial" w:cs="Arial"/>
                <w:sz w:val="22"/>
                <w:szCs w:val="22"/>
              </w:rPr>
              <w:t>6-</w:t>
            </w:r>
            <w:r w:rsidR="00B90F76">
              <w:rPr>
                <w:rFonts w:ascii="Arial" w:hAnsi="Arial" w:cs="Arial"/>
                <w:sz w:val="22"/>
                <w:szCs w:val="22"/>
              </w:rPr>
              <w:t>7</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33490E" w:rsidRDefault="000C4064">
            <w:pPr>
              <w:ind w:left="146"/>
              <w:rPr>
                <w:rFonts w:ascii="Arial" w:hAnsi="Arial" w:cs="Arial"/>
                <w:sz w:val="22"/>
                <w:szCs w:val="22"/>
              </w:rPr>
            </w:pPr>
            <w:r>
              <w:rPr>
                <w:rFonts w:ascii="Arial" w:hAnsi="Arial" w:cs="Arial"/>
                <w:sz w:val="22"/>
                <w:szCs w:val="22"/>
              </w:rPr>
              <w:t>— E</w:t>
            </w:r>
            <w:r w:rsidR="00B90F76">
              <w:rPr>
                <w:rFonts w:ascii="Arial" w:hAnsi="Arial" w:cs="Arial"/>
                <w:sz w:val="22"/>
                <w:szCs w:val="22"/>
              </w:rPr>
              <w:t>xplicar la carta, àpats</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 xml:space="preserve">— </w:t>
            </w:r>
            <w:r w:rsidR="00B90F76">
              <w:rPr>
                <w:rFonts w:ascii="Arial" w:hAnsi="Arial" w:cs="Arial"/>
                <w:sz w:val="22"/>
                <w:szCs w:val="22"/>
              </w:rPr>
              <w:t>La declinació de l’adjectiu, participi en funció de l’adjectiu</w:t>
            </w:r>
            <w:r>
              <w:rPr>
                <w:rFonts w:ascii="Arial" w:hAnsi="Arial" w:cs="Arial"/>
                <w:sz w:val="22"/>
                <w:szCs w:val="22"/>
              </w:rPr>
              <w:t>.</w:t>
            </w:r>
          </w:p>
          <w:p w:rsidR="000C4064" w:rsidRDefault="000C4064" w:rsidP="000C4064">
            <w:pPr>
              <w:ind w:left="146"/>
              <w:rPr>
                <w:rFonts w:ascii="Arial" w:hAnsi="Arial" w:cs="Arial"/>
                <w:sz w:val="22"/>
                <w:szCs w:val="22"/>
              </w:rPr>
            </w:pPr>
            <w:r>
              <w:rPr>
                <w:rFonts w:ascii="Arial" w:hAnsi="Arial" w:cs="Arial"/>
                <w:sz w:val="22"/>
                <w:szCs w:val="22"/>
              </w:rPr>
              <w:t xml:space="preserve">— </w:t>
            </w:r>
            <w:r w:rsidR="00B90F76">
              <w:rPr>
                <w:rFonts w:ascii="Arial" w:hAnsi="Arial" w:cs="Arial"/>
                <w:sz w:val="22"/>
                <w:szCs w:val="22"/>
              </w:rPr>
              <w:t>Veu passiva</w:t>
            </w:r>
            <w:r>
              <w:rPr>
                <w:rFonts w:ascii="Arial" w:hAnsi="Arial" w:cs="Arial"/>
                <w:sz w:val="22"/>
                <w:szCs w:val="22"/>
              </w:rPr>
              <w:t>.</w:t>
            </w:r>
          </w:p>
          <w:p w:rsidR="0033490E" w:rsidRDefault="00B90F76">
            <w:pPr>
              <w:ind w:left="146"/>
              <w:rPr>
                <w:rFonts w:ascii="Arial" w:hAnsi="Arial" w:cs="Arial"/>
                <w:sz w:val="22"/>
                <w:szCs w:val="22"/>
              </w:rPr>
            </w:pPr>
            <w:r>
              <w:rPr>
                <w:rFonts w:ascii="Arial" w:hAnsi="Arial" w:cs="Arial"/>
                <w:sz w:val="22"/>
                <w:szCs w:val="22"/>
              </w:rPr>
              <w:t xml:space="preserve">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B90F76">
            <w:pPr>
              <w:ind w:left="174"/>
              <w:rPr>
                <w:rFonts w:ascii="Arial" w:hAnsi="Arial" w:cs="Arial"/>
                <w:sz w:val="22"/>
                <w:szCs w:val="22"/>
              </w:rPr>
            </w:pPr>
            <w:r w:rsidRPr="001D0D3C">
              <w:rPr>
                <w:rFonts w:ascii="Arial" w:hAnsi="Arial" w:cs="Arial"/>
                <w:sz w:val="22"/>
                <w:szCs w:val="22"/>
              </w:rPr>
              <w:t>Gramàtica i vocabulari.</w:t>
            </w:r>
          </w:p>
          <w:p w:rsidR="0033490E" w:rsidRDefault="00B90F76">
            <w:pPr>
              <w:ind w:left="174"/>
              <w:rPr>
                <w:rFonts w:ascii="Arial" w:hAnsi="Arial" w:cs="Arial"/>
                <w:sz w:val="22"/>
                <w:szCs w:val="22"/>
              </w:rPr>
            </w:pPr>
            <w:r w:rsidRPr="001D0D3C">
              <w:rPr>
                <w:rFonts w:ascii="Arial" w:hAnsi="Arial" w:cs="Arial"/>
                <w:sz w:val="22"/>
                <w:szCs w:val="22"/>
              </w:rPr>
              <w:t>Participació a classe (lectura, expressió oral</w:t>
            </w:r>
            <w:r>
              <w:rPr>
                <w:rFonts w:ascii="Arial" w:hAnsi="Arial" w:cs="Arial"/>
                <w:sz w:val="22"/>
                <w:szCs w:val="22"/>
              </w:rPr>
              <w:t>, exercicis</w:t>
            </w:r>
            <w:r w:rsidRPr="001D0D3C">
              <w:rPr>
                <w:rFonts w:ascii="Arial" w:hAnsi="Arial" w:cs="Arial"/>
                <w:sz w:val="22"/>
                <w:szCs w:val="22"/>
              </w:rPr>
              <w:t>).</w:t>
            </w:r>
          </w:p>
          <w:p w:rsidR="0033490E" w:rsidRDefault="0033490E">
            <w:pPr>
              <w:ind w:left="174"/>
              <w:rPr>
                <w:rFonts w:ascii="Arial" w:hAnsi="Arial" w:cs="Arial"/>
                <w:sz w:val="22"/>
                <w:szCs w:val="22"/>
              </w:rPr>
            </w:pPr>
          </w:p>
        </w:tc>
        <w:tc>
          <w:tcPr>
            <w:tcW w:w="1241" w:type="dxa"/>
            <w:tcBorders>
              <w:top w:val="single" w:sz="4" w:space="0" w:color="auto"/>
              <w:left w:val="single" w:sz="4" w:space="0" w:color="auto"/>
              <w:bottom w:val="single" w:sz="4" w:space="0" w:color="auto"/>
            </w:tcBorders>
            <w:shd w:val="clear" w:color="auto" w:fill="auto"/>
          </w:tcPr>
          <w:p w:rsidR="00B90F76" w:rsidRPr="001D0D3C" w:rsidRDefault="00B90F76" w:rsidP="001204A1">
            <w:pPr>
              <w:spacing w:after="200" w:line="276" w:lineRule="auto"/>
              <w:jc w:val="center"/>
              <w:rPr>
                <w:rFonts w:ascii="Arial" w:hAnsi="Arial" w:cs="Arial"/>
                <w:sz w:val="22"/>
                <w:szCs w:val="22"/>
              </w:rPr>
            </w:pPr>
            <w:r>
              <w:rPr>
                <w:rFonts w:ascii="Arial" w:hAnsi="Arial" w:cs="Arial"/>
                <w:sz w:val="22"/>
                <w:szCs w:val="22"/>
              </w:rPr>
              <w:t>4</w:t>
            </w:r>
          </w:p>
        </w:tc>
        <w:tc>
          <w:tcPr>
            <w:tcW w:w="77" w:type="dxa"/>
            <w:gridSpan w:val="5"/>
            <w:tcBorders>
              <w:top w:val="single" w:sz="4" w:space="0" w:color="auto"/>
              <w:left w:val="nil"/>
              <w:bottom w:val="single" w:sz="4" w:space="0" w:color="auto"/>
            </w:tcBorders>
            <w:shd w:val="clear" w:color="auto" w:fill="auto"/>
          </w:tcPr>
          <w:p w:rsidR="00B90F76" w:rsidRPr="001D0D3C" w:rsidRDefault="00B90F76" w:rsidP="001204A1">
            <w:pPr>
              <w:snapToGrid w:val="0"/>
              <w:rPr>
                <w:rFonts w:ascii="Arial" w:hAnsi="Arial" w:cs="Arial"/>
                <w:sz w:val="22"/>
                <w:szCs w:val="22"/>
              </w:rPr>
            </w:pPr>
          </w:p>
        </w:tc>
      </w:tr>
      <w:tr w:rsidR="001204A1" w:rsidRPr="001D0D3C" w:rsidTr="001204A1">
        <w:trPr>
          <w:trHeight w:val="1365"/>
        </w:trPr>
        <w:tc>
          <w:tcPr>
            <w:tcW w:w="1955" w:type="dxa"/>
            <w:tcBorders>
              <w:top w:val="single" w:sz="4" w:space="0" w:color="auto"/>
              <w:bottom w:val="single" w:sz="4" w:space="0" w:color="auto"/>
              <w:right w:val="single" w:sz="4" w:space="0" w:color="auto"/>
            </w:tcBorders>
            <w:shd w:val="clear" w:color="auto" w:fill="auto"/>
          </w:tcPr>
          <w:p w:rsidR="001204A1" w:rsidRPr="001D0D3C" w:rsidRDefault="001204A1" w:rsidP="001204A1">
            <w:pPr>
              <w:rPr>
                <w:rFonts w:ascii="Arial" w:hAnsi="Arial" w:cs="Arial"/>
                <w:sz w:val="22"/>
                <w:szCs w:val="22"/>
              </w:rPr>
            </w:pPr>
            <w:r w:rsidRPr="001D0D3C">
              <w:rPr>
                <w:rFonts w:ascii="Arial" w:hAnsi="Arial" w:cs="Arial"/>
                <w:sz w:val="22"/>
                <w:szCs w:val="22"/>
              </w:rPr>
              <w:t>8</w:t>
            </w:r>
            <w:r w:rsidR="00B90F76">
              <w:rPr>
                <w:rFonts w:ascii="Arial" w:hAnsi="Arial" w:cs="Arial"/>
                <w:sz w:val="22"/>
                <w:szCs w:val="22"/>
              </w:rPr>
              <w:t>-9-10</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33490E" w:rsidRDefault="000C4064">
            <w:pPr>
              <w:ind w:left="146"/>
              <w:rPr>
                <w:rFonts w:ascii="Arial" w:hAnsi="Arial" w:cs="Arial"/>
                <w:sz w:val="22"/>
                <w:szCs w:val="22"/>
              </w:rPr>
            </w:pPr>
            <w:r>
              <w:rPr>
                <w:rFonts w:ascii="Arial" w:hAnsi="Arial" w:cs="Arial"/>
                <w:sz w:val="22"/>
                <w:szCs w:val="22"/>
              </w:rPr>
              <w:t>A la informació turística</w:t>
            </w:r>
          </w:p>
          <w:p w:rsidR="0033490E" w:rsidRDefault="000C4064">
            <w:pPr>
              <w:ind w:left="146"/>
              <w:rPr>
                <w:rFonts w:ascii="Arial" w:hAnsi="Arial" w:cs="Arial"/>
                <w:sz w:val="22"/>
                <w:szCs w:val="22"/>
              </w:rPr>
            </w:pPr>
            <w:r>
              <w:rPr>
                <w:rFonts w:ascii="Arial" w:hAnsi="Arial" w:cs="Arial"/>
                <w:sz w:val="22"/>
                <w:szCs w:val="22"/>
              </w:rPr>
              <w:t xml:space="preserve">— </w:t>
            </w:r>
            <w:r w:rsidR="001204A1" w:rsidRPr="001D0D3C">
              <w:rPr>
                <w:rFonts w:ascii="Arial" w:hAnsi="Arial" w:cs="Arial"/>
                <w:sz w:val="22"/>
                <w:szCs w:val="22"/>
              </w:rPr>
              <w:t>Informar-se i donar informació turística</w:t>
            </w:r>
            <w:r w:rsidR="002F3478">
              <w:rPr>
                <w:rFonts w:ascii="Arial" w:hAnsi="Arial" w:cs="Arial"/>
                <w:sz w:val="22"/>
                <w:szCs w:val="22"/>
              </w:rPr>
              <w:t xml:space="preserve"> (visites, horaris, adreces...)</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 xml:space="preserve">— </w:t>
            </w:r>
            <w:r w:rsidR="001204A1" w:rsidRPr="001D0D3C">
              <w:rPr>
                <w:rFonts w:ascii="Arial" w:hAnsi="Arial" w:cs="Arial"/>
                <w:sz w:val="22"/>
                <w:szCs w:val="22"/>
              </w:rPr>
              <w:t>Donar instruccions i consells</w:t>
            </w:r>
            <w:r>
              <w:rPr>
                <w:rFonts w:ascii="Arial" w:hAnsi="Arial" w:cs="Arial"/>
                <w:sz w:val="22"/>
                <w:szCs w:val="22"/>
              </w:rPr>
              <w:t xml:space="preserve"> sobre</w:t>
            </w:r>
            <w:r w:rsidR="002F3478">
              <w:rPr>
                <w:rFonts w:ascii="Arial" w:hAnsi="Arial" w:cs="Arial"/>
                <w:sz w:val="22"/>
                <w:szCs w:val="22"/>
              </w:rPr>
              <w:t xml:space="preserve"> com arribar a un lloc</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 xml:space="preserve">— </w:t>
            </w:r>
            <w:r w:rsidR="001204A1" w:rsidRPr="001D0D3C">
              <w:rPr>
                <w:rFonts w:ascii="Arial" w:hAnsi="Arial" w:cs="Arial"/>
                <w:sz w:val="22"/>
                <w:szCs w:val="22"/>
              </w:rPr>
              <w:t xml:space="preserve">Entendre prospectes d’informació turística.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74"/>
              <w:rPr>
                <w:rFonts w:ascii="Arial" w:hAnsi="Arial" w:cs="Arial"/>
                <w:sz w:val="22"/>
                <w:szCs w:val="22"/>
              </w:rPr>
            </w:pPr>
            <w:r w:rsidRPr="001D0D3C">
              <w:rPr>
                <w:rFonts w:ascii="Arial" w:hAnsi="Arial" w:cs="Arial"/>
                <w:sz w:val="22"/>
                <w:szCs w:val="22"/>
              </w:rPr>
              <w:t>Participació a classe (lectura, expressió oral).</w:t>
            </w:r>
          </w:p>
          <w:p w:rsidR="0033490E" w:rsidRDefault="001204A1">
            <w:pPr>
              <w:ind w:left="174"/>
              <w:rPr>
                <w:rFonts w:ascii="Arial" w:hAnsi="Arial" w:cs="Arial"/>
                <w:sz w:val="22"/>
                <w:szCs w:val="22"/>
              </w:rPr>
            </w:pPr>
            <w:r w:rsidRPr="001D0D3C">
              <w:rPr>
                <w:rFonts w:ascii="Arial" w:hAnsi="Arial" w:cs="Arial"/>
                <w:sz w:val="22"/>
                <w:szCs w:val="22"/>
              </w:rPr>
              <w:t xml:space="preserve">Exercicis de comprensió oral i escrita. </w:t>
            </w:r>
          </w:p>
          <w:p w:rsidR="0033490E" w:rsidRDefault="001204A1">
            <w:pPr>
              <w:ind w:left="174"/>
              <w:rPr>
                <w:rFonts w:ascii="Arial" w:hAnsi="Arial" w:cs="Arial"/>
                <w:sz w:val="22"/>
                <w:szCs w:val="22"/>
              </w:rPr>
            </w:pPr>
            <w:r w:rsidRPr="001D0D3C">
              <w:rPr>
                <w:rFonts w:ascii="Arial" w:hAnsi="Arial" w:cs="Arial"/>
                <w:sz w:val="22"/>
                <w:szCs w:val="22"/>
              </w:rPr>
              <w:t>Exercicis d’autoavaluació (a classe i en línia).</w:t>
            </w:r>
          </w:p>
        </w:tc>
        <w:tc>
          <w:tcPr>
            <w:tcW w:w="1241" w:type="dxa"/>
            <w:tcBorders>
              <w:top w:val="single" w:sz="4" w:space="0" w:color="auto"/>
              <w:left w:val="single" w:sz="4" w:space="0" w:color="auto"/>
              <w:bottom w:val="single" w:sz="4" w:space="0" w:color="auto"/>
            </w:tcBorders>
            <w:shd w:val="clear" w:color="auto" w:fill="auto"/>
          </w:tcPr>
          <w:p w:rsidR="001204A1" w:rsidRPr="001D0D3C" w:rsidRDefault="001204A1" w:rsidP="001204A1">
            <w:pPr>
              <w:spacing w:after="200" w:line="276" w:lineRule="auto"/>
              <w:jc w:val="center"/>
              <w:rPr>
                <w:rFonts w:ascii="Arial" w:hAnsi="Arial" w:cs="Arial"/>
                <w:sz w:val="22"/>
                <w:szCs w:val="22"/>
              </w:rPr>
            </w:pPr>
            <w:r w:rsidRPr="001D0D3C">
              <w:rPr>
                <w:rFonts w:ascii="Arial" w:hAnsi="Arial" w:cs="Arial"/>
                <w:sz w:val="22"/>
                <w:szCs w:val="22"/>
              </w:rPr>
              <w:t>6</w:t>
            </w:r>
          </w:p>
        </w:tc>
        <w:tc>
          <w:tcPr>
            <w:tcW w:w="77" w:type="dxa"/>
            <w:gridSpan w:val="5"/>
            <w:tcBorders>
              <w:top w:val="single" w:sz="4" w:space="0" w:color="auto"/>
              <w:left w:val="nil"/>
              <w:bottom w:val="single" w:sz="4" w:space="0" w:color="auto"/>
            </w:tcBorders>
            <w:shd w:val="clear" w:color="auto" w:fill="auto"/>
          </w:tcPr>
          <w:p w:rsidR="001204A1" w:rsidRPr="001D0D3C" w:rsidRDefault="001204A1" w:rsidP="001204A1">
            <w:pPr>
              <w:snapToGrid w:val="0"/>
              <w:rPr>
                <w:rFonts w:ascii="Arial" w:hAnsi="Arial" w:cs="Arial"/>
                <w:sz w:val="22"/>
                <w:szCs w:val="22"/>
              </w:rPr>
            </w:pPr>
          </w:p>
        </w:tc>
      </w:tr>
      <w:tr w:rsidR="00B90F76" w:rsidRPr="001D0D3C" w:rsidTr="001204A1">
        <w:tc>
          <w:tcPr>
            <w:tcW w:w="1955" w:type="dxa"/>
            <w:tcBorders>
              <w:top w:val="single" w:sz="4" w:space="0" w:color="auto"/>
              <w:bottom w:val="single" w:sz="4" w:space="0" w:color="auto"/>
              <w:right w:val="single" w:sz="4" w:space="0" w:color="auto"/>
            </w:tcBorders>
            <w:shd w:val="clear" w:color="auto" w:fill="auto"/>
          </w:tcPr>
          <w:p w:rsidR="00B90F76" w:rsidRPr="001D0D3C" w:rsidRDefault="00B90F76" w:rsidP="001204A1">
            <w:pPr>
              <w:rPr>
                <w:rFonts w:ascii="Arial" w:hAnsi="Arial" w:cs="Arial"/>
                <w:sz w:val="22"/>
                <w:szCs w:val="22"/>
              </w:rPr>
            </w:pPr>
            <w:r>
              <w:rPr>
                <w:rFonts w:ascii="Arial" w:hAnsi="Arial" w:cs="Arial"/>
                <w:sz w:val="22"/>
                <w:szCs w:val="22"/>
              </w:rPr>
              <w:t>11-12</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33490E" w:rsidRDefault="004130DA">
            <w:pPr>
              <w:ind w:left="146"/>
              <w:rPr>
                <w:rFonts w:ascii="Arial" w:hAnsi="Arial" w:cs="Arial"/>
                <w:sz w:val="22"/>
                <w:szCs w:val="22"/>
              </w:rPr>
            </w:pPr>
            <w:r>
              <w:rPr>
                <w:rFonts w:ascii="Arial" w:hAnsi="Arial" w:cs="Arial"/>
                <w:sz w:val="22"/>
                <w:szCs w:val="22"/>
              </w:rPr>
              <w:t xml:space="preserve">— </w:t>
            </w:r>
            <w:r w:rsidR="000C4064">
              <w:rPr>
                <w:rFonts w:ascii="Arial" w:hAnsi="Arial" w:cs="Arial"/>
                <w:sz w:val="22"/>
                <w:szCs w:val="22"/>
              </w:rPr>
              <w:t>Recomanar programes, rutes</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w:t>
            </w:r>
            <w:r w:rsidR="00E56ADA">
              <w:rPr>
                <w:rFonts w:ascii="Arial" w:hAnsi="Arial" w:cs="Arial"/>
                <w:sz w:val="22"/>
                <w:szCs w:val="22"/>
              </w:rPr>
              <w:t xml:space="preserve"> </w:t>
            </w:r>
            <w:r w:rsidR="00B90F76">
              <w:rPr>
                <w:rFonts w:ascii="Arial" w:hAnsi="Arial" w:cs="Arial"/>
                <w:sz w:val="22"/>
                <w:szCs w:val="22"/>
              </w:rPr>
              <w:t>Condicional del passat (</w:t>
            </w:r>
            <w:r w:rsidR="00D60244" w:rsidRPr="00D60244">
              <w:rPr>
                <w:rFonts w:ascii="Arial" w:hAnsi="Arial"/>
                <w:i/>
                <w:sz w:val="22"/>
              </w:rPr>
              <w:t>Konjunktiv</w:t>
            </w:r>
            <w:r w:rsidR="00B90F76">
              <w:rPr>
                <w:rFonts w:ascii="Arial" w:hAnsi="Arial" w:cs="Arial"/>
                <w:sz w:val="22"/>
                <w:szCs w:val="22"/>
              </w:rPr>
              <w:t xml:space="preserve"> II)</w:t>
            </w:r>
            <w:r w:rsidR="0011078C">
              <w:rPr>
                <w:rFonts w:ascii="Arial" w:hAnsi="Arial" w:cs="Arial"/>
                <w:sz w:val="22"/>
                <w:szCs w:val="22"/>
              </w:rPr>
              <w:t xml:space="preserve">, </w:t>
            </w:r>
            <w:r w:rsidR="00D60244" w:rsidRPr="00D60244">
              <w:rPr>
                <w:rFonts w:ascii="Arial" w:hAnsi="Arial"/>
                <w:i/>
                <w:sz w:val="22"/>
              </w:rPr>
              <w:t>wenn</w:t>
            </w:r>
            <w:r w:rsidR="0011078C">
              <w:rPr>
                <w:rFonts w:ascii="Arial" w:hAnsi="Arial" w:cs="Arial"/>
                <w:sz w:val="22"/>
                <w:szCs w:val="22"/>
              </w:rPr>
              <w:t>.</w:t>
            </w:r>
            <w:r w:rsidR="00E56ADA">
              <w:rPr>
                <w:rFonts w:ascii="Arial" w:hAnsi="Arial" w:cs="Arial"/>
                <w:sz w:val="22"/>
                <w:szCs w:val="22"/>
              </w:rPr>
              <w:t xml:space="preserve"> </w:t>
            </w:r>
          </w:p>
          <w:p w:rsidR="0033490E" w:rsidRDefault="000C4064">
            <w:pPr>
              <w:ind w:left="146"/>
              <w:rPr>
                <w:rFonts w:ascii="Arial" w:hAnsi="Arial" w:cs="Arial"/>
                <w:b/>
                <w:bCs/>
                <w:sz w:val="22"/>
                <w:szCs w:val="22"/>
              </w:rPr>
            </w:pPr>
            <w:r>
              <w:rPr>
                <w:rFonts w:ascii="Arial" w:hAnsi="Arial" w:cs="Arial"/>
                <w:sz w:val="22"/>
                <w:szCs w:val="22"/>
              </w:rPr>
              <w:t>—</w:t>
            </w:r>
            <w:r w:rsidR="00E56ADA">
              <w:rPr>
                <w:rFonts w:ascii="Arial" w:hAnsi="Arial" w:cs="Arial"/>
                <w:sz w:val="22"/>
                <w:szCs w:val="22"/>
              </w:rPr>
              <w:t xml:space="preserve"> </w:t>
            </w:r>
            <w:r>
              <w:rPr>
                <w:rFonts w:ascii="Arial" w:hAnsi="Arial" w:cs="Arial"/>
                <w:sz w:val="22"/>
                <w:szCs w:val="22"/>
              </w:rPr>
              <w:t>P</w:t>
            </w:r>
            <w:r w:rsidR="00E56ADA">
              <w:rPr>
                <w:rFonts w:ascii="Arial" w:hAnsi="Arial" w:cs="Arial"/>
                <w:sz w:val="22"/>
                <w:szCs w:val="22"/>
              </w:rPr>
              <w:t>regunta i</w:t>
            </w:r>
            <w:r w:rsidR="0060275D">
              <w:rPr>
                <w:rFonts w:ascii="Arial" w:hAnsi="Arial" w:cs="Arial"/>
                <w:sz w:val="22"/>
                <w:szCs w:val="22"/>
              </w:rPr>
              <w:t>ndirecta.</w:t>
            </w:r>
            <w:r w:rsidR="00E56ADA">
              <w:rPr>
                <w:rFonts w:ascii="Arial" w:hAnsi="Arial" w:cs="Arial"/>
                <w:sz w:val="22"/>
                <w:szCs w:val="22"/>
              </w:rPr>
              <w:t xml:space="preserve"> </w:t>
            </w:r>
          </w:p>
          <w:p w:rsidR="0033490E" w:rsidRDefault="0033490E">
            <w:pPr>
              <w:ind w:left="146"/>
              <w:rPr>
                <w:rFonts w:ascii="Arial" w:hAnsi="Arial" w:cs="Arial"/>
                <w:sz w:val="22"/>
                <w:szCs w:val="22"/>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E56ADA">
            <w:pPr>
              <w:ind w:left="174"/>
              <w:rPr>
                <w:rFonts w:ascii="Arial" w:hAnsi="Arial" w:cs="Arial"/>
                <w:sz w:val="22"/>
                <w:szCs w:val="22"/>
              </w:rPr>
            </w:pPr>
            <w:r w:rsidRPr="001D0D3C">
              <w:rPr>
                <w:rFonts w:ascii="Arial" w:hAnsi="Arial" w:cs="Arial"/>
                <w:sz w:val="22"/>
                <w:szCs w:val="22"/>
              </w:rPr>
              <w:t>Gramàtica i vocabulari.</w:t>
            </w:r>
          </w:p>
          <w:p w:rsidR="0033490E" w:rsidRDefault="00E56ADA">
            <w:pPr>
              <w:ind w:left="174"/>
              <w:rPr>
                <w:rFonts w:ascii="Arial" w:hAnsi="Arial" w:cs="Arial"/>
                <w:sz w:val="22"/>
                <w:szCs w:val="22"/>
              </w:rPr>
            </w:pPr>
            <w:r w:rsidRPr="001D0D3C">
              <w:rPr>
                <w:rFonts w:ascii="Arial" w:hAnsi="Arial" w:cs="Arial"/>
                <w:sz w:val="22"/>
                <w:szCs w:val="22"/>
              </w:rPr>
              <w:t>Participació a classe (lectura, expressió oral</w:t>
            </w:r>
            <w:r>
              <w:rPr>
                <w:rFonts w:ascii="Arial" w:hAnsi="Arial" w:cs="Arial"/>
                <w:sz w:val="22"/>
                <w:szCs w:val="22"/>
              </w:rPr>
              <w:t>, exercicis</w:t>
            </w:r>
            <w:r w:rsidRPr="001D0D3C">
              <w:rPr>
                <w:rFonts w:ascii="Arial" w:hAnsi="Arial" w:cs="Arial"/>
                <w:sz w:val="22"/>
                <w:szCs w:val="22"/>
              </w:rPr>
              <w:t>).</w:t>
            </w:r>
          </w:p>
          <w:p w:rsidR="0033490E" w:rsidRDefault="0033490E">
            <w:pPr>
              <w:ind w:left="174"/>
              <w:rPr>
                <w:rFonts w:ascii="Arial" w:hAnsi="Arial" w:cs="Arial"/>
                <w:sz w:val="22"/>
                <w:szCs w:val="22"/>
              </w:rPr>
            </w:pPr>
          </w:p>
        </w:tc>
        <w:tc>
          <w:tcPr>
            <w:tcW w:w="1241" w:type="dxa"/>
            <w:tcBorders>
              <w:top w:val="single" w:sz="4" w:space="0" w:color="auto"/>
              <w:left w:val="single" w:sz="4" w:space="0" w:color="auto"/>
              <w:bottom w:val="single" w:sz="4" w:space="0" w:color="auto"/>
            </w:tcBorders>
            <w:shd w:val="clear" w:color="auto" w:fill="auto"/>
          </w:tcPr>
          <w:p w:rsidR="00B90F76" w:rsidRDefault="0079492B" w:rsidP="001204A1">
            <w:pPr>
              <w:spacing w:after="200" w:line="276" w:lineRule="auto"/>
              <w:jc w:val="center"/>
              <w:rPr>
                <w:rFonts w:ascii="Arial" w:hAnsi="Arial" w:cs="Arial"/>
                <w:sz w:val="22"/>
                <w:szCs w:val="22"/>
              </w:rPr>
            </w:pPr>
            <w:r>
              <w:rPr>
                <w:rFonts w:ascii="Arial" w:hAnsi="Arial" w:cs="Arial"/>
                <w:sz w:val="22"/>
                <w:szCs w:val="22"/>
              </w:rPr>
              <w:t>4</w:t>
            </w:r>
          </w:p>
        </w:tc>
        <w:tc>
          <w:tcPr>
            <w:tcW w:w="77" w:type="dxa"/>
            <w:gridSpan w:val="5"/>
            <w:tcBorders>
              <w:top w:val="single" w:sz="4" w:space="0" w:color="auto"/>
              <w:left w:val="nil"/>
              <w:bottom w:val="single" w:sz="4" w:space="0" w:color="auto"/>
            </w:tcBorders>
            <w:shd w:val="clear" w:color="auto" w:fill="auto"/>
          </w:tcPr>
          <w:p w:rsidR="00B90F76" w:rsidRPr="001D0D3C" w:rsidRDefault="00B90F76" w:rsidP="001204A1">
            <w:pPr>
              <w:snapToGrid w:val="0"/>
              <w:rPr>
                <w:rFonts w:ascii="Arial" w:hAnsi="Arial" w:cs="Arial"/>
                <w:sz w:val="22"/>
                <w:szCs w:val="22"/>
              </w:rPr>
            </w:pPr>
          </w:p>
        </w:tc>
      </w:tr>
      <w:tr w:rsidR="001204A1" w:rsidRPr="001D0D3C" w:rsidTr="001204A1">
        <w:tc>
          <w:tcPr>
            <w:tcW w:w="1955" w:type="dxa"/>
            <w:tcBorders>
              <w:top w:val="single" w:sz="4" w:space="0" w:color="auto"/>
              <w:bottom w:val="single" w:sz="4" w:space="0" w:color="auto"/>
              <w:right w:val="single" w:sz="4" w:space="0" w:color="auto"/>
            </w:tcBorders>
            <w:shd w:val="clear" w:color="auto" w:fill="auto"/>
          </w:tcPr>
          <w:p w:rsidR="001204A1" w:rsidRPr="001D0D3C" w:rsidRDefault="00E56ADA" w:rsidP="00E56ADA">
            <w:pPr>
              <w:rPr>
                <w:rFonts w:ascii="Arial" w:hAnsi="Arial" w:cs="Arial"/>
                <w:sz w:val="22"/>
                <w:szCs w:val="22"/>
              </w:rPr>
            </w:pPr>
            <w:r>
              <w:rPr>
                <w:rFonts w:ascii="Arial" w:hAnsi="Arial" w:cs="Arial"/>
                <w:sz w:val="22"/>
                <w:szCs w:val="22"/>
              </w:rPr>
              <w:lastRenderedPageBreak/>
              <w:t>13</w:t>
            </w:r>
            <w:r w:rsidR="001204A1" w:rsidRPr="001D0D3C">
              <w:rPr>
                <w:rFonts w:ascii="Arial" w:hAnsi="Arial" w:cs="Arial"/>
                <w:sz w:val="22"/>
                <w:szCs w:val="22"/>
              </w:rPr>
              <w:t>-1</w:t>
            </w:r>
            <w:r>
              <w:rPr>
                <w:rFonts w:ascii="Arial" w:hAnsi="Arial" w:cs="Arial"/>
                <w:sz w:val="22"/>
                <w:szCs w:val="22"/>
              </w:rPr>
              <w:t>4</w:t>
            </w:r>
            <w:r w:rsidR="002F3478">
              <w:rPr>
                <w:rFonts w:ascii="Arial" w:hAnsi="Arial" w:cs="Arial"/>
                <w:sz w:val="22"/>
                <w:szCs w:val="22"/>
              </w:rPr>
              <w:t>-1</w:t>
            </w:r>
            <w:r>
              <w:rPr>
                <w:rFonts w:ascii="Arial" w:hAnsi="Arial" w:cs="Arial"/>
                <w:sz w:val="22"/>
                <w:szCs w:val="22"/>
              </w:rPr>
              <w:t>5</w:t>
            </w:r>
          </w:p>
        </w:tc>
        <w:tc>
          <w:tcPr>
            <w:tcW w:w="2518" w:type="dxa"/>
            <w:gridSpan w:val="2"/>
            <w:tcBorders>
              <w:top w:val="single" w:sz="4" w:space="0" w:color="auto"/>
              <w:left w:val="single" w:sz="4" w:space="0" w:color="auto"/>
              <w:bottom w:val="single" w:sz="4" w:space="0" w:color="auto"/>
              <w:right w:val="single" w:sz="4" w:space="0" w:color="auto"/>
            </w:tcBorders>
            <w:shd w:val="clear" w:color="auto" w:fill="auto"/>
          </w:tcPr>
          <w:p w:rsidR="0033490E" w:rsidRDefault="000C4064">
            <w:pPr>
              <w:ind w:left="146"/>
              <w:rPr>
                <w:rFonts w:ascii="Arial" w:hAnsi="Arial" w:cs="Arial"/>
                <w:sz w:val="22"/>
                <w:szCs w:val="22"/>
              </w:rPr>
            </w:pPr>
            <w:r>
              <w:rPr>
                <w:rFonts w:ascii="Arial" w:hAnsi="Arial" w:cs="Arial"/>
                <w:sz w:val="22"/>
                <w:szCs w:val="22"/>
              </w:rPr>
              <w:t>La guia turística</w:t>
            </w:r>
          </w:p>
          <w:p w:rsidR="0033490E" w:rsidRDefault="000C4064">
            <w:pPr>
              <w:ind w:left="146"/>
              <w:rPr>
                <w:rFonts w:ascii="Arial" w:hAnsi="Arial" w:cs="Arial"/>
                <w:sz w:val="22"/>
                <w:szCs w:val="22"/>
              </w:rPr>
            </w:pPr>
            <w:r>
              <w:rPr>
                <w:rFonts w:ascii="Arial" w:hAnsi="Arial" w:cs="Arial"/>
                <w:sz w:val="22"/>
                <w:szCs w:val="22"/>
              </w:rPr>
              <w:t>— S</w:t>
            </w:r>
            <w:r w:rsidR="002F3478">
              <w:rPr>
                <w:rFonts w:ascii="Arial" w:hAnsi="Arial" w:cs="Arial"/>
                <w:sz w:val="22"/>
                <w:szCs w:val="22"/>
              </w:rPr>
              <w:t>alu</w:t>
            </w:r>
            <w:r w:rsidR="00FB28E4">
              <w:rPr>
                <w:rFonts w:ascii="Arial" w:hAnsi="Arial" w:cs="Arial"/>
                <w:sz w:val="22"/>
                <w:szCs w:val="22"/>
              </w:rPr>
              <w:t>d</w:t>
            </w:r>
            <w:r w:rsidR="002F3478">
              <w:rPr>
                <w:rFonts w:ascii="Arial" w:hAnsi="Arial" w:cs="Arial"/>
                <w:sz w:val="22"/>
                <w:szCs w:val="22"/>
              </w:rPr>
              <w:t>ar i presentar-se</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w:t>
            </w:r>
            <w:r w:rsidR="002F3478">
              <w:rPr>
                <w:rFonts w:ascii="Arial" w:hAnsi="Arial" w:cs="Arial"/>
                <w:sz w:val="22"/>
                <w:szCs w:val="22"/>
              </w:rPr>
              <w:t xml:space="preserve"> </w:t>
            </w:r>
            <w:r>
              <w:rPr>
                <w:rFonts w:ascii="Arial" w:hAnsi="Arial" w:cs="Arial"/>
                <w:sz w:val="22"/>
                <w:szCs w:val="22"/>
              </w:rPr>
              <w:t>P</w:t>
            </w:r>
            <w:r w:rsidR="002F3478">
              <w:rPr>
                <w:rFonts w:ascii="Arial" w:hAnsi="Arial" w:cs="Arial"/>
                <w:sz w:val="22"/>
                <w:szCs w:val="22"/>
              </w:rPr>
              <w:t>arlar d’atraccions turístiques</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w:t>
            </w:r>
            <w:r w:rsidR="002F3478">
              <w:rPr>
                <w:rFonts w:ascii="Arial" w:hAnsi="Arial" w:cs="Arial"/>
                <w:sz w:val="22"/>
                <w:szCs w:val="22"/>
              </w:rPr>
              <w:t xml:space="preserve"> </w:t>
            </w:r>
            <w:r>
              <w:rPr>
                <w:rFonts w:ascii="Arial" w:hAnsi="Arial" w:cs="Arial"/>
                <w:sz w:val="22"/>
                <w:szCs w:val="22"/>
              </w:rPr>
              <w:t>P</w:t>
            </w:r>
            <w:r w:rsidR="002F3478">
              <w:rPr>
                <w:rFonts w:ascii="Arial" w:hAnsi="Arial" w:cs="Arial"/>
                <w:sz w:val="22"/>
                <w:szCs w:val="22"/>
              </w:rPr>
              <w:t>arlar de temps i temporades</w:t>
            </w:r>
            <w:r>
              <w:rPr>
                <w:rFonts w:ascii="Arial" w:hAnsi="Arial" w:cs="Arial"/>
                <w:sz w:val="22"/>
                <w:szCs w:val="22"/>
              </w:rPr>
              <w:t>.</w:t>
            </w:r>
          </w:p>
          <w:p w:rsidR="0033490E" w:rsidRDefault="000C4064">
            <w:pPr>
              <w:ind w:left="146"/>
              <w:rPr>
                <w:rFonts w:ascii="Arial" w:hAnsi="Arial" w:cs="Arial"/>
                <w:sz w:val="22"/>
                <w:szCs w:val="22"/>
              </w:rPr>
            </w:pPr>
            <w:r>
              <w:rPr>
                <w:rFonts w:ascii="Arial" w:hAnsi="Arial" w:cs="Arial"/>
                <w:sz w:val="22"/>
                <w:szCs w:val="22"/>
              </w:rPr>
              <w:t>—</w:t>
            </w:r>
            <w:r w:rsidR="002F3478">
              <w:rPr>
                <w:rFonts w:ascii="Arial" w:hAnsi="Arial" w:cs="Arial"/>
                <w:sz w:val="22"/>
                <w:szCs w:val="22"/>
              </w:rPr>
              <w:t xml:space="preserve"> </w:t>
            </w:r>
            <w:r>
              <w:rPr>
                <w:rFonts w:ascii="Arial" w:hAnsi="Arial" w:cs="Arial"/>
                <w:sz w:val="22"/>
                <w:szCs w:val="22"/>
              </w:rPr>
              <w:t>O</w:t>
            </w:r>
            <w:r w:rsidR="002F3478">
              <w:rPr>
                <w:rFonts w:ascii="Arial" w:hAnsi="Arial" w:cs="Arial"/>
                <w:sz w:val="22"/>
                <w:szCs w:val="22"/>
              </w:rPr>
              <w:t>ferir ajut</w:t>
            </w:r>
            <w:r>
              <w:rPr>
                <w:rFonts w:ascii="Arial" w:hAnsi="Arial" w:cs="Arial"/>
                <w:sz w:val="22"/>
                <w:szCs w:val="22"/>
              </w:rPr>
              <w:t>.</w:t>
            </w:r>
          </w:p>
          <w:p w:rsidR="0033490E" w:rsidRDefault="001204A1">
            <w:pPr>
              <w:ind w:left="146"/>
              <w:rPr>
                <w:rFonts w:ascii="Arial" w:hAnsi="Arial" w:cs="Arial"/>
                <w:sz w:val="22"/>
                <w:szCs w:val="22"/>
              </w:rPr>
            </w:pPr>
            <w:r w:rsidRPr="001D0D3C">
              <w:rPr>
                <w:rFonts w:ascii="Arial" w:hAnsi="Arial" w:cs="Arial"/>
                <w:sz w:val="22"/>
                <w:szCs w:val="22"/>
              </w:rPr>
              <w:t>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74"/>
              <w:rPr>
                <w:rFonts w:ascii="Arial" w:hAnsi="Arial" w:cs="Arial"/>
                <w:sz w:val="22"/>
                <w:szCs w:val="22"/>
              </w:rPr>
            </w:pPr>
            <w:r w:rsidRPr="001D0D3C">
              <w:rPr>
                <w:rFonts w:ascii="Arial" w:hAnsi="Arial" w:cs="Arial"/>
                <w:sz w:val="22"/>
                <w:szCs w:val="22"/>
              </w:rPr>
              <w:t>Gramàtica i vocabulari.</w:t>
            </w:r>
          </w:p>
          <w:p w:rsidR="0033490E" w:rsidRDefault="001204A1">
            <w:pPr>
              <w:ind w:left="174"/>
              <w:rPr>
                <w:rFonts w:ascii="Arial" w:hAnsi="Arial" w:cs="Arial"/>
                <w:sz w:val="22"/>
                <w:szCs w:val="22"/>
              </w:rPr>
            </w:pPr>
            <w:r w:rsidRPr="001D0D3C">
              <w:rPr>
                <w:rFonts w:ascii="Arial" w:hAnsi="Arial" w:cs="Arial"/>
                <w:sz w:val="22"/>
                <w:szCs w:val="22"/>
              </w:rPr>
              <w:t>Participació a classe (expressió oral).</w:t>
            </w:r>
          </w:p>
          <w:p w:rsidR="0033490E" w:rsidRDefault="001204A1">
            <w:pPr>
              <w:ind w:left="174"/>
              <w:rPr>
                <w:rFonts w:ascii="Arial" w:hAnsi="Arial" w:cs="Arial"/>
                <w:sz w:val="22"/>
                <w:szCs w:val="22"/>
              </w:rPr>
            </w:pPr>
            <w:r w:rsidRPr="001D0D3C">
              <w:rPr>
                <w:rFonts w:ascii="Arial" w:hAnsi="Arial" w:cs="Arial"/>
                <w:sz w:val="22"/>
                <w:szCs w:val="22"/>
              </w:rPr>
              <w:t>Exercicis de comprensió oral i escrita.</w:t>
            </w:r>
          </w:p>
          <w:p w:rsidR="0033490E" w:rsidRDefault="001204A1">
            <w:pPr>
              <w:ind w:left="174"/>
              <w:rPr>
                <w:rFonts w:ascii="Arial" w:hAnsi="Arial" w:cs="Arial"/>
                <w:sz w:val="22"/>
                <w:szCs w:val="22"/>
              </w:rPr>
            </w:pPr>
            <w:r w:rsidRPr="001D0D3C">
              <w:rPr>
                <w:rFonts w:ascii="Arial" w:hAnsi="Arial" w:cs="Arial"/>
                <w:sz w:val="22"/>
                <w:szCs w:val="22"/>
              </w:rPr>
              <w:t>Exercicis d’autoavaluació (a classe i en línia).</w:t>
            </w:r>
          </w:p>
          <w:p w:rsidR="0033490E" w:rsidRDefault="0033490E">
            <w:pPr>
              <w:ind w:left="174"/>
              <w:rPr>
                <w:rFonts w:ascii="Arial" w:hAnsi="Arial" w:cs="Arial"/>
                <w:sz w:val="22"/>
                <w:szCs w:val="22"/>
              </w:rPr>
            </w:pPr>
          </w:p>
        </w:tc>
        <w:tc>
          <w:tcPr>
            <w:tcW w:w="1241" w:type="dxa"/>
            <w:tcBorders>
              <w:top w:val="single" w:sz="4" w:space="0" w:color="auto"/>
              <w:left w:val="single" w:sz="4" w:space="0" w:color="auto"/>
              <w:bottom w:val="single" w:sz="4" w:space="0" w:color="auto"/>
            </w:tcBorders>
            <w:shd w:val="clear" w:color="auto" w:fill="auto"/>
          </w:tcPr>
          <w:p w:rsidR="001204A1" w:rsidRPr="001D0D3C" w:rsidRDefault="002F3478" w:rsidP="001204A1">
            <w:pPr>
              <w:spacing w:after="200" w:line="276" w:lineRule="auto"/>
              <w:jc w:val="center"/>
              <w:rPr>
                <w:rFonts w:ascii="Arial" w:hAnsi="Arial" w:cs="Arial"/>
                <w:sz w:val="22"/>
                <w:szCs w:val="22"/>
              </w:rPr>
            </w:pPr>
            <w:r>
              <w:rPr>
                <w:rFonts w:ascii="Arial" w:hAnsi="Arial" w:cs="Arial"/>
                <w:sz w:val="22"/>
                <w:szCs w:val="22"/>
              </w:rPr>
              <w:t>6</w:t>
            </w:r>
          </w:p>
        </w:tc>
        <w:tc>
          <w:tcPr>
            <w:tcW w:w="77" w:type="dxa"/>
            <w:gridSpan w:val="5"/>
            <w:tcBorders>
              <w:top w:val="single" w:sz="4" w:space="0" w:color="auto"/>
              <w:left w:val="nil"/>
              <w:bottom w:val="single" w:sz="4" w:space="0" w:color="auto"/>
            </w:tcBorders>
            <w:shd w:val="clear" w:color="auto" w:fill="auto"/>
          </w:tcPr>
          <w:p w:rsidR="001204A1" w:rsidRPr="001D0D3C" w:rsidRDefault="001204A1" w:rsidP="001204A1">
            <w:pPr>
              <w:snapToGrid w:val="0"/>
              <w:rPr>
                <w:rFonts w:ascii="Arial" w:hAnsi="Arial" w:cs="Arial"/>
                <w:sz w:val="22"/>
                <w:szCs w:val="22"/>
              </w:rPr>
            </w:pPr>
          </w:p>
        </w:tc>
      </w:tr>
      <w:tr w:rsidR="001204A1" w:rsidRPr="001D0D3C" w:rsidTr="001204A1">
        <w:trPr>
          <w:trHeight w:val="240"/>
        </w:trPr>
        <w:tc>
          <w:tcPr>
            <w:tcW w:w="8671" w:type="dxa"/>
            <w:gridSpan w:val="5"/>
            <w:tcBorders>
              <w:top w:val="single" w:sz="4" w:space="0" w:color="auto"/>
              <w:bottom w:val="single" w:sz="4" w:space="0" w:color="auto"/>
            </w:tcBorders>
            <w:shd w:val="clear" w:color="auto" w:fill="auto"/>
          </w:tcPr>
          <w:p w:rsidR="0033490E" w:rsidRDefault="0049298B">
            <w:pPr>
              <w:pStyle w:val="Citadestacada1"/>
              <w:pBdr>
                <w:bottom w:val="none" w:sz="0" w:space="0" w:color="auto"/>
              </w:pBdr>
              <w:ind w:left="35"/>
              <w:jc w:val="center"/>
              <w:rPr>
                <w:rFonts w:ascii="Arial" w:hAnsi="Arial" w:cs="Arial"/>
                <w:i w:val="0"/>
                <w:color w:val="auto"/>
                <w:lang w:val="es-ES"/>
              </w:rPr>
            </w:pPr>
            <w:r>
              <w:rPr>
                <w:rFonts w:ascii="Arial" w:hAnsi="Arial" w:cs="Arial"/>
                <w:i w:val="0"/>
                <w:color w:val="auto"/>
                <w:lang w:val="es-ES"/>
              </w:rPr>
              <w:br/>
              <w:t>Segon s</w:t>
            </w:r>
            <w:r w:rsidR="001204A1" w:rsidRPr="0049298B">
              <w:rPr>
                <w:rFonts w:ascii="Arial" w:hAnsi="Arial" w:cs="Arial"/>
                <w:i w:val="0"/>
                <w:color w:val="auto"/>
                <w:lang w:val="es-ES"/>
              </w:rPr>
              <w:t>emestre</w:t>
            </w:r>
          </w:p>
        </w:tc>
        <w:tc>
          <w:tcPr>
            <w:tcW w:w="77" w:type="dxa"/>
            <w:gridSpan w:val="5"/>
            <w:tcBorders>
              <w:top w:val="single" w:sz="4" w:space="0" w:color="auto"/>
              <w:left w:val="nil"/>
              <w:bottom w:val="single" w:sz="4" w:space="0" w:color="auto"/>
            </w:tcBorders>
            <w:shd w:val="clear" w:color="auto" w:fill="auto"/>
          </w:tcPr>
          <w:p w:rsidR="001204A1" w:rsidRPr="001D0D3C" w:rsidRDefault="001204A1" w:rsidP="001204A1">
            <w:pPr>
              <w:snapToGrid w:val="0"/>
              <w:rPr>
                <w:rFonts w:ascii="Arial" w:hAnsi="Arial" w:cs="Arial"/>
                <w:sz w:val="22"/>
                <w:szCs w:val="22"/>
              </w:rPr>
            </w:pPr>
          </w:p>
        </w:tc>
      </w:tr>
      <w:tr w:rsidR="0079492B" w:rsidRPr="001D0D3C" w:rsidTr="001204A1">
        <w:trPr>
          <w:trHeight w:val="330"/>
        </w:trPr>
        <w:tc>
          <w:tcPr>
            <w:tcW w:w="2075" w:type="dxa"/>
            <w:gridSpan w:val="2"/>
            <w:tcBorders>
              <w:top w:val="single" w:sz="4" w:space="0" w:color="auto"/>
              <w:bottom w:val="single" w:sz="4" w:space="0" w:color="auto"/>
              <w:right w:val="single" w:sz="4" w:space="0" w:color="auto"/>
            </w:tcBorders>
            <w:shd w:val="clear" w:color="auto" w:fill="auto"/>
          </w:tcPr>
          <w:p w:rsidR="0033490E" w:rsidRDefault="0049298B">
            <w:pPr>
              <w:ind w:left="23"/>
              <w:rPr>
                <w:rFonts w:ascii="Arial" w:hAnsi="Arial" w:cs="Arial"/>
                <w:sz w:val="22"/>
                <w:szCs w:val="22"/>
              </w:rPr>
            </w:pPr>
            <w:r>
              <w:rPr>
                <w:rFonts w:ascii="Arial" w:hAnsi="Arial" w:cs="Arial"/>
                <w:sz w:val="22"/>
                <w:szCs w:val="22"/>
              </w:rPr>
              <w:t>1-</w:t>
            </w:r>
            <w:r w:rsidR="0079492B">
              <w:rPr>
                <w:rFonts w:ascii="Arial" w:hAnsi="Arial" w:cs="Arial"/>
                <w:sz w:val="22"/>
                <w:szCs w:val="22"/>
              </w:rPr>
              <w:t>2</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33490E" w:rsidRDefault="0079492B">
            <w:pPr>
              <w:ind w:left="167"/>
              <w:rPr>
                <w:rFonts w:ascii="Arial" w:hAnsi="Arial" w:cs="Arial"/>
                <w:sz w:val="22"/>
                <w:szCs w:val="22"/>
              </w:rPr>
            </w:pPr>
            <w:r>
              <w:rPr>
                <w:rFonts w:ascii="Arial" w:hAnsi="Arial" w:cs="Arial"/>
                <w:sz w:val="22"/>
                <w:szCs w:val="22"/>
              </w:rPr>
              <w:t>Publicitat</w:t>
            </w:r>
          </w:p>
          <w:p w:rsidR="0033490E" w:rsidRDefault="000C4064">
            <w:pPr>
              <w:ind w:left="167"/>
              <w:rPr>
                <w:rFonts w:ascii="Arial" w:hAnsi="Arial" w:cs="Arial"/>
                <w:sz w:val="22"/>
                <w:szCs w:val="22"/>
              </w:rPr>
            </w:pPr>
            <w:r>
              <w:rPr>
                <w:rFonts w:ascii="Arial" w:hAnsi="Arial" w:cs="Arial"/>
                <w:sz w:val="22"/>
                <w:szCs w:val="22"/>
              </w:rPr>
              <w:t xml:space="preserve">— </w:t>
            </w:r>
            <w:r w:rsidR="0079492B">
              <w:rPr>
                <w:rFonts w:ascii="Arial" w:hAnsi="Arial" w:cs="Arial"/>
                <w:sz w:val="22"/>
                <w:szCs w:val="22"/>
              </w:rPr>
              <w:t>Diferents formes de publicitat</w:t>
            </w:r>
            <w:r w:rsidR="0049298B">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 xml:space="preserve">    Ràdio i t</w:t>
            </w:r>
            <w:r w:rsidR="0049298B">
              <w:rPr>
                <w:rFonts w:ascii="Arial" w:hAnsi="Arial" w:cs="Arial"/>
                <w:sz w:val="22"/>
                <w:szCs w:val="22"/>
              </w:rPr>
              <w:t>elevisió</w:t>
            </w:r>
          </w:p>
          <w:p w:rsidR="0033490E" w:rsidRDefault="000C4064">
            <w:pPr>
              <w:ind w:left="167"/>
              <w:rPr>
                <w:rFonts w:ascii="Arial" w:hAnsi="Arial" w:cs="Arial"/>
                <w:sz w:val="22"/>
                <w:szCs w:val="22"/>
              </w:rPr>
            </w:pPr>
            <w:r>
              <w:rPr>
                <w:rFonts w:ascii="Arial" w:hAnsi="Arial" w:cs="Arial"/>
                <w:sz w:val="22"/>
                <w:szCs w:val="22"/>
              </w:rPr>
              <w:t xml:space="preserve">    </w:t>
            </w:r>
            <w:r w:rsidR="0079492B">
              <w:rPr>
                <w:rFonts w:ascii="Arial" w:hAnsi="Arial" w:cs="Arial"/>
                <w:sz w:val="22"/>
                <w:szCs w:val="22"/>
              </w:rPr>
              <w:t xml:space="preserve">Anunci </w:t>
            </w:r>
          </w:p>
          <w:p w:rsidR="0033490E" w:rsidRDefault="000C4064">
            <w:pPr>
              <w:ind w:left="167"/>
              <w:rPr>
                <w:rFonts w:ascii="Arial" w:hAnsi="Arial" w:cs="Arial"/>
                <w:sz w:val="22"/>
                <w:szCs w:val="22"/>
              </w:rPr>
            </w:pPr>
            <w:r>
              <w:rPr>
                <w:rFonts w:ascii="Arial" w:hAnsi="Arial" w:cs="Arial"/>
                <w:sz w:val="22"/>
                <w:szCs w:val="22"/>
              </w:rPr>
              <w:t xml:space="preserve">    </w:t>
            </w:r>
            <w:r w:rsidR="0079492B">
              <w:rPr>
                <w:rFonts w:ascii="Arial" w:hAnsi="Arial" w:cs="Arial"/>
                <w:sz w:val="22"/>
                <w:szCs w:val="22"/>
              </w:rPr>
              <w:t>Redac</w:t>
            </w:r>
            <w:r w:rsidR="0049298B">
              <w:rPr>
                <w:rFonts w:ascii="Arial" w:hAnsi="Arial" w:cs="Arial"/>
                <w:sz w:val="22"/>
                <w:szCs w:val="22"/>
              </w:rPr>
              <w:t>t</w:t>
            </w:r>
            <w:r w:rsidR="0079492B">
              <w:rPr>
                <w:rFonts w:ascii="Arial" w:hAnsi="Arial" w:cs="Arial"/>
                <w:sz w:val="22"/>
                <w:szCs w:val="22"/>
              </w:rPr>
              <w:t>ats</w:t>
            </w:r>
          </w:p>
          <w:p w:rsidR="0033490E" w:rsidRDefault="0033490E">
            <w:pPr>
              <w:ind w:left="167"/>
              <w:rPr>
                <w:rFonts w:ascii="Arial" w:hAnsi="Arial" w:cs="Arial"/>
                <w:sz w:val="22"/>
                <w:szCs w:val="22"/>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79492B">
            <w:pPr>
              <w:ind w:left="174"/>
              <w:rPr>
                <w:rFonts w:ascii="Arial" w:hAnsi="Arial" w:cs="Arial"/>
                <w:sz w:val="22"/>
                <w:szCs w:val="22"/>
              </w:rPr>
            </w:pPr>
            <w:r w:rsidRPr="001D0D3C">
              <w:rPr>
                <w:rFonts w:ascii="Arial" w:hAnsi="Arial" w:cs="Arial"/>
                <w:sz w:val="22"/>
                <w:szCs w:val="22"/>
              </w:rPr>
              <w:t xml:space="preserve">Gramàtica i vocabulari. Participació a classe (expressió oral). </w:t>
            </w:r>
          </w:p>
          <w:p w:rsidR="0033490E" w:rsidRDefault="0079492B">
            <w:pPr>
              <w:ind w:left="174"/>
              <w:rPr>
                <w:rFonts w:ascii="Arial" w:hAnsi="Arial" w:cs="Arial"/>
                <w:sz w:val="22"/>
                <w:szCs w:val="22"/>
              </w:rPr>
            </w:pPr>
            <w:r w:rsidRPr="001D0D3C">
              <w:rPr>
                <w:rFonts w:ascii="Arial" w:hAnsi="Arial" w:cs="Arial"/>
                <w:sz w:val="22"/>
                <w:szCs w:val="22"/>
              </w:rPr>
              <w:t>Exercicis</w:t>
            </w:r>
            <w:r>
              <w:rPr>
                <w:rFonts w:ascii="Arial" w:hAnsi="Arial" w:cs="Arial"/>
                <w:sz w:val="22"/>
                <w:szCs w:val="22"/>
              </w:rPr>
              <w:t xml:space="preserve"> de comprensió oral i escrita. </w:t>
            </w:r>
          </w:p>
          <w:p w:rsidR="0033490E" w:rsidRDefault="0079492B">
            <w:pPr>
              <w:ind w:left="174"/>
              <w:rPr>
                <w:rFonts w:ascii="Arial" w:hAnsi="Arial" w:cs="Arial"/>
                <w:sz w:val="22"/>
                <w:szCs w:val="22"/>
              </w:rPr>
            </w:pPr>
            <w:r w:rsidRPr="001D0D3C">
              <w:rPr>
                <w:rFonts w:ascii="Arial" w:hAnsi="Arial" w:cs="Arial"/>
                <w:sz w:val="22"/>
                <w:szCs w:val="22"/>
              </w:rPr>
              <w:t>Treball d’expressió escrita.</w:t>
            </w:r>
          </w:p>
        </w:tc>
        <w:tc>
          <w:tcPr>
            <w:tcW w:w="1241" w:type="dxa"/>
            <w:tcBorders>
              <w:top w:val="single" w:sz="4" w:space="0" w:color="auto"/>
              <w:left w:val="single" w:sz="4" w:space="0" w:color="auto"/>
              <w:bottom w:val="single" w:sz="4" w:space="0" w:color="auto"/>
            </w:tcBorders>
            <w:shd w:val="clear" w:color="auto" w:fill="auto"/>
          </w:tcPr>
          <w:p w:rsidR="0079492B" w:rsidRPr="001D0D3C" w:rsidRDefault="0079492B" w:rsidP="006153E0">
            <w:pPr>
              <w:spacing w:after="200" w:line="276" w:lineRule="auto"/>
              <w:jc w:val="center"/>
              <w:rPr>
                <w:rFonts w:ascii="Arial" w:hAnsi="Arial" w:cs="Arial"/>
                <w:sz w:val="22"/>
                <w:szCs w:val="22"/>
              </w:rPr>
            </w:pPr>
            <w:r w:rsidRPr="001D0D3C">
              <w:rPr>
                <w:rFonts w:ascii="Arial" w:hAnsi="Arial" w:cs="Arial"/>
                <w:sz w:val="22"/>
                <w:szCs w:val="22"/>
              </w:rPr>
              <w:t>4</w:t>
            </w:r>
          </w:p>
        </w:tc>
        <w:tc>
          <w:tcPr>
            <w:tcW w:w="77" w:type="dxa"/>
            <w:gridSpan w:val="5"/>
            <w:tcBorders>
              <w:top w:val="single" w:sz="4" w:space="0" w:color="auto"/>
              <w:left w:val="nil"/>
              <w:bottom w:val="single" w:sz="4" w:space="0" w:color="auto"/>
            </w:tcBorders>
            <w:shd w:val="clear" w:color="auto" w:fill="auto"/>
          </w:tcPr>
          <w:p w:rsidR="0079492B" w:rsidRPr="001D0D3C" w:rsidRDefault="0079492B" w:rsidP="001204A1">
            <w:pPr>
              <w:snapToGrid w:val="0"/>
              <w:rPr>
                <w:rFonts w:ascii="Arial" w:hAnsi="Arial" w:cs="Arial"/>
                <w:sz w:val="22"/>
                <w:szCs w:val="22"/>
              </w:rPr>
            </w:pPr>
          </w:p>
        </w:tc>
      </w:tr>
      <w:tr w:rsidR="0079492B" w:rsidRPr="001D0D3C" w:rsidTr="001204A1">
        <w:trPr>
          <w:trHeight w:val="1815"/>
        </w:trPr>
        <w:tc>
          <w:tcPr>
            <w:tcW w:w="2075" w:type="dxa"/>
            <w:gridSpan w:val="2"/>
            <w:tcBorders>
              <w:top w:val="single" w:sz="4" w:space="0" w:color="auto"/>
              <w:bottom w:val="single" w:sz="4" w:space="0" w:color="auto"/>
              <w:right w:val="single" w:sz="4" w:space="0" w:color="auto"/>
            </w:tcBorders>
            <w:shd w:val="clear" w:color="auto" w:fill="auto"/>
          </w:tcPr>
          <w:p w:rsidR="0033490E" w:rsidRDefault="0049298B">
            <w:pPr>
              <w:ind w:left="23"/>
              <w:rPr>
                <w:rFonts w:ascii="Arial" w:hAnsi="Arial" w:cs="Arial"/>
                <w:sz w:val="22"/>
                <w:szCs w:val="22"/>
              </w:rPr>
            </w:pPr>
            <w:r>
              <w:rPr>
                <w:rFonts w:ascii="Arial" w:hAnsi="Arial" w:cs="Arial"/>
                <w:sz w:val="22"/>
                <w:szCs w:val="22"/>
              </w:rPr>
              <w:t>3-4-</w:t>
            </w:r>
            <w:r w:rsidR="0079492B">
              <w:rPr>
                <w:rFonts w:ascii="Arial" w:hAnsi="Arial" w:cs="Arial"/>
                <w:sz w:val="22"/>
                <w:szCs w:val="22"/>
              </w:rPr>
              <w:t>5</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33490E" w:rsidRDefault="0079492B">
            <w:pPr>
              <w:ind w:left="167"/>
              <w:rPr>
                <w:rFonts w:ascii="Arial" w:hAnsi="Arial" w:cs="Arial"/>
                <w:sz w:val="22"/>
                <w:szCs w:val="22"/>
              </w:rPr>
            </w:pPr>
            <w:r>
              <w:rPr>
                <w:rFonts w:ascii="Arial" w:hAnsi="Arial" w:cs="Arial"/>
                <w:sz w:val="22"/>
                <w:szCs w:val="22"/>
              </w:rPr>
              <w:t>Souvenirs</w:t>
            </w:r>
          </w:p>
          <w:p w:rsidR="0033490E" w:rsidRDefault="000C4064">
            <w:pPr>
              <w:ind w:left="167"/>
              <w:rPr>
                <w:rFonts w:ascii="Arial" w:hAnsi="Arial" w:cs="Arial"/>
                <w:sz w:val="22"/>
                <w:szCs w:val="22"/>
              </w:rPr>
            </w:pPr>
            <w:r>
              <w:rPr>
                <w:rFonts w:ascii="Arial" w:hAnsi="Arial" w:cs="Arial"/>
                <w:sz w:val="22"/>
                <w:szCs w:val="22"/>
              </w:rPr>
              <w:t xml:space="preserve">— Recomanar i </w:t>
            </w:r>
            <w:r w:rsidR="0079492B">
              <w:rPr>
                <w:rFonts w:ascii="Arial" w:hAnsi="Arial" w:cs="Arial"/>
                <w:sz w:val="22"/>
                <w:szCs w:val="22"/>
              </w:rPr>
              <w:t>explicar productes</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w:t>
            </w:r>
            <w:r w:rsidR="0079492B">
              <w:rPr>
                <w:rFonts w:ascii="Arial" w:hAnsi="Arial" w:cs="Arial"/>
                <w:sz w:val="22"/>
                <w:szCs w:val="22"/>
              </w:rPr>
              <w:t xml:space="preserve"> Parlar de regals</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w:t>
            </w:r>
            <w:r w:rsidR="0079492B">
              <w:rPr>
                <w:rFonts w:ascii="Arial" w:hAnsi="Arial" w:cs="Arial"/>
                <w:sz w:val="22"/>
                <w:szCs w:val="22"/>
              </w:rPr>
              <w:t xml:space="preserve"> Parlar de preus</w:t>
            </w:r>
            <w:r>
              <w:rPr>
                <w:rFonts w:ascii="Arial" w:hAnsi="Arial" w:cs="Arial"/>
                <w:sz w:val="22"/>
                <w:szCs w:val="22"/>
              </w:rPr>
              <w:t>.</w:t>
            </w:r>
            <w:r w:rsidR="0079492B" w:rsidRPr="001D0D3C">
              <w:rPr>
                <w:rFonts w:ascii="Arial" w:hAnsi="Arial" w:cs="Arial"/>
                <w:sz w:val="22"/>
                <w:szCs w:val="22"/>
              </w:rPr>
              <w:t>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79492B">
            <w:pPr>
              <w:ind w:left="174"/>
              <w:rPr>
                <w:rFonts w:ascii="Arial" w:hAnsi="Arial" w:cs="Arial"/>
                <w:sz w:val="22"/>
                <w:szCs w:val="22"/>
              </w:rPr>
            </w:pPr>
            <w:r w:rsidRPr="001D0D3C">
              <w:rPr>
                <w:rFonts w:ascii="Arial" w:hAnsi="Arial" w:cs="Arial"/>
                <w:sz w:val="22"/>
                <w:szCs w:val="22"/>
              </w:rPr>
              <w:t>Gramàtica i vocabulari.</w:t>
            </w:r>
            <w:r>
              <w:rPr>
                <w:rFonts w:ascii="Arial" w:hAnsi="Arial" w:cs="Arial"/>
                <w:sz w:val="22"/>
                <w:szCs w:val="22"/>
              </w:rPr>
              <w:t xml:space="preserve"> </w:t>
            </w:r>
            <w:r w:rsidRPr="001D0D3C">
              <w:rPr>
                <w:rFonts w:ascii="Arial" w:hAnsi="Arial" w:cs="Arial"/>
                <w:sz w:val="22"/>
                <w:szCs w:val="22"/>
              </w:rPr>
              <w:t>Participació a classe (expressió oral).</w:t>
            </w:r>
          </w:p>
          <w:p w:rsidR="0033490E" w:rsidRDefault="0079492B">
            <w:pPr>
              <w:ind w:left="174"/>
              <w:rPr>
                <w:rFonts w:ascii="Arial" w:hAnsi="Arial" w:cs="Arial"/>
                <w:sz w:val="22"/>
                <w:szCs w:val="22"/>
              </w:rPr>
            </w:pPr>
            <w:r w:rsidRPr="001D0D3C">
              <w:rPr>
                <w:rFonts w:ascii="Arial" w:hAnsi="Arial" w:cs="Arial"/>
                <w:sz w:val="22"/>
                <w:szCs w:val="22"/>
              </w:rPr>
              <w:t>Exercicis de comprensió oral i escrita.</w:t>
            </w:r>
          </w:p>
          <w:p w:rsidR="0033490E" w:rsidRDefault="0079492B">
            <w:pPr>
              <w:ind w:left="174"/>
              <w:rPr>
                <w:rFonts w:ascii="Arial" w:hAnsi="Arial" w:cs="Arial"/>
                <w:sz w:val="22"/>
                <w:szCs w:val="22"/>
              </w:rPr>
            </w:pPr>
            <w:r w:rsidRPr="001D0D3C">
              <w:rPr>
                <w:rFonts w:ascii="Arial" w:hAnsi="Arial" w:cs="Arial"/>
                <w:sz w:val="22"/>
                <w:szCs w:val="22"/>
              </w:rPr>
              <w:t>Treball d’expressió escrita.</w:t>
            </w:r>
          </w:p>
        </w:tc>
        <w:tc>
          <w:tcPr>
            <w:tcW w:w="1254" w:type="dxa"/>
            <w:gridSpan w:val="2"/>
            <w:tcBorders>
              <w:top w:val="single" w:sz="4" w:space="0" w:color="auto"/>
              <w:left w:val="single" w:sz="4" w:space="0" w:color="auto"/>
              <w:bottom w:val="single" w:sz="4" w:space="0" w:color="auto"/>
            </w:tcBorders>
            <w:shd w:val="clear" w:color="auto" w:fill="auto"/>
          </w:tcPr>
          <w:p w:rsidR="0079492B" w:rsidRPr="001D0D3C" w:rsidRDefault="0079492B" w:rsidP="006153E0">
            <w:pPr>
              <w:spacing w:after="200" w:line="276" w:lineRule="auto"/>
              <w:jc w:val="center"/>
              <w:rPr>
                <w:rFonts w:ascii="Arial" w:hAnsi="Arial" w:cs="Arial"/>
                <w:sz w:val="22"/>
                <w:szCs w:val="22"/>
              </w:rPr>
            </w:pPr>
            <w:r>
              <w:rPr>
                <w:rFonts w:ascii="Arial" w:hAnsi="Arial" w:cs="Arial"/>
                <w:sz w:val="22"/>
                <w:szCs w:val="22"/>
              </w:rPr>
              <w:t>6</w:t>
            </w:r>
          </w:p>
        </w:tc>
        <w:tc>
          <w:tcPr>
            <w:tcW w:w="64" w:type="dxa"/>
            <w:gridSpan w:val="4"/>
            <w:tcBorders>
              <w:top w:val="single" w:sz="4" w:space="0" w:color="auto"/>
              <w:left w:val="nil"/>
              <w:bottom w:val="single" w:sz="4" w:space="0" w:color="auto"/>
            </w:tcBorders>
            <w:shd w:val="clear" w:color="auto" w:fill="auto"/>
          </w:tcPr>
          <w:p w:rsidR="0079492B" w:rsidRPr="001D0D3C" w:rsidRDefault="0079492B" w:rsidP="001204A1">
            <w:pPr>
              <w:snapToGrid w:val="0"/>
              <w:rPr>
                <w:rFonts w:ascii="Arial" w:hAnsi="Arial" w:cs="Arial"/>
                <w:sz w:val="22"/>
                <w:szCs w:val="22"/>
              </w:rPr>
            </w:pPr>
          </w:p>
        </w:tc>
      </w:tr>
      <w:tr w:rsidR="001204A1" w:rsidRPr="001D0D3C" w:rsidTr="001204A1">
        <w:trPr>
          <w:trHeight w:val="1815"/>
        </w:trPr>
        <w:tc>
          <w:tcPr>
            <w:tcW w:w="2075" w:type="dxa"/>
            <w:gridSpan w:val="2"/>
            <w:tcBorders>
              <w:top w:val="single" w:sz="4" w:space="0" w:color="auto"/>
              <w:bottom w:val="single" w:sz="4" w:space="0" w:color="auto"/>
              <w:right w:val="single" w:sz="4" w:space="0" w:color="auto"/>
            </w:tcBorders>
            <w:shd w:val="clear" w:color="auto" w:fill="auto"/>
          </w:tcPr>
          <w:p w:rsidR="0033490E" w:rsidRDefault="0049298B">
            <w:pPr>
              <w:ind w:left="23"/>
              <w:rPr>
                <w:rFonts w:ascii="Arial" w:hAnsi="Arial" w:cs="Arial"/>
                <w:sz w:val="22"/>
                <w:szCs w:val="22"/>
              </w:rPr>
            </w:pPr>
            <w:r>
              <w:rPr>
                <w:rFonts w:ascii="Arial" w:hAnsi="Arial" w:cs="Arial"/>
                <w:sz w:val="22"/>
                <w:szCs w:val="22"/>
              </w:rPr>
              <w:t>6-7-</w:t>
            </w:r>
            <w:r w:rsidR="0079492B">
              <w:rPr>
                <w:rFonts w:ascii="Arial" w:hAnsi="Arial" w:cs="Arial"/>
                <w:sz w:val="22"/>
                <w:szCs w:val="22"/>
              </w:rPr>
              <w:t>8</w:t>
            </w:r>
          </w:p>
          <w:p w:rsidR="0033490E" w:rsidRDefault="0033490E">
            <w:pPr>
              <w:spacing w:before="280" w:after="280"/>
              <w:ind w:left="23"/>
              <w:rPr>
                <w:rFonts w:ascii="Arial" w:hAnsi="Arial" w:cs="Arial"/>
                <w:sz w:val="22"/>
                <w:szCs w:val="22"/>
              </w:rPr>
            </w:pPr>
          </w:p>
          <w:p w:rsidR="0033490E" w:rsidRDefault="0033490E">
            <w:pPr>
              <w:ind w:left="23"/>
              <w:rPr>
                <w:rFonts w:ascii="Arial" w:hAnsi="Arial" w:cs="Arial"/>
                <w:sz w:val="22"/>
                <w:szCs w:val="22"/>
              </w:rPr>
            </w:pP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33490E" w:rsidRDefault="0079492B">
            <w:pPr>
              <w:ind w:left="167"/>
              <w:rPr>
                <w:rFonts w:ascii="Arial" w:hAnsi="Arial" w:cs="Arial"/>
                <w:sz w:val="22"/>
                <w:szCs w:val="22"/>
              </w:rPr>
            </w:pPr>
            <w:r>
              <w:rPr>
                <w:rFonts w:ascii="Arial" w:hAnsi="Arial" w:cs="Arial"/>
                <w:sz w:val="22"/>
                <w:szCs w:val="22"/>
              </w:rPr>
              <w:t>A l’hotel 1</w:t>
            </w:r>
          </w:p>
          <w:p w:rsidR="0033490E" w:rsidRDefault="000C4064">
            <w:pPr>
              <w:ind w:left="167"/>
              <w:rPr>
                <w:rFonts w:ascii="Arial" w:hAnsi="Arial" w:cs="Arial"/>
                <w:sz w:val="22"/>
                <w:szCs w:val="22"/>
              </w:rPr>
            </w:pPr>
            <w:r>
              <w:rPr>
                <w:rFonts w:ascii="Arial" w:hAnsi="Arial" w:cs="Arial"/>
                <w:sz w:val="22"/>
                <w:szCs w:val="22"/>
              </w:rPr>
              <w:t>—</w:t>
            </w:r>
            <w:r w:rsidR="0079492B">
              <w:rPr>
                <w:rFonts w:ascii="Arial" w:hAnsi="Arial" w:cs="Arial"/>
                <w:sz w:val="22"/>
                <w:szCs w:val="22"/>
              </w:rPr>
              <w:t xml:space="preserve"> </w:t>
            </w:r>
            <w:r>
              <w:rPr>
                <w:rFonts w:ascii="Arial" w:hAnsi="Arial" w:cs="Arial"/>
                <w:sz w:val="22"/>
                <w:szCs w:val="22"/>
              </w:rPr>
              <w:t>C</w:t>
            </w:r>
            <w:r w:rsidR="0079492B">
              <w:rPr>
                <w:rFonts w:ascii="Arial" w:hAnsi="Arial" w:cs="Arial"/>
                <w:sz w:val="22"/>
                <w:szCs w:val="22"/>
              </w:rPr>
              <w:t>omunicació escrita</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w:t>
            </w:r>
            <w:r w:rsidR="0079492B">
              <w:rPr>
                <w:rFonts w:ascii="Arial" w:hAnsi="Arial" w:cs="Arial"/>
                <w:sz w:val="22"/>
                <w:szCs w:val="22"/>
              </w:rPr>
              <w:t xml:space="preserve"> </w:t>
            </w:r>
            <w:r>
              <w:rPr>
                <w:rFonts w:ascii="Arial" w:hAnsi="Arial" w:cs="Arial"/>
                <w:sz w:val="22"/>
                <w:szCs w:val="22"/>
              </w:rPr>
              <w:t>C</w:t>
            </w:r>
            <w:r w:rsidR="0079492B">
              <w:rPr>
                <w:rFonts w:ascii="Arial" w:hAnsi="Arial" w:cs="Arial"/>
                <w:sz w:val="22"/>
                <w:szCs w:val="22"/>
              </w:rPr>
              <w:t>omun</w:t>
            </w:r>
            <w:r w:rsidR="0049298B">
              <w:rPr>
                <w:rFonts w:ascii="Arial" w:hAnsi="Arial" w:cs="Arial"/>
                <w:sz w:val="22"/>
                <w:szCs w:val="22"/>
              </w:rPr>
              <w:t>ic</w:t>
            </w:r>
            <w:r w:rsidR="0079492B">
              <w:rPr>
                <w:rFonts w:ascii="Arial" w:hAnsi="Arial" w:cs="Arial"/>
                <w:sz w:val="22"/>
                <w:szCs w:val="22"/>
              </w:rPr>
              <w:t>ac</w:t>
            </w:r>
            <w:r w:rsidR="0049298B">
              <w:rPr>
                <w:rFonts w:ascii="Arial" w:hAnsi="Arial" w:cs="Arial"/>
                <w:sz w:val="22"/>
                <w:szCs w:val="22"/>
              </w:rPr>
              <w:t>ió</w:t>
            </w:r>
            <w:r w:rsidR="0079492B">
              <w:rPr>
                <w:rFonts w:ascii="Arial" w:hAnsi="Arial" w:cs="Arial"/>
                <w:sz w:val="22"/>
                <w:szCs w:val="22"/>
              </w:rPr>
              <w:t xml:space="preserve"> per telèfon</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w:t>
            </w:r>
            <w:r w:rsidR="0079492B">
              <w:rPr>
                <w:rFonts w:ascii="Arial" w:hAnsi="Arial" w:cs="Arial"/>
                <w:sz w:val="22"/>
                <w:szCs w:val="22"/>
              </w:rPr>
              <w:t xml:space="preserve"> </w:t>
            </w:r>
            <w:r>
              <w:rPr>
                <w:rFonts w:ascii="Arial" w:hAnsi="Arial" w:cs="Arial"/>
                <w:sz w:val="22"/>
                <w:szCs w:val="22"/>
              </w:rPr>
              <w:t>D</w:t>
            </w:r>
            <w:r w:rsidR="0079492B">
              <w:rPr>
                <w:rFonts w:ascii="Arial" w:hAnsi="Arial" w:cs="Arial"/>
                <w:sz w:val="22"/>
                <w:szCs w:val="22"/>
              </w:rPr>
              <w:t>onar la benvinguda</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 A</w:t>
            </w:r>
            <w:r w:rsidR="0079492B">
              <w:rPr>
                <w:rFonts w:ascii="Arial" w:hAnsi="Arial" w:cs="Arial"/>
                <w:sz w:val="22"/>
                <w:szCs w:val="22"/>
              </w:rPr>
              <w:t xml:space="preserve">comodar </w:t>
            </w:r>
            <w:r w:rsidR="0049298B">
              <w:rPr>
                <w:rFonts w:ascii="Arial" w:hAnsi="Arial" w:cs="Arial"/>
                <w:sz w:val="22"/>
                <w:szCs w:val="22"/>
              </w:rPr>
              <w:t>e</w:t>
            </w:r>
            <w:r w:rsidR="0079492B">
              <w:rPr>
                <w:rFonts w:ascii="Arial" w:hAnsi="Arial" w:cs="Arial"/>
                <w:sz w:val="22"/>
                <w:szCs w:val="22"/>
              </w:rPr>
              <w:t>l client</w:t>
            </w:r>
            <w:r>
              <w:rPr>
                <w:rFonts w:ascii="Arial" w:hAnsi="Arial" w:cs="Arial"/>
                <w:sz w:val="22"/>
                <w:szCs w:val="22"/>
              </w:rPr>
              <w:t>.</w:t>
            </w:r>
          </w:p>
          <w:p w:rsidR="001204A1" w:rsidRPr="001D0D3C" w:rsidRDefault="001204A1" w:rsidP="000C4064">
            <w:pPr>
              <w:rPr>
                <w:rFonts w:ascii="Arial" w:hAnsi="Arial" w:cs="Arial"/>
                <w:sz w:val="22"/>
                <w:szCs w:val="22"/>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74"/>
              <w:rPr>
                <w:rFonts w:ascii="Arial" w:hAnsi="Arial" w:cs="Arial"/>
                <w:sz w:val="22"/>
                <w:szCs w:val="22"/>
              </w:rPr>
            </w:pPr>
            <w:r w:rsidRPr="001D0D3C">
              <w:rPr>
                <w:rFonts w:ascii="Arial" w:hAnsi="Arial" w:cs="Arial"/>
                <w:sz w:val="22"/>
                <w:szCs w:val="22"/>
              </w:rPr>
              <w:t xml:space="preserve">Gramàtica i vocabulari. Participació a classe (expressió oral). </w:t>
            </w:r>
          </w:p>
          <w:p w:rsidR="0033490E" w:rsidRDefault="001204A1">
            <w:pPr>
              <w:ind w:left="174"/>
              <w:rPr>
                <w:rFonts w:ascii="Arial" w:hAnsi="Arial" w:cs="Arial"/>
                <w:sz w:val="22"/>
                <w:szCs w:val="22"/>
              </w:rPr>
            </w:pPr>
            <w:r w:rsidRPr="001D0D3C">
              <w:rPr>
                <w:rFonts w:ascii="Arial" w:hAnsi="Arial" w:cs="Arial"/>
                <w:sz w:val="22"/>
                <w:szCs w:val="22"/>
              </w:rPr>
              <w:t>Exercicis de comprensió oral i escrita.</w:t>
            </w:r>
          </w:p>
          <w:p w:rsidR="0033490E" w:rsidRDefault="001204A1">
            <w:pPr>
              <w:ind w:left="174"/>
              <w:rPr>
                <w:rFonts w:ascii="Arial" w:hAnsi="Arial" w:cs="Arial"/>
                <w:sz w:val="22"/>
                <w:szCs w:val="22"/>
              </w:rPr>
            </w:pPr>
            <w:r w:rsidRPr="001D0D3C">
              <w:rPr>
                <w:rFonts w:ascii="Arial" w:hAnsi="Arial" w:cs="Arial"/>
                <w:sz w:val="22"/>
                <w:szCs w:val="22"/>
              </w:rPr>
              <w:t>Exercicis d’autoavaluació (a classe i en línia).</w:t>
            </w:r>
          </w:p>
          <w:p w:rsidR="0033490E" w:rsidRDefault="001204A1">
            <w:pPr>
              <w:ind w:left="174"/>
              <w:rPr>
                <w:rFonts w:ascii="Arial" w:eastAsia="Calibri" w:hAnsi="Arial" w:cs="Arial"/>
                <w:sz w:val="22"/>
                <w:szCs w:val="22"/>
              </w:rPr>
            </w:pPr>
            <w:r w:rsidRPr="001D0D3C">
              <w:rPr>
                <w:rFonts w:ascii="Arial" w:hAnsi="Arial" w:cs="Arial"/>
                <w:sz w:val="22"/>
                <w:szCs w:val="22"/>
              </w:rPr>
              <w:t xml:space="preserve">Treball d’expressió escrita. </w:t>
            </w:r>
          </w:p>
          <w:p w:rsidR="0033490E" w:rsidRDefault="001204A1">
            <w:pPr>
              <w:ind w:left="174"/>
              <w:rPr>
                <w:rFonts w:ascii="Arial" w:hAnsi="Arial" w:cs="Arial"/>
                <w:sz w:val="22"/>
                <w:szCs w:val="22"/>
              </w:rPr>
            </w:pPr>
            <w:r w:rsidRPr="001D0D3C">
              <w:rPr>
                <w:rFonts w:ascii="Arial" w:eastAsia="Calibri" w:hAnsi="Arial" w:cs="Arial"/>
                <w:sz w:val="22"/>
                <w:szCs w:val="22"/>
              </w:rPr>
              <w:t xml:space="preserve">   </w:t>
            </w:r>
          </w:p>
        </w:tc>
        <w:tc>
          <w:tcPr>
            <w:tcW w:w="1254" w:type="dxa"/>
            <w:gridSpan w:val="2"/>
            <w:tcBorders>
              <w:top w:val="single" w:sz="4" w:space="0" w:color="auto"/>
              <w:left w:val="single" w:sz="4" w:space="0" w:color="auto"/>
              <w:bottom w:val="single" w:sz="4" w:space="0" w:color="auto"/>
            </w:tcBorders>
            <w:shd w:val="clear" w:color="auto" w:fill="auto"/>
          </w:tcPr>
          <w:p w:rsidR="001204A1" w:rsidRPr="001D0D3C" w:rsidRDefault="00605F19" w:rsidP="001204A1">
            <w:pPr>
              <w:spacing w:after="200" w:line="276" w:lineRule="auto"/>
              <w:jc w:val="center"/>
              <w:rPr>
                <w:rFonts w:ascii="Arial" w:hAnsi="Arial" w:cs="Arial"/>
                <w:sz w:val="22"/>
                <w:szCs w:val="22"/>
              </w:rPr>
            </w:pPr>
            <w:r>
              <w:rPr>
                <w:rFonts w:ascii="Arial" w:hAnsi="Arial" w:cs="Arial"/>
                <w:sz w:val="22"/>
                <w:szCs w:val="22"/>
              </w:rPr>
              <w:t>6</w:t>
            </w:r>
          </w:p>
        </w:tc>
        <w:tc>
          <w:tcPr>
            <w:tcW w:w="64" w:type="dxa"/>
            <w:gridSpan w:val="4"/>
            <w:tcBorders>
              <w:top w:val="single" w:sz="4" w:space="0" w:color="auto"/>
              <w:left w:val="nil"/>
              <w:bottom w:val="single" w:sz="4" w:space="0" w:color="auto"/>
            </w:tcBorders>
            <w:shd w:val="clear" w:color="auto" w:fill="auto"/>
          </w:tcPr>
          <w:p w:rsidR="001204A1" w:rsidRPr="001D0D3C" w:rsidRDefault="001204A1" w:rsidP="001204A1">
            <w:pPr>
              <w:snapToGrid w:val="0"/>
              <w:rPr>
                <w:rFonts w:ascii="Arial" w:hAnsi="Arial" w:cs="Arial"/>
                <w:sz w:val="22"/>
                <w:szCs w:val="22"/>
              </w:rPr>
            </w:pPr>
          </w:p>
        </w:tc>
      </w:tr>
      <w:tr w:rsidR="001204A1" w:rsidRPr="001D0D3C" w:rsidTr="001204A1">
        <w:trPr>
          <w:trHeight w:val="2415"/>
        </w:trPr>
        <w:tc>
          <w:tcPr>
            <w:tcW w:w="2075" w:type="dxa"/>
            <w:gridSpan w:val="2"/>
            <w:tcBorders>
              <w:top w:val="single" w:sz="4" w:space="0" w:color="auto"/>
              <w:bottom w:val="single" w:sz="4" w:space="0" w:color="auto"/>
              <w:right w:val="single" w:sz="4" w:space="0" w:color="auto"/>
            </w:tcBorders>
            <w:shd w:val="clear" w:color="auto" w:fill="auto"/>
          </w:tcPr>
          <w:p w:rsidR="0033490E" w:rsidRDefault="0049298B">
            <w:pPr>
              <w:ind w:left="23"/>
              <w:rPr>
                <w:rFonts w:ascii="Arial" w:hAnsi="Arial" w:cs="Arial"/>
                <w:sz w:val="22"/>
                <w:szCs w:val="22"/>
              </w:rPr>
            </w:pPr>
            <w:r>
              <w:rPr>
                <w:rFonts w:ascii="Arial" w:hAnsi="Arial" w:cs="Arial"/>
                <w:sz w:val="22"/>
                <w:szCs w:val="22"/>
              </w:rPr>
              <w:t>9-</w:t>
            </w:r>
            <w:r w:rsidR="0079492B">
              <w:rPr>
                <w:rFonts w:ascii="Arial" w:hAnsi="Arial" w:cs="Arial"/>
                <w:sz w:val="22"/>
                <w:szCs w:val="22"/>
              </w:rPr>
              <w:t>10</w:t>
            </w:r>
            <w:r>
              <w:rPr>
                <w:rFonts w:ascii="Arial" w:hAnsi="Arial" w:cs="Arial"/>
                <w:sz w:val="22"/>
                <w:szCs w:val="22"/>
              </w:rPr>
              <w:t>-</w:t>
            </w:r>
            <w:r w:rsidR="00B2744C">
              <w:rPr>
                <w:rFonts w:ascii="Arial" w:hAnsi="Arial" w:cs="Arial"/>
                <w:sz w:val="22"/>
                <w:szCs w:val="22"/>
              </w:rPr>
              <w:t>11</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67"/>
              <w:rPr>
                <w:rFonts w:ascii="Arial" w:hAnsi="Arial" w:cs="Arial"/>
                <w:sz w:val="22"/>
                <w:szCs w:val="22"/>
              </w:rPr>
            </w:pPr>
            <w:r w:rsidRPr="001D0D3C">
              <w:rPr>
                <w:rFonts w:ascii="Arial" w:hAnsi="Arial" w:cs="Arial"/>
                <w:sz w:val="22"/>
                <w:szCs w:val="22"/>
              </w:rPr>
              <w:t xml:space="preserve">A </w:t>
            </w:r>
            <w:r w:rsidR="0079492B">
              <w:rPr>
                <w:rFonts w:ascii="Arial" w:hAnsi="Arial" w:cs="Arial"/>
                <w:sz w:val="22"/>
                <w:szCs w:val="22"/>
              </w:rPr>
              <w:t>l’hotel 2</w:t>
            </w:r>
          </w:p>
          <w:p w:rsidR="0033490E" w:rsidRDefault="000C4064">
            <w:pPr>
              <w:ind w:left="167"/>
              <w:rPr>
                <w:rFonts w:ascii="Arial" w:hAnsi="Arial" w:cs="Arial"/>
                <w:sz w:val="22"/>
                <w:szCs w:val="22"/>
              </w:rPr>
            </w:pPr>
            <w:r>
              <w:rPr>
                <w:rFonts w:ascii="Arial" w:hAnsi="Arial" w:cs="Arial"/>
                <w:sz w:val="22"/>
                <w:szCs w:val="22"/>
              </w:rPr>
              <w:t>— P</w:t>
            </w:r>
            <w:r w:rsidR="00B2744C">
              <w:rPr>
                <w:rFonts w:ascii="Arial" w:hAnsi="Arial" w:cs="Arial"/>
                <w:sz w:val="22"/>
                <w:szCs w:val="22"/>
              </w:rPr>
              <w:t>reguntar pel benestar del client</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 F</w:t>
            </w:r>
            <w:r w:rsidR="00B2744C">
              <w:rPr>
                <w:rFonts w:ascii="Arial" w:hAnsi="Arial" w:cs="Arial"/>
                <w:sz w:val="22"/>
                <w:szCs w:val="22"/>
              </w:rPr>
              <w:t>er queixes, reaccionar a queixes</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 C</w:t>
            </w:r>
            <w:r w:rsidR="00B2744C">
              <w:rPr>
                <w:rFonts w:ascii="Arial" w:hAnsi="Arial" w:cs="Arial"/>
                <w:sz w:val="22"/>
                <w:szCs w:val="22"/>
              </w:rPr>
              <w:t>ontestar una queixa per escrit</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w:t>
            </w:r>
            <w:r w:rsidR="00B2744C">
              <w:rPr>
                <w:rFonts w:ascii="Arial" w:hAnsi="Arial" w:cs="Arial"/>
                <w:sz w:val="22"/>
                <w:szCs w:val="22"/>
              </w:rPr>
              <w:t xml:space="preserve"> </w:t>
            </w:r>
            <w:r>
              <w:rPr>
                <w:rFonts w:ascii="Arial" w:hAnsi="Arial" w:cs="Arial"/>
                <w:sz w:val="22"/>
                <w:szCs w:val="22"/>
              </w:rPr>
              <w:t>F</w:t>
            </w:r>
            <w:r w:rsidR="00B2744C">
              <w:rPr>
                <w:rFonts w:ascii="Arial" w:hAnsi="Arial" w:cs="Arial"/>
                <w:sz w:val="22"/>
                <w:szCs w:val="22"/>
              </w:rPr>
              <w:t>er i comentar factures</w:t>
            </w:r>
            <w:r>
              <w:rPr>
                <w:rFonts w:ascii="Arial" w:hAnsi="Arial" w:cs="Arial"/>
                <w:sz w:val="22"/>
                <w:szCs w:val="22"/>
              </w:rPr>
              <w:t>.</w:t>
            </w:r>
          </w:p>
          <w:p w:rsidR="0033490E" w:rsidRDefault="000C4064">
            <w:pPr>
              <w:ind w:left="167"/>
              <w:rPr>
                <w:rFonts w:ascii="Arial" w:hAnsi="Arial" w:cs="Arial"/>
                <w:sz w:val="22"/>
                <w:szCs w:val="22"/>
              </w:rPr>
            </w:pPr>
            <w:r>
              <w:rPr>
                <w:rFonts w:ascii="Arial" w:hAnsi="Arial" w:cs="Arial"/>
                <w:sz w:val="22"/>
                <w:szCs w:val="22"/>
              </w:rPr>
              <w:t>— A</w:t>
            </w:r>
            <w:r w:rsidR="00B2744C">
              <w:rPr>
                <w:rFonts w:ascii="Arial" w:hAnsi="Arial" w:cs="Arial"/>
                <w:sz w:val="22"/>
                <w:szCs w:val="22"/>
              </w:rPr>
              <w:t>comiadar el client</w:t>
            </w:r>
            <w:r>
              <w:rPr>
                <w:rFonts w:ascii="Arial" w:hAnsi="Arial" w:cs="Arial"/>
                <w:sz w:val="22"/>
                <w:szCs w:val="22"/>
              </w:rPr>
              <w:t>.</w:t>
            </w:r>
          </w:p>
          <w:p w:rsidR="0033490E" w:rsidRDefault="001204A1">
            <w:pPr>
              <w:ind w:left="167"/>
              <w:rPr>
                <w:rFonts w:ascii="Arial" w:hAnsi="Arial" w:cs="Arial"/>
                <w:sz w:val="22"/>
                <w:szCs w:val="22"/>
              </w:rPr>
            </w:pPr>
            <w:r w:rsidRPr="001D0D3C">
              <w:rPr>
                <w:rFonts w:ascii="Arial" w:hAnsi="Arial" w:cs="Arial"/>
                <w:sz w:val="22"/>
                <w:szCs w:val="22"/>
              </w:rPr>
              <w:t> </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74"/>
              <w:rPr>
                <w:rFonts w:ascii="Arial" w:hAnsi="Arial" w:cs="Arial"/>
                <w:sz w:val="22"/>
                <w:szCs w:val="22"/>
              </w:rPr>
            </w:pPr>
            <w:r w:rsidRPr="001D0D3C">
              <w:rPr>
                <w:rFonts w:ascii="Arial" w:hAnsi="Arial" w:cs="Arial"/>
                <w:sz w:val="22"/>
                <w:szCs w:val="22"/>
              </w:rPr>
              <w:t>Gramàtica i vocabulari.  Participació a classe (expressió oral).</w:t>
            </w:r>
          </w:p>
          <w:p w:rsidR="0033490E" w:rsidRDefault="001204A1">
            <w:pPr>
              <w:ind w:left="174"/>
              <w:rPr>
                <w:rFonts w:ascii="Arial" w:hAnsi="Arial" w:cs="Arial"/>
                <w:sz w:val="22"/>
                <w:szCs w:val="22"/>
              </w:rPr>
            </w:pPr>
            <w:r w:rsidRPr="001D0D3C">
              <w:rPr>
                <w:rFonts w:ascii="Arial" w:hAnsi="Arial" w:cs="Arial"/>
                <w:sz w:val="22"/>
                <w:szCs w:val="22"/>
              </w:rPr>
              <w:t>Exercicis de comprensió oral i escrita.</w:t>
            </w:r>
            <w:r w:rsidRPr="001D0D3C">
              <w:rPr>
                <w:rFonts w:ascii="Arial" w:hAnsi="Arial" w:cs="Arial"/>
                <w:b/>
                <w:bCs/>
                <w:sz w:val="22"/>
                <w:szCs w:val="22"/>
              </w:rPr>
              <w:t xml:space="preserve"> </w:t>
            </w:r>
          </w:p>
          <w:p w:rsidR="0033490E" w:rsidRDefault="001204A1">
            <w:pPr>
              <w:ind w:left="174"/>
              <w:rPr>
                <w:rFonts w:ascii="Arial" w:hAnsi="Arial" w:cs="Arial"/>
                <w:sz w:val="22"/>
                <w:szCs w:val="22"/>
              </w:rPr>
            </w:pPr>
            <w:r w:rsidRPr="001D0D3C">
              <w:rPr>
                <w:rFonts w:ascii="Arial" w:hAnsi="Arial" w:cs="Arial"/>
                <w:sz w:val="22"/>
                <w:szCs w:val="22"/>
              </w:rPr>
              <w:t>Exercicis d’autoavaluació (a classe i en línia).</w:t>
            </w:r>
            <w:r w:rsidRPr="001D0D3C">
              <w:rPr>
                <w:rFonts w:ascii="Arial" w:hAnsi="Arial" w:cs="Arial"/>
                <w:b/>
                <w:bCs/>
                <w:sz w:val="22"/>
                <w:szCs w:val="22"/>
              </w:rPr>
              <w:t xml:space="preserve"> </w:t>
            </w:r>
            <w:r w:rsidRPr="001D0D3C">
              <w:rPr>
                <w:rFonts w:ascii="Arial" w:hAnsi="Arial" w:cs="Arial"/>
                <w:sz w:val="22"/>
                <w:szCs w:val="22"/>
              </w:rPr>
              <w:t xml:space="preserve">        </w:t>
            </w:r>
          </w:p>
          <w:p w:rsidR="0033490E" w:rsidRDefault="001204A1">
            <w:pPr>
              <w:ind w:left="174"/>
              <w:rPr>
                <w:rFonts w:ascii="Arial" w:hAnsi="Arial" w:cs="Arial"/>
                <w:sz w:val="22"/>
                <w:szCs w:val="22"/>
              </w:rPr>
            </w:pPr>
            <w:r w:rsidRPr="001D0D3C">
              <w:rPr>
                <w:rFonts w:ascii="Arial" w:hAnsi="Arial" w:cs="Arial"/>
                <w:sz w:val="22"/>
                <w:szCs w:val="22"/>
              </w:rPr>
              <w:t>Treball d’expressió escrita.</w:t>
            </w:r>
          </w:p>
        </w:tc>
        <w:tc>
          <w:tcPr>
            <w:tcW w:w="1269" w:type="dxa"/>
            <w:gridSpan w:val="3"/>
            <w:tcBorders>
              <w:top w:val="single" w:sz="4" w:space="0" w:color="auto"/>
              <w:left w:val="single" w:sz="4" w:space="0" w:color="auto"/>
              <w:bottom w:val="single" w:sz="4" w:space="0" w:color="auto"/>
            </w:tcBorders>
            <w:shd w:val="clear" w:color="auto" w:fill="auto"/>
          </w:tcPr>
          <w:p w:rsidR="001204A1" w:rsidRPr="001D0D3C" w:rsidRDefault="00B2744C" w:rsidP="001204A1">
            <w:pPr>
              <w:spacing w:after="200" w:line="276" w:lineRule="auto"/>
              <w:jc w:val="center"/>
              <w:rPr>
                <w:rFonts w:ascii="Arial" w:hAnsi="Arial" w:cs="Arial"/>
                <w:sz w:val="22"/>
                <w:szCs w:val="22"/>
              </w:rPr>
            </w:pPr>
            <w:r>
              <w:rPr>
                <w:rFonts w:ascii="Arial" w:hAnsi="Arial" w:cs="Arial"/>
                <w:sz w:val="22"/>
                <w:szCs w:val="22"/>
              </w:rPr>
              <w:t>6</w:t>
            </w:r>
          </w:p>
        </w:tc>
        <w:tc>
          <w:tcPr>
            <w:tcW w:w="49" w:type="dxa"/>
            <w:gridSpan w:val="3"/>
            <w:tcBorders>
              <w:top w:val="single" w:sz="4" w:space="0" w:color="auto"/>
              <w:left w:val="nil"/>
              <w:bottom w:val="single" w:sz="4" w:space="0" w:color="auto"/>
            </w:tcBorders>
            <w:shd w:val="clear" w:color="auto" w:fill="auto"/>
          </w:tcPr>
          <w:p w:rsidR="001204A1" w:rsidRPr="001D0D3C" w:rsidRDefault="001204A1" w:rsidP="001204A1">
            <w:pPr>
              <w:snapToGrid w:val="0"/>
              <w:rPr>
                <w:rFonts w:ascii="Arial" w:hAnsi="Arial" w:cs="Arial"/>
                <w:sz w:val="22"/>
                <w:szCs w:val="22"/>
              </w:rPr>
            </w:pPr>
          </w:p>
        </w:tc>
      </w:tr>
      <w:tr w:rsidR="001204A1" w:rsidRPr="001D0D3C" w:rsidTr="001204A1">
        <w:trPr>
          <w:gridAfter w:val="2"/>
          <w:wAfter w:w="34" w:type="dxa"/>
          <w:trHeight w:val="1860"/>
        </w:trPr>
        <w:tc>
          <w:tcPr>
            <w:tcW w:w="2075" w:type="dxa"/>
            <w:gridSpan w:val="2"/>
            <w:tcBorders>
              <w:top w:val="single" w:sz="4" w:space="0" w:color="auto"/>
              <w:bottom w:val="single" w:sz="4" w:space="0" w:color="auto"/>
              <w:right w:val="single" w:sz="4" w:space="0" w:color="auto"/>
            </w:tcBorders>
            <w:shd w:val="clear" w:color="auto" w:fill="auto"/>
          </w:tcPr>
          <w:p w:rsidR="0033490E" w:rsidRDefault="0049298B">
            <w:pPr>
              <w:ind w:left="23"/>
              <w:rPr>
                <w:rFonts w:ascii="Arial" w:hAnsi="Arial" w:cs="Arial"/>
                <w:sz w:val="22"/>
                <w:szCs w:val="22"/>
              </w:rPr>
            </w:pPr>
            <w:r>
              <w:rPr>
                <w:rFonts w:ascii="Arial" w:hAnsi="Arial" w:cs="Arial"/>
                <w:sz w:val="22"/>
                <w:szCs w:val="22"/>
              </w:rPr>
              <w:lastRenderedPageBreak/>
              <w:t>12-</w:t>
            </w:r>
            <w:r w:rsidR="00B2744C">
              <w:rPr>
                <w:rFonts w:ascii="Arial" w:hAnsi="Arial" w:cs="Arial"/>
                <w:sz w:val="22"/>
                <w:szCs w:val="22"/>
              </w:rPr>
              <w:t>13</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33490E" w:rsidRDefault="004130DA">
            <w:pPr>
              <w:ind w:left="167"/>
              <w:rPr>
                <w:rFonts w:ascii="Arial" w:hAnsi="Arial" w:cs="Arial"/>
                <w:sz w:val="22"/>
                <w:szCs w:val="22"/>
              </w:rPr>
            </w:pPr>
            <w:r>
              <w:rPr>
                <w:rFonts w:ascii="Arial" w:hAnsi="Arial" w:cs="Arial"/>
                <w:sz w:val="22"/>
                <w:szCs w:val="22"/>
              </w:rPr>
              <w:t xml:space="preserve">—  </w:t>
            </w:r>
            <w:r w:rsidR="00B2744C">
              <w:rPr>
                <w:rFonts w:ascii="Arial" w:hAnsi="Arial" w:cs="Arial"/>
                <w:sz w:val="22"/>
                <w:szCs w:val="22"/>
              </w:rPr>
              <w:t>Parlar sobre formes de turisme</w:t>
            </w:r>
            <w:r>
              <w:rPr>
                <w:rFonts w:ascii="Arial" w:hAnsi="Arial" w:cs="Arial"/>
                <w:sz w:val="22"/>
                <w:szCs w:val="22"/>
              </w:rPr>
              <w:t>:</w:t>
            </w:r>
          </w:p>
          <w:p w:rsidR="0033490E" w:rsidRDefault="004130DA">
            <w:pPr>
              <w:ind w:left="167"/>
              <w:rPr>
                <w:rFonts w:ascii="Arial" w:hAnsi="Arial" w:cs="Arial"/>
                <w:sz w:val="22"/>
                <w:szCs w:val="22"/>
              </w:rPr>
            </w:pPr>
            <w:r>
              <w:rPr>
                <w:rFonts w:ascii="Arial" w:hAnsi="Arial" w:cs="Arial"/>
                <w:sz w:val="22"/>
                <w:szCs w:val="22"/>
              </w:rPr>
              <w:t xml:space="preserve">   </w:t>
            </w:r>
            <w:r w:rsidR="00B2744C">
              <w:rPr>
                <w:rFonts w:ascii="Arial" w:hAnsi="Arial" w:cs="Arial"/>
                <w:sz w:val="22"/>
                <w:szCs w:val="22"/>
              </w:rPr>
              <w:t>Turisme individual</w:t>
            </w:r>
            <w:r w:rsidR="000C4064">
              <w:rPr>
                <w:rFonts w:ascii="Arial" w:hAnsi="Arial" w:cs="Arial"/>
                <w:sz w:val="22"/>
                <w:szCs w:val="22"/>
              </w:rPr>
              <w:t>.</w:t>
            </w:r>
          </w:p>
          <w:p w:rsidR="0033490E" w:rsidRDefault="004130DA">
            <w:pPr>
              <w:ind w:left="167"/>
              <w:rPr>
                <w:rFonts w:ascii="Arial" w:hAnsi="Arial" w:cs="Arial"/>
                <w:sz w:val="22"/>
                <w:szCs w:val="22"/>
              </w:rPr>
            </w:pPr>
            <w:r>
              <w:rPr>
                <w:rFonts w:ascii="Arial" w:hAnsi="Arial" w:cs="Arial"/>
                <w:sz w:val="22"/>
                <w:szCs w:val="22"/>
              </w:rPr>
              <w:t xml:space="preserve"> </w:t>
            </w:r>
            <w:r w:rsidR="0049298B">
              <w:rPr>
                <w:rFonts w:ascii="Arial" w:hAnsi="Arial" w:cs="Arial"/>
                <w:sz w:val="22"/>
                <w:szCs w:val="22"/>
              </w:rPr>
              <w:t xml:space="preserve"> </w:t>
            </w:r>
            <w:r>
              <w:rPr>
                <w:rFonts w:ascii="Arial" w:hAnsi="Arial" w:cs="Arial"/>
                <w:sz w:val="22"/>
                <w:szCs w:val="22"/>
              </w:rPr>
              <w:t xml:space="preserve"> </w:t>
            </w:r>
            <w:r w:rsidR="0049298B">
              <w:rPr>
                <w:rFonts w:ascii="Arial" w:hAnsi="Arial" w:cs="Arial"/>
                <w:sz w:val="22"/>
                <w:szCs w:val="22"/>
              </w:rPr>
              <w:t>Turisme en</w:t>
            </w:r>
            <w:r w:rsidR="00B2744C">
              <w:rPr>
                <w:rFonts w:ascii="Arial" w:hAnsi="Arial" w:cs="Arial"/>
                <w:sz w:val="22"/>
                <w:szCs w:val="22"/>
              </w:rPr>
              <w:t xml:space="preserve"> grup</w:t>
            </w:r>
            <w:r w:rsidR="000C4064">
              <w:rPr>
                <w:rFonts w:ascii="Arial" w:hAnsi="Arial" w:cs="Arial"/>
                <w:sz w:val="22"/>
                <w:szCs w:val="22"/>
              </w:rPr>
              <w:t>.</w:t>
            </w:r>
          </w:p>
          <w:p w:rsidR="0033490E" w:rsidRDefault="004130DA">
            <w:pPr>
              <w:ind w:left="167"/>
              <w:rPr>
                <w:rFonts w:ascii="Arial" w:hAnsi="Arial" w:cs="Arial"/>
                <w:sz w:val="22"/>
                <w:szCs w:val="22"/>
              </w:rPr>
            </w:pPr>
            <w:r>
              <w:rPr>
                <w:rFonts w:ascii="Arial" w:hAnsi="Arial" w:cs="Arial"/>
                <w:sz w:val="22"/>
                <w:szCs w:val="22"/>
              </w:rPr>
              <w:t>—</w:t>
            </w:r>
            <w:r w:rsidR="00B2744C">
              <w:rPr>
                <w:rFonts w:ascii="Arial" w:hAnsi="Arial" w:cs="Arial"/>
                <w:sz w:val="22"/>
                <w:szCs w:val="22"/>
              </w:rPr>
              <w:t xml:space="preserve"> </w:t>
            </w:r>
            <w:r w:rsidR="000C4064">
              <w:rPr>
                <w:rFonts w:ascii="Arial" w:hAnsi="Arial" w:cs="Arial"/>
                <w:sz w:val="22"/>
                <w:szCs w:val="22"/>
              </w:rPr>
              <w:t>P</w:t>
            </w:r>
            <w:r w:rsidR="00B2744C">
              <w:rPr>
                <w:rFonts w:ascii="Arial" w:hAnsi="Arial" w:cs="Arial"/>
                <w:sz w:val="22"/>
                <w:szCs w:val="22"/>
              </w:rPr>
              <w:t>lanificar viatges</w:t>
            </w:r>
            <w:r w:rsidR="000C4064">
              <w:rPr>
                <w:rFonts w:ascii="Arial" w:hAnsi="Arial" w:cs="Arial"/>
                <w:sz w:val="22"/>
                <w:szCs w:val="22"/>
              </w:rPr>
              <w:t>.</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74"/>
              <w:rPr>
                <w:rFonts w:ascii="Arial" w:hAnsi="Arial" w:cs="Arial"/>
                <w:sz w:val="22"/>
                <w:szCs w:val="22"/>
              </w:rPr>
            </w:pPr>
            <w:r w:rsidRPr="001D0D3C">
              <w:rPr>
                <w:rFonts w:ascii="Arial" w:hAnsi="Arial" w:cs="Arial"/>
                <w:sz w:val="22"/>
                <w:szCs w:val="22"/>
              </w:rPr>
              <w:t xml:space="preserve">Gramàtica i vocabulari. Participació a classe (expressió oral).       </w:t>
            </w:r>
          </w:p>
          <w:p w:rsidR="0033490E" w:rsidRDefault="001204A1">
            <w:pPr>
              <w:ind w:left="174"/>
              <w:rPr>
                <w:rFonts w:ascii="Arial" w:hAnsi="Arial" w:cs="Arial"/>
                <w:sz w:val="22"/>
                <w:szCs w:val="22"/>
              </w:rPr>
            </w:pPr>
            <w:r w:rsidRPr="001D0D3C">
              <w:rPr>
                <w:rFonts w:ascii="Arial" w:hAnsi="Arial" w:cs="Arial"/>
                <w:sz w:val="22"/>
                <w:szCs w:val="22"/>
              </w:rPr>
              <w:t>Exercicis de comprensió oral i escrita.</w:t>
            </w:r>
            <w:r w:rsidRPr="001D0D3C">
              <w:rPr>
                <w:rFonts w:ascii="Arial" w:hAnsi="Arial" w:cs="Arial"/>
                <w:b/>
                <w:bCs/>
                <w:sz w:val="22"/>
                <w:szCs w:val="22"/>
              </w:rPr>
              <w:t xml:space="preserve"> </w:t>
            </w:r>
            <w:r w:rsidRPr="001D0D3C">
              <w:rPr>
                <w:rFonts w:ascii="Arial" w:hAnsi="Arial" w:cs="Arial"/>
                <w:sz w:val="22"/>
                <w:szCs w:val="22"/>
              </w:rPr>
              <w:t xml:space="preserve">             </w:t>
            </w:r>
          </w:p>
          <w:p w:rsidR="0033490E" w:rsidRDefault="001204A1">
            <w:pPr>
              <w:ind w:left="174"/>
              <w:rPr>
                <w:rFonts w:ascii="Arial" w:hAnsi="Arial" w:cs="Arial"/>
                <w:sz w:val="22"/>
                <w:szCs w:val="22"/>
              </w:rPr>
            </w:pPr>
            <w:r w:rsidRPr="001D0D3C">
              <w:rPr>
                <w:rFonts w:ascii="Arial" w:hAnsi="Arial" w:cs="Arial"/>
                <w:sz w:val="22"/>
                <w:szCs w:val="22"/>
              </w:rPr>
              <w:t xml:space="preserve">Treball d’expressió </w:t>
            </w:r>
            <w:r w:rsidR="00B2744C">
              <w:rPr>
                <w:rFonts w:ascii="Arial" w:hAnsi="Arial" w:cs="Arial"/>
                <w:sz w:val="22"/>
                <w:szCs w:val="22"/>
              </w:rPr>
              <w:t>escrita</w:t>
            </w:r>
            <w:r w:rsidRPr="001D0D3C">
              <w:rPr>
                <w:rFonts w:ascii="Arial" w:hAnsi="Arial" w:cs="Arial"/>
                <w:sz w:val="22"/>
                <w:szCs w:val="22"/>
              </w:rPr>
              <w:t>.</w:t>
            </w:r>
          </w:p>
        </w:tc>
        <w:tc>
          <w:tcPr>
            <w:tcW w:w="1284" w:type="dxa"/>
            <w:gridSpan w:val="4"/>
            <w:tcBorders>
              <w:top w:val="single" w:sz="4" w:space="0" w:color="auto"/>
              <w:left w:val="single" w:sz="4" w:space="0" w:color="auto"/>
              <w:bottom w:val="single" w:sz="4" w:space="0" w:color="auto"/>
            </w:tcBorders>
            <w:shd w:val="clear" w:color="auto" w:fill="auto"/>
          </w:tcPr>
          <w:p w:rsidR="001204A1" w:rsidRPr="001D0D3C" w:rsidRDefault="00B2744C" w:rsidP="001204A1">
            <w:pPr>
              <w:spacing w:after="200" w:line="276" w:lineRule="auto"/>
              <w:jc w:val="center"/>
              <w:rPr>
                <w:rFonts w:ascii="Arial" w:hAnsi="Arial" w:cs="Arial"/>
              </w:rPr>
            </w:pPr>
            <w:r>
              <w:rPr>
                <w:rFonts w:ascii="Arial" w:hAnsi="Arial" w:cs="Arial"/>
                <w:sz w:val="22"/>
                <w:szCs w:val="22"/>
              </w:rPr>
              <w:t>4</w:t>
            </w:r>
          </w:p>
        </w:tc>
      </w:tr>
      <w:tr w:rsidR="001204A1" w:rsidRPr="001D0D3C" w:rsidTr="001204A1">
        <w:trPr>
          <w:gridAfter w:val="1"/>
          <w:wAfter w:w="13" w:type="dxa"/>
        </w:trPr>
        <w:tc>
          <w:tcPr>
            <w:tcW w:w="2075" w:type="dxa"/>
            <w:gridSpan w:val="2"/>
            <w:tcBorders>
              <w:top w:val="single" w:sz="4" w:space="0" w:color="auto"/>
              <w:bottom w:val="single" w:sz="4" w:space="0" w:color="auto"/>
              <w:right w:val="single" w:sz="4" w:space="0" w:color="auto"/>
            </w:tcBorders>
            <w:shd w:val="clear" w:color="auto" w:fill="auto"/>
          </w:tcPr>
          <w:p w:rsidR="0033490E" w:rsidRDefault="0049298B">
            <w:pPr>
              <w:ind w:left="23"/>
              <w:rPr>
                <w:rFonts w:ascii="Arial" w:hAnsi="Arial" w:cs="Arial"/>
                <w:sz w:val="22"/>
                <w:szCs w:val="22"/>
              </w:rPr>
            </w:pPr>
            <w:r>
              <w:rPr>
                <w:rFonts w:ascii="Arial" w:hAnsi="Arial" w:cs="Arial"/>
                <w:sz w:val="22"/>
                <w:szCs w:val="22"/>
              </w:rPr>
              <w:t>14-</w:t>
            </w:r>
            <w:r w:rsidR="00B2744C">
              <w:rPr>
                <w:rFonts w:ascii="Arial" w:hAnsi="Arial" w:cs="Arial"/>
                <w:sz w:val="22"/>
                <w:szCs w:val="22"/>
              </w:rPr>
              <w:t>15</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33490E" w:rsidRDefault="00605F19">
            <w:pPr>
              <w:ind w:left="167"/>
              <w:rPr>
                <w:rFonts w:ascii="Arial" w:hAnsi="Arial" w:cs="Arial"/>
                <w:sz w:val="22"/>
                <w:szCs w:val="22"/>
              </w:rPr>
            </w:pPr>
            <w:r>
              <w:rPr>
                <w:rFonts w:ascii="Arial" w:hAnsi="Arial" w:cs="Arial"/>
                <w:sz w:val="22"/>
                <w:szCs w:val="22"/>
              </w:rPr>
              <w:t>Mitjans de transport</w:t>
            </w:r>
          </w:p>
          <w:p w:rsidR="0033490E" w:rsidRDefault="000C4064">
            <w:pPr>
              <w:ind w:left="167"/>
              <w:rPr>
                <w:rFonts w:ascii="Arial" w:hAnsi="Arial" w:cs="Arial"/>
                <w:sz w:val="22"/>
                <w:szCs w:val="22"/>
              </w:rPr>
            </w:pPr>
            <w:r>
              <w:rPr>
                <w:rFonts w:ascii="Arial" w:hAnsi="Arial" w:cs="Arial"/>
                <w:sz w:val="22"/>
                <w:szCs w:val="22"/>
              </w:rPr>
              <w:t>—</w:t>
            </w:r>
            <w:r w:rsidR="00ED35D1">
              <w:rPr>
                <w:rFonts w:ascii="Arial" w:hAnsi="Arial" w:cs="Arial"/>
                <w:sz w:val="22"/>
                <w:szCs w:val="22"/>
              </w:rPr>
              <w:t xml:space="preserve"> Recomanar</w:t>
            </w:r>
            <w:r>
              <w:rPr>
                <w:rFonts w:ascii="Arial" w:hAnsi="Arial" w:cs="Arial"/>
                <w:sz w:val="22"/>
                <w:szCs w:val="22"/>
              </w:rPr>
              <w:t xml:space="preserve"> i </w:t>
            </w:r>
            <w:r w:rsidR="00605F19">
              <w:rPr>
                <w:rFonts w:ascii="Arial" w:hAnsi="Arial" w:cs="Arial"/>
                <w:sz w:val="22"/>
                <w:szCs w:val="22"/>
              </w:rPr>
              <w:t>esc</w:t>
            </w:r>
            <w:r w:rsidR="0049298B">
              <w:rPr>
                <w:rFonts w:ascii="Arial" w:hAnsi="Arial" w:cs="Arial"/>
                <w:sz w:val="22"/>
                <w:szCs w:val="22"/>
              </w:rPr>
              <w:t>o</w:t>
            </w:r>
            <w:r w:rsidR="00605F19">
              <w:rPr>
                <w:rFonts w:ascii="Arial" w:hAnsi="Arial" w:cs="Arial"/>
                <w:sz w:val="22"/>
                <w:szCs w:val="22"/>
              </w:rPr>
              <w:t xml:space="preserve">llir mitjans de transport </w:t>
            </w:r>
            <w:r w:rsidR="00ED35D1">
              <w:rPr>
                <w:rFonts w:ascii="Arial" w:hAnsi="Arial" w:cs="Arial"/>
                <w:sz w:val="22"/>
                <w:szCs w:val="22"/>
              </w:rPr>
              <w:t>de rodalies</w:t>
            </w:r>
            <w:r w:rsidR="00605F19">
              <w:rPr>
                <w:rFonts w:ascii="Arial" w:hAnsi="Arial" w:cs="Arial"/>
                <w:sz w:val="22"/>
                <w:szCs w:val="22"/>
              </w:rPr>
              <w:t xml:space="preserve"> i transport de dist</w:t>
            </w:r>
            <w:r w:rsidR="00ED35D1">
              <w:rPr>
                <w:rFonts w:ascii="Arial" w:hAnsi="Arial" w:cs="Arial"/>
                <w:sz w:val="22"/>
                <w:szCs w:val="22"/>
              </w:rPr>
              <w:t>à</w:t>
            </w:r>
            <w:r w:rsidR="00605F19">
              <w:rPr>
                <w:rFonts w:ascii="Arial" w:hAnsi="Arial" w:cs="Arial"/>
                <w:sz w:val="22"/>
                <w:szCs w:val="22"/>
              </w:rPr>
              <w:t>ncies llargues.</w:t>
            </w:r>
          </w:p>
          <w:p w:rsidR="0033490E" w:rsidRDefault="000C4064">
            <w:pPr>
              <w:ind w:left="167"/>
              <w:rPr>
                <w:rFonts w:ascii="Arial" w:hAnsi="Arial" w:cs="Arial"/>
                <w:sz w:val="22"/>
                <w:szCs w:val="22"/>
              </w:rPr>
            </w:pPr>
            <w:r>
              <w:rPr>
                <w:rFonts w:ascii="Arial" w:hAnsi="Arial" w:cs="Arial"/>
                <w:sz w:val="22"/>
                <w:szCs w:val="22"/>
              </w:rPr>
              <w:t xml:space="preserve">— </w:t>
            </w:r>
            <w:r w:rsidR="00605F19">
              <w:rPr>
                <w:rFonts w:ascii="Arial" w:hAnsi="Arial" w:cs="Arial"/>
                <w:sz w:val="22"/>
                <w:szCs w:val="22"/>
              </w:rPr>
              <w:t>Descriure av</w:t>
            </w:r>
            <w:r w:rsidR="0049298B">
              <w:rPr>
                <w:rFonts w:ascii="Arial" w:hAnsi="Arial" w:cs="Arial"/>
                <w:sz w:val="22"/>
                <w:szCs w:val="22"/>
              </w:rPr>
              <w:t>a</w:t>
            </w:r>
            <w:r w:rsidR="00605F19">
              <w:rPr>
                <w:rFonts w:ascii="Arial" w:hAnsi="Arial" w:cs="Arial"/>
                <w:sz w:val="22"/>
                <w:szCs w:val="22"/>
              </w:rPr>
              <w:t>ntatges i desav</w:t>
            </w:r>
            <w:r w:rsidR="0049298B">
              <w:rPr>
                <w:rFonts w:ascii="Arial" w:hAnsi="Arial" w:cs="Arial"/>
                <w:sz w:val="22"/>
                <w:szCs w:val="22"/>
              </w:rPr>
              <w:t>a</w:t>
            </w:r>
            <w:r w:rsidR="00605F19">
              <w:rPr>
                <w:rFonts w:ascii="Arial" w:hAnsi="Arial" w:cs="Arial"/>
                <w:sz w:val="22"/>
                <w:szCs w:val="22"/>
              </w:rPr>
              <w:t>nta</w:t>
            </w:r>
            <w:r w:rsidR="0049298B">
              <w:rPr>
                <w:rFonts w:ascii="Arial" w:hAnsi="Arial" w:cs="Arial"/>
                <w:sz w:val="22"/>
                <w:szCs w:val="22"/>
              </w:rPr>
              <w:t>t</w:t>
            </w:r>
            <w:r>
              <w:rPr>
                <w:rFonts w:ascii="Arial" w:hAnsi="Arial" w:cs="Arial"/>
                <w:sz w:val="22"/>
                <w:szCs w:val="22"/>
              </w:rPr>
              <w:t xml:space="preserve">ges, preus, estacions de tren, </w:t>
            </w:r>
            <w:r w:rsidR="00605F19">
              <w:rPr>
                <w:rFonts w:ascii="Arial" w:hAnsi="Arial" w:cs="Arial"/>
                <w:sz w:val="22"/>
                <w:szCs w:val="22"/>
              </w:rPr>
              <w:t>bus, aeroport.</w:t>
            </w:r>
          </w:p>
          <w:p w:rsidR="0033490E" w:rsidRDefault="000C4064">
            <w:pPr>
              <w:ind w:left="167"/>
              <w:rPr>
                <w:rFonts w:ascii="Arial" w:hAnsi="Arial" w:cs="Arial"/>
                <w:sz w:val="22"/>
                <w:szCs w:val="22"/>
              </w:rPr>
            </w:pPr>
            <w:r>
              <w:rPr>
                <w:rFonts w:ascii="Arial" w:hAnsi="Arial" w:cs="Arial"/>
                <w:sz w:val="22"/>
                <w:szCs w:val="22"/>
              </w:rPr>
              <w:t xml:space="preserve">— Demanar i donar informació d’arribades i </w:t>
            </w:r>
            <w:r w:rsidR="00605F19">
              <w:rPr>
                <w:rFonts w:ascii="Arial" w:hAnsi="Arial" w:cs="Arial"/>
                <w:sz w:val="22"/>
                <w:szCs w:val="22"/>
              </w:rPr>
              <w:t>sortides</w:t>
            </w:r>
            <w:r>
              <w:rPr>
                <w:rFonts w:ascii="Arial" w:hAnsi="Arial" w:cs="Arial"/>
                <w:sz w:val="22"/>
                <w:szCs w:val="22"/>
              </w:rPr>
              <w:t>.</w:t>
            </w:r>
          </w:p>
          <w:p w:rsidR="0033490E" w:rsidRDefault="00605F19">
            <w:pPr>
              <w:numPr>
                <w:ilvl w:val="0"/>
                <w:numId w:val="30"/>
              </w:numPr>
              <w:rPr>
                <w:rFonts w:ascii="Arial" w:hAnsi="Arial" w:cs="Arial"/>
                <w:sz w:val="22"/>
                <w:szCs w:val="22"/>
              </w:rPr>
            </w:pPr>
            <w:r>
              <w:rPr>
                <w:rFonts w:ascii="Arial" w:hAnsi="Arial" w:cs="Arial"/>
                <w:sz w:val="22"/>
                <w:szCs w:val="22"/>
              </w:rPr>
              <w:t>Cancel·lar bi</w:t>
            </w:r>
            <w:r w:rsidR="0049298B">
              <w:rPr>
                <w:rFonts w:ascii="Arial" w:hAnsi="Arial" w:cs="Arial"/>
                <w:sz w:val="22"/>
                <w:szCs w:val="22"/>
              </w:rPr>
              <w:t>t</w:t>
            </w:r>
            <w:r>
              <w:rPr>
                <w:rFonts w:ascii="Arial" w:hAnsi="Arial" w:cs="Arial"/>
                <w:sz w:val="22"/>
                <w:szCs w:val="22"/>
              </w:rPr>
              <w:t>llets.</w:t>
            </w: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33490E" w:rsidRDefault="001204A1">
            <w:pPr>
              <w:ind w:left="174"/>
              <w:rPr>
                <w:rFonts w:ascii="Arial" w:hAnsi="Arial" w:cs="Arial"/>
                <w:sz w:val="22"/>
                <w:szCs w:val="22"/>
              </w:rPr>
            </w:pPr>
            <w:r w:rsidRPr="001D0D3C">
              <w:rPr>
                <w:rFonts w:ascii="Arial" w:hAnsi="Arial" w:cs="Arial"/>
                <w:sz w:val="22"/>
                <w:szCs w:val="22"/>
              </w:rPr>
              <w:t xml:space="preserve">Gramàtica i vocabulari. Participació a classe (expressió oral).       </w:t>
            </w:r>
          </w:p>
          <w:p w:rsidR="0033490E" w:rsidRDefault="001204A1">
            <w:pPr>
              <w:ind w:left="174"/>
              <w:rPr>
                <w:rFonts w:ascii="Arial" w:hAnsi="Arial" w:cs="Arial"/>
                <w:sz w:val="22"/>
                <w:szCs w:val="22"/>
              </w:rPr>
            </w:pPr>
            <w:r w:rsidRPr="001D0D3C">
              <w:rPr>
                <w:rFonts w:ascii="Arial" w:hAnsi="Arial" w:cs="Arial"/>
                <w:sz w:val="22"/>
                <w:szCs w:val="22"/>
              </w:rPr>
              <w:t>Exercicis de comprensió oral i escrita.</w:t>
            </w:r>
            <w:r w:rsidRPr="001D0D3C">
              <w:rPr>
                <w:rFonts w:ascii="Arial" w:hAnsi="Arial" w:cs="Arial"/>
                <w:b/>
                <w:bCs/>
                <w:sz w:val="22"/>
                <w:szCs w:val="22"/>
              </w:rPr>
              <w:t xml:space="preserve"> </w:t>
            </w:r>
            <w:r w:rsidRPr="001D0D3C">
              <w:rPr>
                <w:rFonts w:ascii="Arial" w:hAnsi="Arial" w:cs="Arial"/>
                <w:sz w:val="22"/>
                <w:szCs w:val="22"/>
              </w:rPr>
              <w:t xml:space="preserve">            </w:t>
            </w:r>
          </w:p>
          <w:p w:rsidR="0033490E" w:rsidRDefault="001204A1">
            <w:pPr>
              <w:ind w:left="174"/>
              <w:rPr>
                <w:rFonts w:ascii="Arial" w:hAnsi="Arial" w:cs="Arial"/>
                <w:sz w:val="22"/>
                <w:szCs w:val="22"/>
              </w:rPr>
            </w:pPr>
            <w:r w:rsidRPr="001D0D3C">
              <w:rPr>
                <w:rFonts w:ascii="Arial" w:hAnsi="Arial" w:cs="Arial"/>
                <w:sz w:val="22"/>
                <w:szCs w:val="22"/>
              </w:rPr>
              <w:t>Exercicis d’autoavaluació (a classe i en línia).</w:t>
            </w:r>
            <w:r w:rsidRPr="001D0D3C">
              <w:rPr>
                <w:rFonts w:ascii="Arial" w:hAnsi="Arial" w:cs="Arial"/>
                <w:b/>
                <w:bCs/>
                <w:sz w:val="22"/>
                <w:szCs w:val="22"/>
              </w:rPr>
              <w:t xml:space="preserve"> </w:t>
            </w:r>
            <w:r w:rsidRPr="001D0D3C">
              <w:rPr>
                <w:rFonts w:ascii="Arial" w:hAnsi="Arial" w:cs="Arial"/>
                <w:sz w:val="22"/>
                <w:szCs w:val="22"/>
              </w:rPr>
              <w:t xml:space="preserve">         </w:t>
            </w:r>
          </w:p>
          <w:p w:rsidR="0033490E" w:rsidRDefault="001204A1">
            <w:pPr>
              <w:ind w:left="174"/>
              <w:rPr>
                <w:rFonts w:ascii="Arial" w:hAnsi="Arial" w:cs="Arial"/>
                <w:sz w:val="22"/>
                <w:szCs w:val="22"/>
              </w:rPr>
            </w:pPr>
            <w:r w:rsidRPr="001D0D3C">
              <w:rPr>
                <w:rFonts w:ascii="Arial" w:hAnsi="Arial" w:cs="Arial"/>
                <w:sz w:val="22"/>
                <w:szCs w:val="22"/>
              </w:rPr>
              <w:t>Treball d’expressió escrita.</w:t>
            </w:r>
          </w:p>
        </w:tc>
        <w:tc>
          <w:tcPr>
            <w:tcW w:w="1305" w:type="dxa"/>
            <w:gridSpan w:val="5"/>
            <w:tcBorders>
              <w:top w:val="single" w:sz="4" w:space="0" w:color="auto"/>
              <w:left w:val="single" w:sz="4" w:space="0" w:color="auto"/>
              <w:bottom w:val="single" w:sz="4" w:space="0" w:color="auto"/>
            </w:tcBorders>
            <w:shd w:val="clear" w:color="auto" w:fill="auto"/>
          </w:tcPr>
          <w:p w:rsidR="001204A1" w:rsidRPr="001D0D3C" w:rsidRDefault="001204A1" w:rsidP="001204A1">
            <w:pPr>
              <w:spacing w:after="200" w:line="276" w:lineRule="auto"/>
              <w:jc w:val="center"/>
              <w:rPr>
                <w:rFonts w:ascii="Arial" w:hAnsi="Arial" w:cs="Arial"/>
              </w:rPr>
            </w:pPr>
            <w:r w:rsidRPr="001D0D3C">
              <w:rPr>
                <w:rFonts w:ascii="Arial" w:hAnsi="Arial" w:cs="Arial"/>
                <w:sz w:val="22"/>
                <w:szCs w:val="22"/>
              </w:rPr>
              <w:t>4</w:t>
            </w:r>
          </w:p>
        </w:tc>
      </w:tr>
    </w:tbl>
    <w:p w:rsidR="001204A1" w:rsidRPr="001D0D3C" w:rsidRDefault="001204A1" w:rsidP="001204A1">
      <w:pPr>
        <w:pStyle w:val="Citadestacada1"/>
        <w:pBdr>
          <w:bottom w:val="single" w:sz="4" w:space="4" w:color="auto"/>
        </w:pBdr>
        <w:tabs>
          <w:tab w:val="left" w:pos="284"/>
        </w:tabs>
        <w:spacing w:before="360" w:line="360" w:lineRule="auto"/>
        <w:ind w:left="0"/>
        <w:rPr>
          <w:rFonts w:ascii="Arial" w:hAnsi="Arial" w:cs="Arial"/>
          <w:color w:val="auto"/>
        </w:rPr>
      </w:pPr>
      <w:r w:rsidRPr="001D0D3C">
        <w:rPr>
          <w:rFonts w:ascii="Arial" w:hAnsi="Arial" w:cs="Arial"/>
          <w:i w:val="0"/>
          <w:color w:val="auto"/>
          <w:sz w:val="24"/>
          <w:szCs w:val="24"/>
          <w:lang w:val="es-ES"/>
        </w:rPr>
        <w:t>10. EMPRENEDORIA I INNOVACIÓ</w:t>
      </w:r>
    </w:p>
    <w:p w:rsidR="001204A1" w:rsidRPr="001D0D3C" w:rsidRDefault="001204A1" w:rsidP="001204A1">
      <w:pPr>
        <w:spacing w:line="360" w:lineRule="auto"/>
        <w:jc w:val="both"/>
        <w:rPr>
          <w:rFonts w:ascii="Arial" w:hAnsi="Arial" w:cs="Arial"/>
          <w:sz w:val="22"/>
          <w:szCs w:val="22"/>
          <w:lang w:eastAsia="en-US"/>
        </w:rPr>
      </w:pPr>
      <w:r w:rsidRPr="001D0D3C">
        <w:rPr>
          <w:rFonts w:ascii="Arial" w:hAnsi="Arial" w:cs="Arial"/>
          <w:sz w:val="22"/>
          <w:szCs w:val="22"/>
          <w:lang w:eastAsia="en-US"/>
        </w:rPr>
        <w:t>Respecte a la metodologia, el professorat orienta i aconsella sobre els nivells de les tasques, dels materials, de les produccions obtingudes i de la progressió de l’alumnat</w:t>
      </w:r>
      <w:r w:rsidR="00904F2A">
        <w:rPr>
          <w:rFonts w:ascii="Arial" w:hAnsi="Arial" w:cs="Arial"/>
          <w:sz w:val="22"/>
          <w:szCs w:val="22"/>
          <w:lang w:eastAsia="en-US"/>
        </w:rPr>
        <w:t>,</w:t>
      </w:r>
      <w:r w:rsidRPr="001D0D3C">
        <w:rPr>
          <w:rFonts w:ascii="Arial" w:hAnsi="Arial" w:cs="Arial"/>
          <w:sz w:val="22"/>
          <w:szCs w:val="22"/>
          <w:lang w:eastAsia="en-US"/>
        </w:rPr>
        <w:t xml:space="preserve"> i sobre els recursos a l’abast per continuar l’aprenentatge al llarg de la vida (foment de l’autoaprenentatge, de l’autonomia i de les habilitats d’autoavaluació de l’estudiant).</w:t>
      </w:r>
    </w:p>
    <w:p w:rsidR="001204A1" w:rsidRPr="001D0D3C" w:rsidRDefault="001204A1" w:rsidP="001204A1">
      <w:pPr>
        <w:spacing w:line="360" w:lineRule="auto"/>
        <w:jc w:val="both"/>
        <w:rPr>
          <w:rFonts w:ascii="Arial" w:hAnsi="Arial" w:cs="Arial"/>
          <w:sz w:val="22"/>
          <w:szCs w:val="22"/>
          <w:lang w:eastAsia="en-US"/>
        </w:rPr>
      </w:pPr>
    </w:p>
    <w:p w:rsidR="001204A1" w:rsidRPr="001D0D3C" w:rsidRDefault="001204A1" w:rsidP="001204A1">
      <w:pPr>
        <w:spacing w:line="360" w:lineRule="auto"/>
        <w:jc w:val="both"/>
        <w:rPr>
          <w:rFonts w:ascii="Arial" w:hAnsi="Arial" w:cs="Arial"/>
          <w:b/>
        </w:rPr>
      </w:pPr>
      <w:r w:rsidRPr="001D0D3C">
        <w:rPr>
          <w:rFonts w:ascii="Arial" w:hAnsi="Arial" w:cs="Arial"/>
          <w:sz w:val="22"/>
          <w:szCs w:val="22"/>
          <w:lang w:eastAsia="en-US"/>
        </w:rPr>
        <w:t xml:space="preserve">Sobre els mecanismes o les estratègies proposats, es fomenta l’aprenentatge informal fent servir comunitats de pràctica i es fan servir eines del web 2.0 si es donen les condicions tècniques i de coneixement per fer-ho (blogs, treball en xarxa, espais virtuals d’aprenentatge, documents col·laboratius per fer treballs en diacronia i/o en sincronia). </w:t>
      </w:r>
      <w:r w:rsidRPr="001D0D3C">
        <w:rPr>
          <w:rFonts w:ascii="Arial" w:hAnsi="Arial" w:cs="Arial"/>
          <w:sz w:val="22"/>
          <w:szCs w:val="22"/>
          <w:lang w:eastAsia="en-US"/>
        </w:rPr>
        <w:br/>
      </w:r>
    </w:p>
    <w:p w:rsidR="001204A1" w:rsidRDefault="001204A1" w:rsidP="001204A1">
      <w:pPr>
        <w:spacing w:after="240" w:line="360" w:lineRule="auto"/>
        <w:jc w:val="both"/>
        <w:rPr>
          <w:rFonts w:ascii="Arial" w:hAnsi="Arial" w:cs="Arial"/>
          <w:sz w:val="22"/>
          <w:szCs w:val="22"/>
        </w:rPr>
      </w:pPr>
      <w:r w:rsidRPr="001D0D3C">
        <w:rPr>
          <w:rFonts w:ascii="Arial" w:hAnsi="Arial" w:cs="Arial"/>
          <w:b/>
          <w:sz w:val="22"/>
          <w:szCs w:val="22"/>
        </w:rPr>
        <w:t>Recomanacions</w:t>
      </w:r>
    </w:p>
    <w:p w:rsidR="001204A1" w:rsidRPr="001D0D3C" w:rsidRDefault="001204A1" w:rsidP="001204A1">
      <w:pPr>
        <w:pStyle w:val="Textoindependiente"/>
        <w:spacing w:line="360" w:lineRule="auto"/>
        <w:jc w:val="both"/>
        <w:rPr>
          <w:rFonts w:ascii="Arial" w:hAnsi="Arial" w:cs="Arial"/>
          <w:sz w:val="22"/>
          <w:szCs w:val="22"/>
        </w:rPr>
      </w:pPr>
      <w:r w:rsidRPr="001D0D3C">
        <w:rPr>
          <w:rFonts w:ascii="Arial" w:hAnsi="Arial" w:cs="Arial"/>
          <w:sz w:val="22"/>
          <w:szCs w:val="22"/>
        </w:rPr>
        <w:t xml:space="preserve">Ateses les característiques de qualsevol assignatura de llengua estrangera, és imprescindible que l’alumnat s’impliqui activament en les classes presencials i en tota la feina que ha de fer fora de l’aula. </w:t>
      </w:r>
    </w:p>
    <w:p w:rsidR="001204A1" w:rsidRPr="001D0D3C" w:rsidRDefault="001204A1" w:rsidP="001204A1">
      <w:pPr>
        <w:pStyle w:val="Textoindependiente"/>
        <w:spacing w:line="360" w:lineRule="auto"/>
        <w:jc w:val="both"/>
        <w:rPr>
          <w:rFonts w:ascii="Arial" w:hAnsi="Arial" w:cs="Arial"/>
          <w:sz w:val="22"/>
          <w:szCs w:val="22"/>
          <w:lang w:eastAsia="en-US"/>
        </w:rPr>
      </w:pPr>
      <w:r w:rsidRPr="001D0D3C">
        <w:rPr>
          <w:rFonts w:ascii="Arial" w:hAnsi="Arial" w:cs="Arial"/>
          <w:sz w:val="22"/>
          <w:szCs w:val="22"/>
        </w:rPr>
        <w:lastRenderedPageBreak/>
        <w:br/>
        <w:t xml:space="preserve">Té una rellevància màxima que l’alumnat aprofiti tots aquells mitjans que, fora de l’aula, també el posen en contacte directe amb l’idioma. </w:t>
      </w:r>
    </w:p>
    <w:p w:rsidR="001204A1" w:rsidRPr="001D0D3C" w:rsidRDefault="001204A1" w:rsidP="001204A1">
      <w:pPr>
        <w:spacing w:line="360" w:lineRule="auto"/>
        <w:rPr>
          <w:rFonts w:ascii="Arial" w:hAnsi="Arial" w:cs="Arial"/>
          <w:sz w:val="22"/>
          <w:szCs w:val="22"/>
          <w:lang w:eastAsia="en-US"/>
        </w:rPr>
      </w:pPr>
    </w:p>
    <w:p w:rsidR="001204A1" w:rsidRPr="001D0D3C" w:rsidRDefault="001204A1" w:rsidP="001204A1">
      <w:pPr>
        <w:pStyle w:val="Textoindependiente"/>
        <w:spacing w:line="360" w:lineRule="auto"/>
        <w:jc w:val="both"/>
        <w:rPr>
          <w:rFonts w:ascii="Arial" w:hAnsi="Arial" w:cs="Arial"/>
          <w:sz w:val="22"/>
          <w:szCs w:val="22"/>
          <w:lang w:eastAsia="en-US"/>
        </w:rPr>
      </w:pPr>
      <w:r w:rsidRPr="001D0D3C">
        <w:rPr>
          <w:rFonts w:ascii="Arial" w:hAnsi="Arial" w:cs="Arial"/>
          <w:sz w:val="22"/>
          <w:szCs w:val="22"/>
        </w:rPr>
        <w:t xml:space="preserve">Es recomana consultar els recursos virtuals del Centre d’Autoaprenentatge de Llengües del Servei de Llengües seleccionats pels professionals del Servei per a l’aprenentatge autònom: </w:t>
      </w:r>
      <w:hyperlink r:id="rId11" w:history="1">
        <w:r w:rsidRPr="001D0D3C">
          <w:rPr>
            <w:rStyle w:val="Hipervnculo"/>
            <w:rFonts w:ascii="Arial" w:hAnsi="Arial" w:cs="Arial"/>
            <w:sz w:val="22"/>
            <w:szCs w:val="22"/>
          </w:rPr>
          <w:t>http://pagines.uab.cat/cal/content/alemany</w:t>
        </w:r>
      </w:hyperlink>
      <w:r w:rsidRPr="001D0D3C">
        <w:rPr>
          <w:rFonts w:ascii="Arial" w:hAnsi="Arial" w:cs="Arial"/>
          <w:sz w:val="22"/>
          <w:szCs w:val="22"/>
        </w:rPr>
        <w:t xml:space="preserve">, des d’on es pot </w:t>
      </w:r>
      <w:r w:rsidR="000C4064">
        <w:rPr>
          <w:rFonts w:ascii="Arial" w:hAnsi="Arial" w:cs="Arial"/>
          <w:sz w:val="22"/>
          <w:szCs w:val="22"/>
        </w:rPr>
        <w:t xml:space="preserve">accedir a l’apartat </w:t>
      </w:r>
      <w:r w:rsidRPr="001D0D3C">
        <w:rPr>
          <w:rFonts w:ascii="Arial" w:hAnsi="Arial" w:cs="Arial"/>
          <w:sz w:val="22"/>
          <w:szCs w:val="22"/>
        </w:rPr>
        <w:t xml:space="preserve">específic </w:t>
      </w:r>
      <w:hyperlink r:id="rId12" w:history="1">
        <w:r w:rsidRPr="00FB1445">
          <w:rPr>
            <w:rStyle w:val="Hipervnculo"/>
            <w:rFonts w:ascii="Arial" w:hAnsi="Arial" w:cs="Arial"/>
            <w:i/>
            <w:sz w:val="22"/>
            <w:szCs w:val="22"/>
          </w:rPr>
          <w:t>Alemany a Turisme</w:t>
        </w:r>
      </w:hyperlink>
      <w:r w:rsidRPr="001D0D3C">
        <w:rPr>
          <w:rFonts w:ascii="Arial" w:hAnsi="Arial" w:cs="Arial"/>
          <w:sz w:val="22"/>
          <w:szCs w:val="22"/>
        </w:rPr>
        <w:t>.</w:t>
      </w:r>
    </w:p>
    <w:p w:rsidR="001204A1" w:rsidRPr="001D0D3C" w:rsidRDefault="001204A1" w:rsidP="001204A1">
      <w:pPr>
        <w:spacing w:line="360" w:lineRule="auto"/>
        <w:rPr>
          <w:rFonts w:ascii="Arial" w:hAnsi="Arial" w:cs="Arial"/>
        </w:rPr>
      </w:pPr>
    </w:p>
    <w:p w:rsidR="005F36F8" w:rsidRDefault="005F36F8" w:rsidP="005F36F8">
      <w:pPr>
        <w:pStyle w:val="Piedepgina"/>
      </w:pPr>
    </w:p>
    <w:p w:rsidR="001204A1" w:rsidRPr="00D84F8D" w:rsidRDefault="001204A1">
      <w:pPr>
        <w:spacing w:line="360" w:lineRule="auto"/>
        <w:rPr>
          <w:rFonts w:ascii="Arial" w:hAnsi="Arial" w:cs="Arial"/>
        </w:rPr>
      </w:pPr>
    </w:p>
    <w:sectPr w:rsidR="001204A1" w:rsidRPr="00D84F8D" w:rsidSect="007E2AEC">
      <w:headerReference w:type="default" r:id="rId13"/>
      <w:footerReference w:type="default" r:id="rId14"/>
      <w:headerReference w:type="first" r:id="rId15"/>
      <w:pgSz w:w="11906" w:h="16838"/>
      <w:pgMar w:top="1417" w:right="1701" w:bottom="1417" w:left="1701" w:header="708" w:footer="0" w:gutter="0"/>
      <w:cols w:space="720"/>
      <w:formProt w:val="0"/>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79277" w16cid:durableId="1F560039"/>
  <w16cid:commentId w16cid:paraId="126AAC1C" w16cid:durableId="1F56008C"/>
  <w16cid:commentId w16cid:paraId="21596F96" w16cid:durableId="1F5600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87A" w:rsidRDefault="008B287A" w:rsidP="00A52EC9">
      <w:r>
        <w:separator/>
      </w:r>
    </w:p>
  </w:endnote>
  <w:endnote w:type="continuationSeparator" w:id="0">
    <w:p w:rsidR="008B287A" w:rsidRDefault="008B287A" w:rsidP="00A52EC9">
      <w:r>
        <w:continuationSeparator/>
      </w:r>
    </w:p>
  </w:endnote>
  <w:endnote w:type="continuationNotice" w:id="1">
    <w:p w:rsidR="008B287A" w:rsidRDefault="008B2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0E" w:rsidRPr="005F36F8" w:rsidRDefault="0033490E" w:rsidP="00965C9B">
    <w:pPr>
      <w:pStyle w:val="Piedepgina"/>
      <w:rPr>
        <w:rFonts w:ascii="Arial" w:hAnsi="Arial" w:cs="Arial"/>
        <w:sz w:val="20"/>
      </w:rPr>
    </w:pPr>
    <w:r w:rsidRPr="00E174FA">
      <w:rPr>
        <w:noProof/>
        <w:lang w:val="es-ES"/>
      </w:rPr>
      <w:drawing>
        <wp:inline distT="0" distB="0" distL="0" distR="0">
          <wp:extent cx="1895475" cy="304800"/>
          <wp:effectExtent l="0" t="0" r="0" b="0"/>
          <wp:docPr id="2" name="Imagen 16" descr="/Users/ferrangallart/Desktop/logos UAB 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Users/ferrangallart/Desktop/logos UAB 2017-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04800"/>
                  </a:xfrm>
                  <a:prstGeom prst="rect">
                    <a:avLst/>
                  </a:prstGeom>
                  <a:noFill/>
                  <a:ln>
                    <a:noFill/>
                  </a:ln>
                </pic:spPr>
              </pic:pic>
            </a:graphicData>
          </a:graphic>
        </wp:inline>
      </w:drawing>
    </w:r>
    <w:r>
      <w:rPr>
        <w:noProof/>
        <w:lang w:val="es-ES"/>
      </w:rPr>
      <w:t xml:space="preserve">                      </w:t>
    </w:r>
    <w:r w:rsidRPr="005F36F8">
      <w:rPr>
        <w:rFonts w:ascii="Arial" w:hAnsi="Arial" w:cs="Arial"/>
        <w:sz w:val="20"/>
      </w:rPr>
      <w:fldChar w:fldCharType="begin"/>
    </w:r>
    <w:r w:rsidRPr="005F36F8">
      <w:rPr>
        <w:rFonts w:ascii="Arial" w:hAnsi="Arial" w:cs="Arial"/>
        <w:sz w:val="20"/>
      </w:rPr>
      <w:instrText xml:space="preserve"> PAGE   \* MERGEFORMAT </w:instrText>
    </w:r>
    <w:r w:rsidRPr="005F36F8">
      <w:rPr>
        <w:rFonts w:ascii="Arial" w:hAnsi="Arial" w:cs="Arial"/>
        <w:sz w:val="20"/>
      </w:rPr>
      <w:fldChar w:fldCharType="separate"/>
    </w:r>
    <w:r w:rsidR="00EB2FB4">
      <w:rPr>
        <w:rFonts w:ascii="Arial" w:hAnsi="Arial" w:cs="Arial"/>
        <w:noProof/>
        <w:sz w:val="20"/>
      </w:rPr>
      <w:t>1</w:t>
    </w:r>
    <w:r w:rsidRPr="005F36F8">
      <w:rPr>
        <w:rFonts w:ascii="Arial" w:hAnsi="Arial" w:cs="Arial"/>
        <w:sz w:val="20"/>
      </w:rPr>
      <w:fldChar w:fldCharType="end"/>
    </w:r>
  </w:p>
  <w:p w:rsidR="0033490E" w:rsidRDefault="003349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87A" w:rsidRDefault="008B287A" w:rsidP="00A52EC9">
      <w:r>
        <w:separator/>
      </w:r>
    </w:p>
  </w:footnote>
  <w:footnote w:type="continuationSeparator" w:id="0">
    <w:p w:rsidR="008B287A" w:rsidRDefault="008B287A" w:rsidP="00A52EC9">
      <w:r>
        <w:continuationSeparator/>
      </w:r>
    </w:p>
  </w:footnote>
  <w:footnote w:type="continuationNotice" w:id="1">
    <w:p w:rsidR="008B287A" w:rsidRDefault="008B28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0E" w:rsidRDefault="0033490E" w:rsidP="006E4EE1">
    <w:pPr>
      <w:pStyle w:val="Encabezado"/>
    </w:pPr>
    <w:r>
      <w:drawing>
        <wp:inline distT="0" distB="0" distL="0" distR="0">
          <wp:extent cx="1762125" cy="590550"/>
          <wp:effectExtent l="0" t="0" r="0" b="0"/>
          <wp:docPr id="1" name="Imagen 11" descr="/Users/ferrangallart/Desktop/eutd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Users/ferrangallart/Desktop/eutd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590550"/>
                  </a:xfrm>
                  <a:prstGeom prst="rect">
                    <a:avLst/>
                  </a:prstGeom>
                  <a:noFill/>
                  <a:ln>
                    <a:noFill/>
                  </a:ln>
                </pic:spPr>
              </pic:pic>
            </a:graphicData>
          </a:graphic>
        </wp:inline>
      </w:drawing>
    </w:r>
    <w:r w:rsidRPr="006E4EE1">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90E" w:rsidRDefault="0033490E" w:rsidP="006E4EE1">
    <w:pPr>
      <w:pStyle w:val="Encabezado"/>
    </w:pPr>
    <w:r>
      <w:drawing>
        <wp:inline distT="0" distB="0" distL="0" distR="0">
          <wp:extent cx="2219325" cy="571500"/>
          <wp:effectExtent l="0" t="0" r="0" b="0"/>
          <wp:docPr id="3" name="Imatge 1" descr="Logo Escola Universitària Turisme  i Direcció Hotelera U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Logo Escola Universitària Turisme  i Direcció Hotelera U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71500"/>
                  </a:xfrm>
                  <a:prstGeom prst="rect">
                    <a:avLst/>
                  </a:prstGeom>
                  <a:noFill/>
                  <a:ln>
                    <a:noFill/>
                  </a:ln>
                </pic:spPr>
              </pic:pic>
            </a:graphicData>
          </a:graphic>
        </wp:inline>
      </w:drawing>
    </w:r>
  </w:p>
  <w:p w:rsidR="0033490E" w:rsidRDefault="0033490E" w:rsidP="006E4E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3ECD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singleLevel"/>
    <w:tmpl w:val="00000007"/>
    <w:name w:val="WW8Num13"/>
    <w:lvl w:ilvl="0">
      <w:start w:val="1"/>
      <w:numFmt w:val="decimal"/>
      <w:lvlText w:val="(%1)"/>
      <w:lvlJc w:val="left"/>
      <w:pPr>
        <w:tabs>
          <w:tab w:val="num" w:pos="360"/>
        </w:tabs>
        <w:ind w:left="360" w:hanging="360"/>
      </w:pPr>
      <w:rPr>
        <w:rFonts w:ascii="Calibri" w:hAnsi="Calibri" w:cs="Arial" w:hint="default"/>
        <w:sz w:val="20"/>
      </w:rPr>
    </w:lvl>
  </w:abstractNum>
  <w:abstractNum w:abstractNumId="2" w15:restartNumberingAfterBreak="0">
    <w:nsid w:val="02313F68"/>
    <w:multiLevelType w:val="multilevel"/>
    <w:tmpl w:val="7814F98E"/>
    <w:lvl w:ilvl="0">
      <w:start w:val="11"/>
      <w:numFmt w:val="upperRoman"/>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5D46AE"/>
    <w:multiLevelType w:val="multilevel"/>
    <w:tmpl w:val="741E236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 w15:restartNumberingAfterBreak="0">
    <w:nsid w:val="073825A9"/>
    <w:multiLevelType w:val="multilevel"/>
    <w:tmpl w:val="E03CF6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9D60DC5"/>
    <w:multiLevelType w:val="multilevel"/>
    <w:tmpl w:val="020E26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A9B0BFB"/>
    <w:multiLevelType w:val="hybridMultilevel"/>
    <w:tmpl w:val="7FD479A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0B823563"/>
    <w:multiLevelType w:val="hybridMultilevel"/>
    <w:tmpl w:val="F542AD60"/>
    <w:lvl w:ilvl="0" w:tplc="D616C75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0A41751"/>
    <w:multiLevelType w:val="multilevel"/>
    <w:tmpl w:val="7918F10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19D73AA"/>
    <w:multiLevelType w:val="hybridMultilevel"/>
    <w:tmpl w:val="3DAC430E"/>
    <w:lvl w:ilvl="0" w:tplc="BC7C5CD8">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880D3E"/>
    <w:multiLevelType w:val="hybridMultilevel"/>
    <w:tmpl w:val="631CA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465095F"/>
    <w:multiLevelType w:val="hybridMultilevel"/>
    <w:tmpl w:val="7DE2D90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168A56C5"/>
    <w:multiLevelType w:val="hybridMultilevel"/>
    <w:tmpl w:val="3E5A87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A236ED8"/>
    <w:multiLevelType w:val="hybridMultilevel"/>
    <w:tmpl w:val="6674D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B165AA4"/>
    <w:multiLevelType w:val="hybridMultilevel"/>
    <w:tmpl w:val="280A69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E943A97"/>
    <w:multiLevelType w:val="hybridMultilevel"/>
    <w:tmpl w:val="9B408E48"/>
    <w:lvl w:ilvl="0" w:tplc="C2327428">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C95107"/>
    <w:multiLevelType w:val="multilevel"/>
    <w:tmpl w:val="4E22C7D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27C6CBE"/>
    <w:multiLevelType w:val="multilevel"/>
    <w:tmpl w:val="F4224C6E"/>
    <w:lvl w:ilvl="0">
      <w:start w:val="1"/>
      <w:numFmt w:val="decimal"/>
      <w:lvlText w:val="%1."/>
      <w:lvlJc w:val="left"/>
      <w:pPr>
        <w:ind w:left="720" w:hanging="360"/>
      </w:pPr>
      <w:rPr>
        <w:sz w:val="22"/>
      </w:rPr>
    </w:lvl>
    <w:lvl w:ilvl="1">
      <w:start w:val="1"/>
      <w:numFmt w:val="decimal"/>
      <w:lvlText w:val="%1.%2."/>
      <w:lvlJc w:val="left"/>
      <w:pPr>
        <w:ind w:left="740" w:hanging="3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6615649"/>
    <w:multiLevelType w:val="multilevel"/>
    <w:tmpl w:val="4E22C7D0"/>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9B76B40"/>
    <w:multiLevelType w:val="hybridMultilevel"/>
    <w:tmpl w:val="0152EBEA"/>
    <w:lvl w:ilvl="0" w:tplc="898EB63E">
      <w:start w:val="14"/>
      <w:numFmt w:val="bullet"/>
      <w:lvlText w:val="—"/>
      <w:lvlJc w:val="left"/>
      <w:pPr>
        <w:ind w:left="527" w:hanging="360"/>
      </w:pPr>
      <w:rPr>
        <w:rFonts w:ascii="Arial" w:eastAsia="Times New Roman" w:hAnsi="Arial" w:cs="Arial" w:hint="default"/>
      </w:rPr>
    </w:lvl>
    <w:lvl w:ilvl="1" w:tplc="04030003" w:tentative="1">
      <w:start w:val="1"/>
      <w:numFmt w:val="bullet"/>
      <w:lvlText w:val="o"/>
      <w:lvlJc w:val="left"/>
      <w:pPr>
        <w:ind w:left="1247" w:hanging="360"/>
      </w:pPr>
      <w:rPr>
        <w:rFonts w:ascii="Courier New" w:hAnsi="Courier New" w:cs="Courier New" w:hint="default"/>
      </w:rPr>
    </w:lvl>
    <w:lvl w:ilvl="2" w:tplc="04030005" w:tentative="1">
      <w:start w:val="1"/>
      <w:numFmt w:val="bullet"/>
      <w:lvlText w:val=""/>
      <w:lvlJc w:val="left"/>
      <w:pPr>
        <w:ind w:left="1967" w:hanging="360"/>
      </w:pPr>
      <w:rPr>
        <w:rFonts w:ascii="Wingdings" w:hAnsi="Wingdings" w:hint="default"/>
      </w:rPr>
    </w:lvl>
    <w:lvl w:ilvl="3" w:tplc="04030001" w:tentative="1">
      <w:start w:val="1"/>
      <w:numFmt w:val="bullet"/>
      <w:lvlText w:val=""/>
      <w:lvlJc w:val="left"/>
      <w:pPr>
        <w:ind w:left="2687" w:hanging="360"/>
      </w:pPr>
      <w:rPr>
        <w:rFonts w:ascii="Symbol" w:hAnsi="Symbol" w:hint="default"/>
      </w:rPr>
    </w:lvl>
    <w:lvl w:ilvl="4" w:tplc="04030003" w:tentative="1">
      <w:start w:val="1"/>
      <w:numFmt w:val="bullet"/>
      <w:lvlText w:val="o"/>
      <w:lvlJc w:val="left"/>
      <w:pPr>
        <w:ind w:left="3407" w:hanging="360"/>
      </w:pPr>
      <w:rPr>
        <w:rFonts w:ascii="Courier New" w:hAnsi="Courier New" w:cs="Courier New" w:hint="default"/>
      </w:rPr>
    </w:lvl>
    <w:lvl w:ilvl="5" w:tplc="04030005" w:tentative="1">
      <w:start w:val="1"/>
      <w:numFmt w:val="bullet"/>
      <w:lvlText w:val=""/>
      <w:lvlJc w:val="left"/>
      <w:pPr>
        <w:ind w:left="4127" w:hanging="360"/>
      </w:pPr>
      <w:rPr>
        <w:rFonts w:ascii="Wingdings" w:hAnsi="Wingdings" w:hint="default"/>
      </w:rPr>
    </w:lvl>
    <w:lvl w:ilvl="6" w:tplc="04030001" w:tentative="1">
      <w:start w:val="1"/>
      <w:numFmt w:val="bullet"/>
      <w:lvlText w:val=""/>
      <w:lvlJc w:val="left"/>
      <w:pPr>
        <w:ind w:left="4847" w:hanging="360"/>
      </w:pPr>
      <w:rPr>
        <w:rFonts w:ascii="Symbol" w:hAnsi="Symbol" w:hint="default"/>
      </w:rPr>
    </w:lvl>
    <w:lvl w:ilvl="7" w:tplc="04030003" w:tentative="1">
      <w:start w:val="1"/>
      <w:numFmt w:val="bullet"/>
      <w:lvlText w:val="o"/>
      <w:lvlJc w:val="left"/>
      <w:pPr>
        <w:ind w:left="5567" w:hanging="360"/>
      </w:pPr>
      <w:rPr>
        <w:rFonts w:ascii="Courier New" w:hAnsi="Courier New" w:cs="Courier New" w:hint="default"/>
      </w:rPr>
    </w:lvl>
    <w:lvl w:ilvl="8" w:tplc="04030005" w:tentative="1">
      <w:start w:val="1"/>
      <w:numFmt w:val="bullet"/>
      <w:lvlText w:val=""/>
      <w:lvlJc w:val="left"/>
      <w:pPr>
        <w:ind w:left="6287" w:hanging="360"/>
      </w:pPr>
      <w:rPr>
        <w:rFonts w:ascii="Wingdings" w:hAnsi="Wingdings" w:hint="default"/>
      </w:rPr>
    </w:lvl>
  </w:abstractNum>
  <w:abstractNum w:abstractNumId="20" w15:restartNumberingAfterBreak="0">
    <w:nsid w:val="42C11C3A"/>
    <w:multiLevelType w:val="multilevel"/>
    <w:tmpl w:val="17CC3880"/>
    <w:lvl w:ilvl="0">
      <w:start w:val="1"/>
      <w:numFmt w:val="lowerLetter"/>
      <w:lvlText w:val="%1."/>
      <w:lvlJc w:val="left"/>
      <w:pPr>
        <w:tabs>
          <w:tab w:val="num" w:pos="720"/>
        </w:tabs>
        <w:ind w:left="720" w:hanging="360"/>
      </w:pPr>
      <w:rPr>
        <w:i/>
        <w:iCs/>
        <w:sz w:val="22"/>
      </w:rPr>
    </w:lvl>
    <w:lvl w:ilvl="1">
      <w:start w:val="1"/>
      <w:numFmt w:val="lowerLetter"/>
      <w:lvlText w:val="%2."/>
      <w:lvlJc w:val="left"/>
      <w:pPr>
        <w:tabs>
          <w:tab w:val="num" w:pos="1440"/>
        </w:tabs>
        <w:ind w:left="1440" w:hanging="360"/>
      </w:pPr>
      <w:rPr>
        <w:sz w:val="22"/>
      </w:rPr>
    </w:lvl>
    <w:lvl w:ilvl="2">
      <w:start w:val="1"/>
      <w:numFmt w:val="lowerRoman"/>
      <w:lvlText w:val="%3."/>
      <w:lvlJc w:val="right"/>
      <w:pPr>
        <w:tabs>
          <w:tab w:val="num" w:pos="2160"/>
        </w:tabs>
        <w:ind w:left="2160" w:hanging="180"/>
      </w:pPr>
      <w:rPr>
        <w:sz w:val="22"/>
      </w:rPr>
    </w:lvl>
    <w:lvl w:ilvl="3">
      <w:start w:val="1"/>
      <w:numFmt w:val="decimal"/>
      <w:lvlText w:val="%4."/>
      <w:lvlJc w:val="left"/>
      <w:pPr>
        <w:tabs>
          <w:tab w:val="num" w:pos="2880"/>
        </w:tabs>
        <w:ind w:left="2880" w:hanging="360"/>
      </w:pPr>
      <w:rPr>
        <w:sz w:val="22"/>
      </w:rPr>
    </w:lvl>
    <w:lvl w:ilvl="4">
      <w:start w:val="1"/>
      <w:numFmt w:val="lowerLetter"/>
      <w:lvlText w:val="%5."/>
      <w:lvlJc w:val="left"/>
      <w:pPr>
        <w:tabs>
          <w:tab w:val="num" w:pos="3600"/>
        </w:tabs>
        <w:ind w:left="3600" w:hanging="360"/>
      </w:pPr>
      <w:rPr>
        <w:sz w:val="22"/>
      </w:rPr>
    </w:lvl>
    <w:lvl w:ilvl="5">
      <w:start w:val="1"/>
      <w:numFmt w:val="lowerRoman"/>
      <w:lvlText w:val="%6."/>
      <w:lvlJc w:val="right"/>
      <w:pPr>
        <w:tabs>
          <w:tab w:val="num" w:pos="4320"/>
        </w:tabs>
        <w:ind w:left="4320" w:hanging="180"/>
      </w:pPr>
      <w:rPr>
        <w:sz w:val="22"/>
      </w:r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rPr>
        <w:sz w:val="22"/>
      </w:rPr>
    </w:lvl>
    <w:lvl w:ilvl="8">
      <w:start w:val="1"/>
      <w:numFmt w:val="lowerRoman"/>
      <w:lvlText w:val="%9."/>
      <w:lvlJc w:val="right"/>
      <w:pPr>
        <w:tabs>
          <w:tab w:val="num" w:pos="6480"/>
        </w:tabs>
        <w:ind w:left="6480" w:hanging="180"/>
      </w:pPr>
      <w:rPr>
        <w:sz w:val="22"/>
      </w:rPr>
    </w:lvl>
  </w:abstractNum>
  <w:abstractNum w:abstractNumId="21" w15:restartNumberingAfterBreak="0">
    <w:nsid w:val="47A434F4"/>
    <w:multiLevelType w:val="hybridMultilevel"/>
    <w:tmpl w:val="5CAA6BE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2" w15:restartNumberingAfterBreak="0">
    <w:nsid w:val="49255364"/>
    <w:multiLevelType w:val="multilevel"/>
    <w:tmpl w:val="EC0ACB5C"/>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99716B"/>
    <w:multiLevelType w:val="multilevel"/>
    <w:tmpl w:val="DD523368"/>
    <w:lvl w:ilvl="0">
      <w:start w:val="1"/>
      <w:numFmt w:val="decimal"/>
      <w:lvlText w:val="%1."/>
      <w:lvlJc w:val="left"/>
      <w:pPr>
        <w:tabs>
          <w:tab w:val="num" w:pos="17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B8227CF"/>
    <w:multiLevelType w:val="multilevel"/>
    <w:tmpl w:val="D23C0786"/>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440" w:hanging="360"/>
      </w:pPr>
      <w:rPr>
        <w:b/>
        <w:sz w:val="22"/>
      </w:rPr>
    </w:lvl>
    <w:lvl w:ilvl="2">
      <w:start w:val="1"/>
      <w:numFmt w:val="decimal"/>
      <w:lvlText w:val="%3."/>
      <w:lvlJc w:val="left"/>
      <w:pPr>
        <w:ind w:left="2160" w:hanging="360"/>
      </w:pPr>
      <w:rPr>
        <w:b/>
        <w:sz w:val="22"/>
      </w:rPr>
    </w:lvl>
    <w:lvl w:ilvl="3">
      <w:start w:val="1"/>
      <w:numFmt w:val="decimal"/>
      <w:lvlText w:val="%4."/>
      <w:lvlJc w:val="left"/>
      <w:pPr>
        <w:ind w:left="2880" w:hanging="360"/>
      </w:pPr>
      <w:rPr>
        <w:b/>
        <w:sz w:val="22"/>
      </w:rPr>
    </w:lvl>
    <w:lvl w:ilvl="4">
      <w:start w:val="1"/>
      <w:numFmt w:val="decimal"/>
      <w:lvlText w:val="%5."/>
      <w:lvlJc w:val="left"/>
      <w:pPr>
        <w:ind w:left="3600" w:hanging="360"/>
      </w:pPr>
      <w:rPr>
        <w:b/>
        <w:sz w:val="22"/>
      </w:rPr>
    </w:lvl>
    <w:lvl w:ilvl="5">
      <w:start w:val="1"/>
      <w:numFmt w:val="decimal"/>
      <w:lvlText w:val="%6."/>
      <w:lvlJc w:val="left"/>
      <w:pPr>
        <w:ind w:left="4320" w:hanging="360"/>
      </w:pPr>
      <w:rPr>
        <w:b/>
        <w:sz w:val="22"/>
      </w:rPr>
    </w:lvl>
    <w:lvl w:ilvl="6">
      <w:start w:val="1"/>
      <w:numFmt w:val="decimal"/>
      <w:lvlText w:val="%7."/>
      <w:lvlJc w:val="left"/>
      <w:pPr>
        <w:ind w:left="5040" w:hanging="360"/>
      </w:pPr>
      <w:rPr>
        <w:b/>
        <w:sz w:val="22"/>
      </w:rPr>
    </w:lvl>
    <w:lvl w:ilvl="7">
      <w:start w:val="1"/>
      <w:numFmt w:val="decimal"/>
      <w:lvlText w:val="%8."/>
      <w:lvlJc w:val="left"/>
      <w:pPr>
        <w:ind w:left="5760" w:hanging="360"/>
      </w:pPr>
      <w:rPr>
        <w:b/>
        <w:sz w:val="22"/>
      </w:rPr>
    </w:lvl>
    <w:lvl w:ilvl="8">
      <w:start w:val="1"/>
      <w:numFmt w:val="decimal"/>
      <w:lvlText w:val="%9."/>
      <w:lvlJc w:val="left"/>
      <w:pPr>
        <w:ind w:left="6480" w:hanging="360"/>
      </w:pPr>
      <w:rPr>
        <w:b/>
        <w:sz w:val="22"/>
      </w:rPr>
    </w:lvl>
  </w:abstractNum>
  <w:abstractNum w:abstractNumId="25" w15:restartNumberingAfterBreak="0">
    <w:nsid w:val="6D0645FB"/>
    <w:multiLevelType w:val="hybridMultilevel"/>
    <w:tmpl w:val="7BAA9688"/>
    <w:lvl w:ilvl="0" w:tplc="45A65488">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D1053A6"/>
    <w:multiLevelType w:val="multilevel"/>
    <w:tmpl w:val="C03078F6"/>
    <w:lvl w:ilvl="0">
      <w:start w:val="1"/>
      <w:numFmt w:val="bullet"/>
      <w:lvlText w:val=""/>
      <w:lvlJc w:val="left"/>
      <w:pPr>
        <w:ind w:left="360" w:hanging="360"/>
      </w:pPr>
      <w:rPr>
        <w:rFonts w:ascii="Wingdings" w:hAnsi="Wingdings" w:cs="Wingdings" w:hint="default"/>
      </w:rPr>
    </w:lvl>
    <w:lvl w:ilvl="1">
      <w:start w:val="1"/>
      <w:numFmt w:val="decimal"/>
      <w:lvlText w:val="%2."/>
      <w:lvlJc w:val="left"/>
      <w:pPr>
        <w:ind w:left="1440" w:hanging="360"/>
      </w:pPr>
      <w:rPr>
        <w:b/>
        <w:sz w:val="22"/>
      </w:rPr>
    </w:lvl>
    <w:lvl w:ilvl="2">
      <w:start w:val="1"/>
      <w:numFmt w:val="decimal"/>
      <w:lvlText w:val="%3."/>
      <w:lvlJc w:val="left"/>
      <w:pPr>
        <w:ind w:left="2160" w:hanging="360"/>
      </w:pPr>
      <w:rPr>
        <w:b/>
        <w:sz w:val="22"/>
      </w:rPr>
    </w:lvl>
    <w:lvl w:ilvl="3">
      <w:start w:val="1"/>
      <w:numFmt w:val="decimal"/>
      <w:lvlText w:val="%4."/>
      <w:lvlJc w:val="left"/>
      <w:pPr>
        <w:ind w:left="2880" w:hanging="360"/>
      </w:pPr>
      <w:rPr>
        <w:b/>
        <w:sz w:val="22"/>
      </w:rPr>
    </w:lvl>
    <w:lvl w:ilvl="4">
      <w:start w:val="1"/>
      <w:numFmt w:val="decimal"/>
      <w:lvlText w:val="%5."/>
      <w:lvlJc w:val="left"/>
      <w:pPr>
        <w:ind w:left="3600" w:hanging="360"/>
      </w:pPr>
      <w:rPr>
        <w:b/>
        <w:sz w:val="22"/>
      </w:rPr>
    </w:lvl>
    <w:lvl w:ilvl="5">
      <w:start w:val="1"/>
      <w:numFmt w:val="decimal"/>
      <w:lvlText w:val="%6."/>
      <w:lvlJc w:val="left"/>
      <w:pPr>
        <w:ind w:left="4320" w:hanging="360"/>
      </w:pPr>
      <w:rPr>
        <w:b/>
        <w:sz w:val="22"/>
      </w:rPr>
    </w:lvl>
    <w:lvl w:ilvl="6">
      <w:start w:val="1"/>
      <w:numFmt w:val="decimal"/>
      <w:lvlText w:val="%7."/>
      <w:lvlJc w:val="left"/>
      <w:pPr>
        <w:ind w:left="5040" w:hanging="360"/>
      </w:pPr>
      <w:rPr>
        <w:b/>
        <w:sz w:val="22"/>
      </w:rPr>
    </w:lvl>
    <w:lvl w:ilvl="7">
      <w:start w:val="1"/>
      <w:numFmt w:val="decimal"/>
      <w:lvlText w:val="%8."/>
      <w:lvlJc w:val="left"/>
      <w:pPr>
        <w:ind w:left="5760" w:hanging="360"/>
      </w:pPr>
      <w:rPr>
        <w:b/>
        <w:sz w:val="22"/>
      </w:rPr>
    </w:lvl>
    <w:lvl w:ilvl="8">
      <w:start w:val="1"/>
      <w:numFmt w:val="decimal"/>
      <w:lvlText w:val="%9."/>
      <w:lvlJc w:val="left"/>
      <w:pPr>
        <w:ind w:left="6480" w:hanging="360"/>
      </w:pPr>
      <w:rPr>
        <w:b/>
        <w:sz w:val="22"/>
      </w:rPr>
    </w:lvl>
  </w:abstractNum>
  <w:abstractNum w:abstractNumId="27" w15:restartNumberingAfterBreak="0">
    <w:nsid w:val="6EF91803"/>
    <w:multiLevelType w:val="multilevel"/>
    <w:tmpl w:val="D496FB7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7BEF577C"/>
    <w:multiLevelType w:val="hybridMultilevel"/>
    <w:tmpl w:val="D14E4F5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F9A136E"/>
    <w:multiLevelType w:val="multilevel"/>
    <w:tmpl w:val="1B26F19E"/>
    <w:lvl w:ilvl="0">
      <w:start w:val="1"/>
      <w:numFmt w:val="lowerLetter"/>
      <w:lvlText w:val="%1)"/>
      <w:lvlJc w:val="left"/>
      <w:pPr>
        <w:ind w:left="360" w:hanging="360"/>
      </w:pPr>
      <w:rPr>
        <w:i/>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20"/>
  </w:num>
  <w:num w:numId="3">
    <w:abstractNumId w:val="23"/>
  </w:num>
  <w:num w:numId="4">
    <w:abstractNumId w:val="17"/>
  </w:num>
  <w:num w:numId="5">
    <w:abstractNumId w:val="22"/>
  </w:num>
  <w:num w:numId="6">
    <w:abstractNumId w:val="3"/>
  </w:num>
  <w:num w:numId="7">
    <w:abstractNumId w:val="0"/>
  </w:num>
  <w:num w:numId="8">
    <w:abstractNumId w:val="10"/>
  </w:num>
  <w:num w:numId="9">
    <w:abstractNumId w:val="11"/>
  </w:num>
  <w:num w:numId="10">
    <w:abstractNumId w:val="6"/>
  </w:num>
  <w:num w:numId="11">
    <w:abstractNumId w:val="21"/>
  </w:num>
  <w:num w:numId="12">
    <w:abstractNumId w:val="13"/>
  </w:num>
  <w:num w:numId="13">
    <w:abstractNumId w:val="28"/>
  </w:num>
  <w:num w:numId="14">
    <w:abstractNumId w:val="7"/>
  </w:num>
  <w:num w:numId="15">
    <w:abstractNumId w:val="12"/>
  </w:num>
  <w:num w:numId="16">
    <w:abstractNumId w:val="4"/>
  </w:num>
  <w:num w:numId="17">
    <w:abstractNumId w:val="29"/>
  </w:num>
  <w:num w:numId="18">
    <w:abstractNumId w:val="16"/>
  </w:num>
  <w:num w:numId="19">
    <w:abstractNumId w:val="24"/>
  </w:num>
  <w:num w:numId="20">
    <w:abstractNumId w:val="26"/>
  </w:num>
  <w:num w:numId="21">
    <w:abstractNumId w:val="14"/>
  </w:num>
  <w:num w:numId="22">
    <w:abstractNumId w:val="8"/>
  </w:num>
  <w:num w:numId="23">
    <w:abstractNumId w:val="18"/>
  </w:num>
  <w:num w:numId="24">
    <w:abstractNumId w:val="5"/>
  </w:num>
  <w:num w:numId="25">
    <w:abstractNumId w:val="27"/>
  </w:num>
  <w:num w:numId="26">
    <w:abstractNumId w:val="1"/>
  </w:num>
  <w:num w:numId="27">
    <w:abstractNumId w:val="25"/>
  </w:num>
  <w:num w:numId="28">
    <w:abstractNumId w:val="15"/>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108"/>
  <w:displayHorizontalDrawingGridEvery w:val="2"/>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2"/>
  </w:compat>
  <w:rsids>
    <w:rsidRoot w:val="00A52EC9"/>
    <w:rsid w:val="0004476B"/>
    <w:rsid w:val="00054E18"/>
    <w:rsid w:val="000808B8"/>
    <w:rsid w:val="000C4064"/>
    <w:rsid w:val="000D3341"/>
    <w:rsid w:val="000E1E8A"/>
    <w:rsid w:val="001043E2"/>
    <w:rsid w:val="0011078C"/>
    <w:rsid w:val="001204A1"/>
    <w:rsid w:val="00125120"/>
    <w:rsid w:val="0015266B"/>
    <w:rsid w:val="0015283F"/>
    <w:rsid w:val="00154FFC"/>
    <w:rsid w:val="00172AD6"/>
    <w:rsid w:val="001755D6"/>
    <w:rsid w:val="00175C62"/>
    <w:rsid w:val="00177B20"/>
    <w:rsid w:val="00182EA5"/>
    <w:rsid w:val="001A7CDD"/>
    <w:rsid w:val="001C207D"/>
    <w:rsid w:val="001F69C0"/>
    <w:rsid w:val="001F75C8"/>
    <w:rsid w:val="00210C3F"/>
    <w:rsid w:val="00226CFE"/>
    <w:rsid w:val="002679AB"/>
    <w:rsid w:val="00271D05"/>
    <w:rsid w:val="00282640"/>
    <w:rsid w:val="002B6FAD"/>
    <w:rsid w:val="002C0E7B"/>
    <w:rsid w:val="002D0561"/>
    <w:rsid w:val="002D757B"/>
    <w:rsid w:val="002F3478"/>
    <w:rsid w:val="002F67E3"/>
    <w:rsid w:val="003046A3"/>
    <w:rsid w:val="0031291D"/>
    <w:rsid w:val="00321BBF"/>
    <w:rsid w:val="0033490E"/>
    <w:rsid w:val="00344C9B"/>
    <w:rsid w:val="003543D9"/>
    <w:rsid w:val="003903DE"/>
    <w:rsid w:val="003B3246"/>
    <w:rsid w:val="003B539A"/>
    <w:rsid w:val="003D29C7"/>
    <w:rsid w:val="003F1FF4"/>
    <w:rsid w:val="00401375"/>
    <w:rsid w:val="004130DA"/>
    <w:rsid w:val="00451C68"/>
    <w:rsid w:val="00470240"/>
    <w:rsid w:val="00474D1A"/>
    <w:rsid w:val="0049298B"/>
    <w:rsid w:val="00496C43"/>
    <w:rsid w:val="004C029E"/>
    <w:rsid w:val="004D6260"/>
    <w:rsid w:val="00500481"/>
    <w:rsid w:val="0052222E"/>
    <w:rsid w:val="005331F3"/>
    <w:rsid w:val="00554373"/>
    <w:rsid w:val="00565605"/>
    <w:rsid w:val="00566B43"/>
    <w:rsid w:val="005A5DD2"/>
    <w:rsid w:val="005B69E2"/>
    <w:rsid w:val="005C0B61"/>
    <w:rsid w:val="005E1D5B"/>
    <w:rsid w:val="005E7471"/>
    <w:rsid w:val="005F1F9A"/>
    <w:rsid w:val="005F36F8"/>
    <w:rsid w:val="005F46DE"/>
    <w:rsid w:val="0060275D"/>
    <w:rsid w:val="00605F19"/>
    <w:rsid w:val="006153E0"/>
    <w:rsid w:val="0061689F"/>
    <w:rsid w:val="0063702A"/>
    <w:rsid w:val="00647BC3"/>
    <w:rsid w:val="00655FF4"/>
    <w:rsid w:val="00672540"/>
    <w:rsid w:val="00684617"/>
    <w:rsid w:val="006E0053"/>
    <w:rsid w:val="006E4EE1"/>
    <w:rsid w:val="007370A1"/>
    <w:rsid w:val="007438D1"/>
    <w:rsid w:val="007553C1"/>
    <w:rsid w:val="00773C08"/>
    <w:rsid w:val="007924A6"/>
    <w:rsid w:val="0079492B"/>
    <w:rsid w:val="007A2024"/>
    <w:rsid w:val="007D5CA7"/>
    <w:rsid w:val="007E05E6"/>
    <w:rsid w:val="007E2AEC"/>
    <w:rsid w:val="007E5AB2"/>
    <w:rsid w:val="00861A95"/>
    <w:rsid w:val="008A3BD4"/>
    <w:rsid w:val="008B287A"/>
    <w:rsid w:val="008C442D"/>
    <w:rsid w:val="008C6596"/>
    <w:rsid w:val="008E7476"/>
    <w:rsid w:val="00904F2A"/>
    <w:rsid w:val="0090508A"/>
    <w:rsid w:val="009056C8"/>
    <w:rsid w:val="00923F03"/>
    <w:rsid w:val="00926696"/>
    <w:rsid w:val="00933715"/>
    <w:rsid w:val="00956579"/>
    <w:rsid w:val="0095686E"/>
    <w:rsid w:val="00965C9B"/>
    <w:rsid w:val="009704E2"/>
    <w:rsid w:val="00972A13"/>
    <w:rsid w:val="00974435"/>
    <w:rsid w:val="009820C5"/>
    <w:rsid w:val="009B0369"/>
    <w:rsid w:val="009C4DA6"/>
    <w:rsid w:val="009E150D"/>
    <w:rsid w:val="00A12388"/>
    <w:rsid w:val="00A306B9"/>
    <w:rsid w:val="00A469AA"/>
    <w:rsid w:val="00A52EC9"/>
    <w:rsid w:val="00AA2C70"/>
    <w:rsid w:val="00AB15D3"/>
    <w:rsid w:val="00AB3A61"/>
    <w:rsid w:val="00AD2650"/>
    <w:rsid w:val="00B06B33"/>
    <w:rsid w:val="00B1178A"/>
    <w:rsid w:val="00B26CEE"/>
    <w:rsid w:val="00B2744C"/>
    <w:rsid w:val="00B354DD"/>
    <w:rsid w:val="00B458A1"/>
    <w:rsid w:val="00B46532"/>
    <w:rsid w:val="00B90F76"/>
    <w:rsid w:val="00BA1AF7"/>
    <w:rsid w:val="00BA5761"/>
    <w:rsid w:val="00BB1E76"/>
    <w:rsid w:val="00BC6663"/>
    <w:rsid w:val="00BD5244"/>
    <w:rsid w:val="00C122B2"/>
    <w:rsid w:val="00C566C1"/>
    <w:rsid w:val="00C62F29"/>
    <w:rsid w:val="00C826C0"/>
    <w:rsid w:val="00CA1A40"/>
    <w:rsid w:val="00CB1A4D"/>
    <w:rsid w:val="00CB4B88"/>
    <w:rsid w:val="00CC1FB6"/>
    <w:rsid w:val="00CC2CE1"/>
    <w:rsid w:val="00CE00A8"/>
    <w:rsid w:val="00D1124F"/>
    <w:rsid w:val="00D232D3"/>
    <w:rsid w:val="00D60244"/>
    <w:rsid w:val="00D64622"/>
    <w:rsid w:val="00D72BFF"/>
    <w:rsid w:val="00D84F8D"/>
    <w:rsid w:val="00D84FA8"/>
    <w:rsid w:val="00D95075"/>
    <w:rsid w:val="00E10B80"/>
    <w:rsid w:val="00E151CC"/>
    <w:rsid w:val="00E174FA"/>
    <w:rsid w:val="00E3524A"/>
    <w:rsid w:val="00E40B08"/>
    <w:rsid w:val="00E56ADA"/>
    <w:rsid w:val="00EB2FB4"/>
    <w:rsid w:val="00ED35D1"/>
    <w:rsid w:val="00ED6EA2"/>
    <w:rsid w:val="00F51DCC"/>
    <w:rsid w:val="00F57B39"/>
    <w:rsid w:val="00F702CD"/>
    <w:rsid w:val="00F7036B"/>
    <w:rsid w:val="00FA7492"/>
    <w:rsid w:val="00FB28E4"/>
    <w:rsid w:val="00FB394B"/>
    <w:rsid w:val="00FB5B7C"/>
    <w:rsid w:val="00FB6EA6"/>
    <w:rsid w:val="00FD009C"/>
    <w:rsid w:val="00FD5A2C"/>
    <w:rsid w:val="00FE69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15:docId w15:val="{E226A9BE-904D-467F-B1EA-132EAC52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uiPriority="62"/>
    <w:lsdException w:name="No Spacing" w:uiPriority="63"/>
    <w:lsdException w:name="Light Shading" w:uiPriority="64"/>
    <w:lsdException w:name="Light List" w:uiPriority="65"/>
    <w:lsdException w:name="Light Grid" w:uiPriority="99"/>
    <w:lsdException w:name="Medium Shading 1" w:uiPriority="99"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2F3"/>
    <w:pPr>
      <w:suppressAutoHyphens/>
    </w:pPr>
    <w:rPr>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palament1">
    <w:name w:val="Encapçalament 1"/>
    <w:basedOn w:val="Normal"/>
    <w:next w:val="Normal"/>
    <w:qFormat/>
    <w:rsid w:val="001F3B88"/>
    <w:pPr>
      <w:keepNext/>
      <w:outlineLvl w:val="0"/>
    </w:pPr>
    <w:rPr>
      <w:b/>
      <w:sz w:val="28"/>
      <w:lang w:val="es-ES"/>
    </w:rPr>
  </w:style>
  <w:style w:type="paragraph" w:customStyle="1" w:styleId="Encapalament2">
    <w:name w:val="Encapçalament 2"/>
    <w:basedOn w:val="Normal"/>
    <w:next w:val="Normal"/>
    <w:qFormat/>
    <w:rsid w:val="001F3B88"/>
    <w:pPr>
      <w:keepNext/>
      <w:outlineLvl w:val="1"/>
    </w:pPr>
    <w:rPr>
      <w:i/>
      <w:sz w:val="28"/>
    </w:rPr>
  </w:style>
  <w:style w:type="paragraph" w:customStyle="1" w:styleId="Encapalament3">
    <w:name w:val="Encapçalament 3"/>
    <w:basedOn w:val="Normal"/>
    <w:next w:val="Normal"/>
    <w:qFormat/>
    <w:rsid w:val="001F3B88"/>
    <w:pPr>
      <w:keepNext/>
      <w:outlineLvl w:val="2"/>
    </w:pPr>
    <w:rPr>
      <w:b/>
      <w:bCs/>
      <w:szCs w:val="24"/>
      <w:lang w:val="es-ES"/>
    </w:rPr>
  </w:style>
  <w:style w:type="paragraph" w:customStyle="1" w:styleId="Encapalament4">
    <w:name w:val="Encapçalament 4"/>
    <w:basedOn w:val="Normal"/>
    <w:next w:val="Normal"/>
    <w:qFormat/>
    <w:rsid w:val="001F3B88"/>
    <w:pPr>
      <w:keepNext/>
      <w:jc w:val="center"/>
      <w:outlineLvl w:val="3"/>
    </w:pPr>
    <w:rPr>
      <w:rFonts w:ascii="Calibri" w:hAnsi="Calibri"/>
      <w:b/>
      <w:bCs/>
    </w:rPr>
  </w:style>
  <w:style w:type="paragraph" w:customStyle="1" w:styleId="Encapalament5">
    <w:name w:val="Encapçalament 5"/>
    <w:basedOn w:val="Normal"/>
    <w:next w:val="Normal"/>
    <w:qFormat/>
    <w:rsid w:val="001F3B88"/>
    <w:pPr>
      <w:keepNext/>
      <w:jc w:val="both"/>
      <w:outlineLvl w:val="4"/>
    </w:pPr>
    <w:rPr>
      <w:u w:val="single"/>
    </w:rPr>
  </w:style>
  <w:style w:type="paragraph" w:customStyle="1" w:styleId="Encapalament6">
    <w:name w:val="Encapçalament 6"/>
    <w:basedOn w:val="Normal"/>
    <w:next w:val="Normal"/>
    <w:qFormat/>
    <w:rsid w:val="001F3B88"/>
    <w:pPr>
      <w:keepNext/>
      <w:jc w:val="both"/>
      <w:outlineLvl w:val="5"/>
    </w:pPr>
    <w:rPr>
      <w:b/>
      <w:bCs/>
      <w:sz w:val="22"/>
      <w:lang w:val="fr-FR"/>
    </w:rPr>
  </w:style>
  <w:style w:type="paragraph" w:customStyle="1" w:styleId="Encapalament7">
    <w:name w:val="Encapçalament 7"/>
    <w:basedOn w:val="Normal"/>
    <w:next w:val="Normal"/>
    <w:qFormat/>
    <w:rsid w:val="001F3B88"/>
    <w:pPr>
      <w:keepNext/>
      <w:jc w:val="both"/>
      <w:outlineLvl w:val="6"/>
    </w:pPr>
    <w:rPr>
      <w:rFonts w:ascii="Calibri" w:hAnsi="Calibri"/>
      <w:b/>
      <w:bCs/>
      <w:bdr w:val="single" w:sz="4" w:space="0" w:color="00000A"/>
    </w:rPr>
  </w:style>
  <w:style w:type="paragraph" w:customStyle="1" w:styleId="Encapalament9">
    <w:name w:val="Encapçalament 9"/>
    <w:basedOn w:val="Normal"/>
    <w:next w:val="Normal"/>
    <w:qFormat/>
    <w:rsid w:val="001F3B88"/>
    <w:pPr>
      <w:keepNext/>
      <w:pBdr>
        <w:top w:val="single" w:sz="4" w:space="0" w:color="00000A"/>
        <w:left w:val="single" w:sz="4" w:space="0" w:color="00000A"/>
        <w:bottom w:val="single" w:sz="4" w:space="0" w:color="00000A"/>
        <w:right w:val="single" w:sz="4" w:space="0" w:color="00000A"/>
      </w:pBdr>
      <w:jc w:val="both"/>
      <w:outlineLvl w:val="8"/>
    </w:pPr>
    <w:rPr>
      <w:b/>
    </w:rPr>
  </w:style>
  <w:style w:type="character" w:customStyle="1" w:styleId="TextodegloboCar">
    <w:name w:val="Texto de globo Car"/>
    <w:qFormat/>
    <w:rsid w:val="001F3B88"/>
    <w:rPr>
      <w:rFonts w:ascii="Tahoma" w:hAnsi="Tahoma" w:cs="Tahoma"/>
      <w:sz w:val="16"/>
      <w:szCs w:val="16"/>
      <w:lang w:eastAsia="es-ES"/>
    </w:rPr>
  </w:style>
  <w:style w:type="character" w:customStyle="1" w:styleId="IntenseQuoteChar">
    <w:name w:val="Intense Quote Char"/>
    <w:link w:val="Citadestacada1"/>
    <w:qFormat/>
    <w:locked/>
    <w:rsid w:val="00E54972"/>
    <w:rPr>
      <w:rFonts w:ascii="Calibri" w:hAnsi="Calibri"/>
      <w:b/>
      <w:bCs/>
      <w:i/>
      <w:iCs/>
      <w:color w:val="4F81BD"/>
      <w:sz w:val="22"/>
      <w:szCs w:val="22"/>
      <w:lang w:val="en-GB" w:eastAsia="en-US"/>
    </w:rPr>
  </w:style>
  <w:style w:type="character" w:customStyle="1" w:styleId="EncabezadoCar">
    <w:name w:val="Encabezado Car"/>
    <w:link w:val="Encabezado"/>
    <w:qFormat/>
    <w:rsid w:val="006E4EE1"/>
    <w:rPr>
      <w:rFonts w:ascii="Arial" w:hAnsi="Arial" w:cs="Arial"/>
      <w:noProof/>
      <w:lang w:val="es-ES"/>
    </w:rPr>
  </w:style>
  <w:style w:type="character" w:customStyle="1" w:styleId="nfasisintenso1">
    <w:name w:val="Énfasis intenso1"/>
    <w:uiPriority w:val="21"/>
    <w:qFormat/>
    <w:rsid w:val="00AA0321"/>
    <w:rPr>
      <w:b/>
      <w:bCs/>
      <w:i/>
      <w:iCs/>
      <w:color w:val="4F81BD"/>
    </w:rPr>
  </w:style>
  <w:style w:type="character" w:styleId="Refdecomentario">
    <w:name w:val="annotation reference"/>
    <w:uiPriority w:val="99"/>
    <w:qFormat/>
    <w:rsid w:val="00CA6FC5"/>
    <w:rPr>
      <w:sz w:val="16"/>
      <w:szCs w:val="16"/>
    </w:rPr>
  </w:style>
  <w:style w:type="character" w:customStyle="1" w:styleId="TextocomentarioCar">
    <w:name w:val="Texto comentario Car"/>
    <w:link w:val="Textocomentario"/>
    <w:uiPriority w:val="99"/>
    <w:qFormat/>
    <w:rsid w:val="00CA6FC5"/>
    <w:rPr>
      <w:lang w:val="ca-ES"/>
    </w:rPr>
  </w:style>
  <w:style w:type="character" w:customStyle="1" w:styleId="AsuntodelcomentarioCar">
    <w:name w:val="Asunto del comentario Car"/>
    <w:link w:val="Asuntodelcomentario"/>
    <w:qFormat/>
    <w:rsid w:val="00CA6FC5"/>
    <w:rPr>
      <w:b/>
      <w:bCs/>
      <w:lang w:val="ca-ES"/>
    </w:rPr>
  </w:style>
  <w:style w:type="character" w:customStyle="1" w:styleId="EnlladInternet">
    <w:name w:val="Enllaç d'Internet"/>
    <w:rsid w:val="00BE3F27"/>
    <w:rPr>
      <w:color w:val="0000FF"/>
      <w:u w:val="single"/>
    </w:rPr>
  </w:style>
  <w:style w:type="character" w:customStyle="1" w:styleId="ListLabel1">
    <w:name w:val="ListLabel 1"/>
    <w:qFormat/>
    <w:rsid w:val="00A52EC9"/>
    <w:rPr>
      <w:i w:val="0"/>
    </w:rPr>
  </w:style>
  <w:style w:type="character" w:customStyle="1" w:styleId="ListLabel2">
    <w:name w:val="ListLabel 2"/>
    <w:qFormat/>
    <w:rsid w:val="00A52EC9"/>
    <w:rPr>
      <w:rFonts w:eastAsia="Times New Roman" w:cs="Times New Roman"/>
    </w:rPr>
  </w:style>
  <w:style w:type="character" w:customStyle="1" w:styleId="ListLabel3">
    <w:name w:val="ListLabel 3"/>
    <w:qFormat/>
    <w:rsid w:val="00A52EC9"/>
    <w:rPr>
      <w:rFonts w:ascii="Calibri" w:hAnsi="Calibri" w:cs="Times New Roman"/>
      <w:sz w:val="22"/>
    </w:rPr>
  </w:style>
  <w:style w:type="character" w:customStyle="1" w:styleId="ListLabel4">
    <w:name w:val="ListLabel 4"/>
    <w:qFormat/>
    <w:rsid w:val="00A52EC9"/>
    <w:rPr>
      <w:rFonts w:ascii="Calibri" w:hAnsi="Calibri"/>
      <w:b/>
      <w:sz w:val="22"/>
    </w:rPr>
  </w:style>
  <w:style w:type="character" w:customStyle="1" w:styleId="ListLabel5">
    <w:name w:val="ListLabel 5"/>
    <w:qFormat/>
    <w:rsid w:val="00A52EC9"/>
    <w:rPr>
      <w:rFonts w:eastAsia="Times New Roman" w:cs="Calibri"/>
      <w:i/>
      <w:iCs/>
      <w:sz w:val="22"/>
    </w:rPr>
  </w:style>
  <w:style w:type="paragraph" w:customStyle="1" w:styleId="Encapalament">
    <w:name w:val="Encapçalament"/>
    <w:basedOn w:val="Normal"/>
    <w:next w:val="Cosdeltext"/>
    <w:qFormat/>
    <w:rsid w:val="00A52EC9"/>
    <w:pPr>
      <w:keepNext/>
      <w:spacing w:before="240" w:after="120"/>
    </w:pPr>
    <w:rPr>
      <w:rFonts w:ascii="Liberation Sans" w:eastAsia="Microsoft YaHei" w:hAnsi="Liberation Sans" w:cs="Mangal"/>
      <w:sz w:val="28"/>
      <w:szCs w:val="28"/>
    </w:rPr>
  </w:style>
  <w:style w:type="paragraph" w:customStyle="1" w:styleId="Cosdeltext">
    <w:name w:val="Cos del text"/>
    <w:basedOn w:val="Normal"/>
    <w:link w:val="TextoindependienteCar"/>
    <w:uiPriority w:val="99"/>
    <w:rsid w:val="001F3B88"/>
    <w:rPr>
      <w:sz w:val="28"/>
    </w:rPr>
  </w:style>
  <w:style w:type="paragraph" w:styleId="Lista">
    <w:name w:val="List"/>
    <w:basedOn w:val="Cosdeltext"/>
    <w:rsid w:val="00A52EC9"/>
    <w:rPr>
      <w:rFonts w:cs="Mangal"/>
    </w:rPr>
  </w:style>
  <w:style w:type="paragraph" w:styleId="Descripcin">
    <w:name w:val="caption"/>
    <w:basedOn w:val="Normal"/>
    <w:rsid w:val="00A52EC9"/>
    <w:pPr>
      <w:suppressLineNumbers/>
      <w:spacing w:before="120" w:after="120"/>
    </w:pPr>
    <w:rPr>
      <w:rFonts w:cs="Mangal"/>
      <w:i/>
      <w:iCs/>
      <w:szCs w:val="24"/>
    </w:rPr>
  </w:style>
  <w:style w:type="paragraph" w:customStyle="1" w:styleId="ndex">
    <w:name w:val="Índex"/>
    <w:basedOn w:val="Normal"/>
    <w:qFormat/>
    <w:rsid w:val="00A52EC9"/>
    <w:pPr>
      <w:suppressLineNumbers/>
    </w:pPr>
    <w:rPr>
      <w:rFonts w:cs="Mangal"/>
    </w:rPr>
  </w:style>
  <w:style w:type="paragraph" w:styleId="Encabezado">
    <w:name w:val="header"/>
    <w:basedOn w:val="Normal"/>
    <w:link w:val="EncabezadoCar"/>
    <w:rsid w:val="006E4EE1"/>
    <w:pPr>
      <w:tabs>
        <w:tab w:val="center" w:pos="4252"/>
        <w:tab w:val="right" w:pos="8504"/>
      </w:tabs>
    </w:pPr>
    <w:rPr>
      <w:rFonts w:ascii="Arial" w:hAnsi="Arial"/>
      <w:noProof/>
      <w:sz w:val="20"/>
      <w:lang w:val="es-ES"/>
    </w:rPr>
  </w:style>
  <w:style w:type="paragraph" w:styleId="Textoindependiente2">
    <w:name w:val="Body Text 2"/>
    <w:basedOn w:val="Normal"/>
    <w:qFormat/>
    <w:rsid w:val="001F3B88"/>
    <w:pPr>
      <w:jc w:val="both"/>
    </w:pPr>
    <w:rPr>
      <w:sz w:val="22"/>
    </w:rPr>
  </w:style>
  <w:style w:type="paragraph" w:styleId="Textoindependiente3">
    <w:name w:val="Body Text 3"/>
    <w:basedOn w:val="Normal"/>
    <w:qFormat/>
    <w:rsid w:val="001F3B88"/>
    <w:pPr>
      <w:jc w:val="both"/>
    </w:pPr>
  </w:style>
  <w:style w:type="paragraph" w:styleId="Subttulo">
    <w:name w:val="Subtitle"/>
    <w:basedOn w:val="Normal"/>
    <w:qFormat/>
    <w:rsid w:val="001F3B88"/>
    <w:pPr>
      <w:jc w:val="both"/>
    </w:pPr>
    <w:rPr>
      <w:b/>
      <w:bCs/>
      <w:szCs w:val="24"/>
    </w:rPr>
  </w:style>
  <w:style w:type="paragraph" w:styleId="Textodeglobo">
    <w:name w:val="Balloon Text"/>
    <w:basedOn w:val="Normal"/>
    <w:qFormat/>
    <w:rsid w:val="001F3B88"/>
    <w:rPr>
      <w:rFonts w:ascii="Tahoma" w:hAnsi="Tahoma" w:cs="Tahoma"/>
      <w:sz w:val="16"/>
      <w:szCs w:val="16"/>
    </w:rPr>
  </w:style>
  <w:style w:type="paragraph" w:customStyle="1" w:styleId="Textdeglobus1">
    <w:name w:val="Text de globus1"/>
    <w:basedOn w:val="Normal"/>
    <w:semiHidden/>
    <w:qFormat/>
    <w:rsid w:val="001F3B88"/>
    <w:rPr>
      <w:rFonts w:ascii="Tahoma" w:hAnsi="Tahoma" w:cs="Tahoma"/>
      <w:sz w:val="16"/>
      <w:szCs w:val="16"/>
    </w:rPr>
  </w:style>
  <w:style w:type="paragraph" w:customStyle="1" w:styleId="Peudepgina">
    <w:name w:val="Peu de pàgina"/>
    <w:basedOn w:val="Normal"/>
    <w:rsid w:val="001F3B88"/>
    <w:pPr>
      <w:tabs>
        <w:tab w:val="center" w:pos="4252"/>
        <w:tab w:val="right" w:pos="8504"/>
      </w:tabs>
    </w:pPr>
    <w:rPr>
      <w:szCs w:val="24"/>
    </w:rPr>
  </w:style>
  <w:style w:type="paragraph" w:styleId="Ttulo">
    <w:name w:val="Title"/>
    <w:basedOn w:val="Normal"/>
    <w:qFormat/>
    <w:rsid w:val="001F3B88"/>
    <w:pPr>
      <w:jc w:val="center"/>
    </w:pPr>
    <w:rPr>
      <w:b/>
      <w:bCs/>
      <w:szCs w:val="24"/>
    </w:rPr>
  </w:style>
  <w:style w:type="paragraph" w:customStyle="1" w:styleId="Citadestacada1">
    <w:name w:val="Cita destacada1"/>
    <w:basedOn w:val="Normal"/>
    <w:next w:val="Normal"/>
    <w:link w:val="IntenseQuoteChar"/>
    <w:qFormat/>
    <w:rsid w:val="001F3B88"/>
    <w:pPr>
      <w:pBdr>
        <w:bottom w:val="single" w:sz="4" w:space="4" w:color="4F81BD"/>
      </w:pBdr>
      <w:spacing w:before="200" w:after="280" w:line="276" w:lineRule="auto"/>
      <w:ind w:left="936" w:right="936"/>
    </w:pPr>
    <w:rPr>
      <w:rFonts w:ascii="Calibri" w:hAnsi="Calibri"/>
      <w:b/>
      <w:bCs/>
      <w:i/>
      <w:iCs/>
      <w:color w:val="4F81BD"/>
      <w:sz w:val="22"/>
      <w:szCs w:val="22"/>
      <w:lang w:val="en-GB" w:eastAsia="en-US"/>
    </w:rPr>
  </w:style>
  <w:style w:type="paragraph" w:customStyle="1" w:styleId="CM3">
    <w:name w:val="CM3"/>
    <w:basedOn w:val="Normal"/>
    <w:next w:val="Normal"/>
    <w:uiPriority w:val="99"/>
    <w:qFormat/>
    <w:rsid w:val="001F297A"/>
    <w:pPr>
      <w:widowControl w:val="0"/>
      <w:spacing w:line="268" w:lineRule="atLeast"/>
    </w:pPr>
    <w:rPr>
      <w:rFonts w:ascii="Calibri" w:hAnsi="Calibri"/>
      <w:szCs w:val="24"/>
      <w:lang w:val="es-ES"/>
    </w:rPr>
  </w:style>
  <w:style w:type="paragraph" w:customStyle="1" w:styleId="CM15">
    <w:name w:val="CM15"/>
    <w:basedOn w:val="Normal"/>
    <w:next w:val="Normal"/>
    <w:uiPriority w:val="99"/>
    <w:qFormat/>
    <w:rsid w:val="001F297A"/>
    <w:pPr>
      <w:widowControl w:val="0"/>
      <w:spacing w:after="270"/>
    </w:pPr>
    <w:rPr>
      <w:rFonts w:ascii="Calibri" w:hAnsi="Calibri"/>
      <w:szCs w:val="24"/>
      <w:lang w:val="es-ES"/>
    </w:rPr>
  </w:style>
  <w:style w:type="paragraph" w:customStyle="1" w:styleId="Default">
    <w:name w:val="Default"/>
    <w:uiPriority w:val="99"/>
    <w:qFormat/>
    <w:rsid w:val="001F297A"/>
    <w:pPr>
      <w:widowControl w:val="0"/>
      <w:suppressAutoHyphens/>
    </w:pPr>
    <w:rPr>
      <w:rFonts w:ascii="Calibri" w:hAnsi="Calibri" w:cs="Calibri"/>
      <w:color w:val="000000"/>
      <w:sz w:val="24"/>
      <w:szCs w:val="24"/>
      <w:lang w:val="es-ES" w:eastAsia="es-ES"/>
    </w:rPr>
  </w:style>
  <w:style w:type="paragraph" w:customStyle="1" w:styleId="EstiloTtulo5Compleja12pt">
    <w:name w:val="Estilo Título 5 + (Compleja) 12 pt"/>
    <w:basedOn w:val="Normal"/>
    <w:qFormat/>
    <w:rsid w:val="001F297A"/>
    <w:rPr>
      <w:szCs w:val="24"/>
      <w:lang w:val="de-DE" w:eastAsia="de-DE"/>
    </w:rPr>
  </w:style>
  <w:style w:type="paragraph" w:customStyle="1" w:styleId="Listavistosa-nfasis11">
    <w:name w:val="Lista vistosa - Énfasis 11"/>
    <w:basedOn w:val="Normal"/>
    <w:uiPriority w:val="34"/>
    <w:qFormat/>
    <w:rsid w:val="001F297A"/>
    <w:pPr>
      <w:ind w:left="720"/>
      <w:contextualSpacing/>
    </w:pPr>
    <w:rPr>
      <w:lang w:eastAsia="ar-SA"/>
    </w:rPr>
  </w:style>
  <w:style w:type="paragraph" w:customStyle="1" w:styleId="CM13">
    <w:name w:val="CM13"/>
    <w:basedOn w:val="Default"/>
    <w:next w:val="Default"/>
    <w:uiPriority w:val="99"/>
    <w:qFormat/>
    <w:rsid w:val="001F297A"/>
    <w:pPr>
      <w:spacing w:after="548"/>
    </w:pPr>
    <w:rPr>
      <w:rFonts w:cs="Times New Roman"/>
      <w:color w:val="00000A"/>
    </w:rPr>
  </w:style>
  <w:style w:type="paragraph" w:customStyle="1" w:styleId="CM4">
    <w:name w:val="CM4"/>
    <w:basedOn w:val="Default"/>
    <w:next w:val="Default"/>
    <w:uiPriority w:val="99"/>
    <w:qFormat/>
    <w:rsid w:val="001F297A"/>
    <w:pPr>
      <w:spacing w:line="268" w:lineRule="atLeast"/>
    </w:pPr>
    <w:rPr>
      <w:rFonts w:cs="Times New Roman"/>
      <w:color w:val="00000A"/>
    </w:rPr>
  </w:style>
  <w:style w:type="paragraph" w:customStyle="1" w:styleId="CM5">
    <w:name w:val="CM5"/>
    <w:basedOn w:val="Default"/>
    <w:next w:val="Default"/>
    <w:uiPriority w:val="99"/>
    <w:qFormat/>
    <w:rsid w:val="001F297A"/>
    <w:pPr>
      <w:spacing w:line="268" w:lineRule="atLeast"/>
    </w:pPr>
    <w:rPr>
      <w:rFonts w:cs="Times New Roman"/>
      <w:color w:val="00000A"/>
    </w:rPr>
  </w:style>
  <w:style w:type="paragraph" w:customStyle="1" w:styleId="CM17">
    <w:name w:val="CM17"/>
    <w:basedOn w:val="Default"/>
    <w:next w:val="Default"/>
    <w:uiPriority w:val="99"/>
    <w:qFormat/>
    <w:rsid w:val="00432828"/>
    <w:pPr>
      <w:spacing w:after="468"/>
    </w:pPr>
    <w:rPr>
      <w:rFonts w:cs="Times New Roman"/>
      <w:color w:val="00000A"/>
    </w:rPr>
  </w:style>
  <w:style w:type="paragraph" w:styleId="Textocomentario">
    <w:name w:val="annotation text"/>
    <w:basedOn w:val="Normal"/>
    <w:link w:val="TextocomentarioCar"/>
    <w:uiPriority w:val="99"/>
    <w:qFormat/>
    <w:rsid w:val="00CA6FC5"/>
    <w:rPr>
      <w:sz w:val="20"/>
    </w:rPr>
  </w:style>
  <w:style w:type="paragraph" w:styleId="Asuntodelcomentario">
    <w:name w:val="annotation subject"/>
    <w:basedOn w:val="Textocomentario"/>
    <w:link w:val="AsuntodelcomentarioCar"/>
    <w:qFormat/>
    <w:rsid w:val="00CA6FC5"/>
    <w:rPr>
      <w:b/>
      <w:bCs/>
    </w:rPr>
  </w:style>
  <w:style w:type="paragraph" w:customStyle="1" w:styleId="Sombreadovistoso-nfasis11">
    <w:name w:val="Sombreado vistoso - Énfasis 11"/>
    <w:uiPriority w:val="71"/>
    <w:qFormat/>
    <w:rsid w:val="00CA6FC5"/>
    <w:pPr>
      <w:suppressAutoHyphens/>
    </w:pPr>
    <w:rPr>
      <w:sz w:val="24"/>
      <w:lang w:eastAsia="es-ES"/>
    </w:rPr>
  </w:style>
  <w:style w:type="paragraph" w:styleId="Piedepgina">
    <w:name w:val="footer"/>
    <w:basedOn w:val="Normal"/>
    <w:link w:val="PiedepginaCar"/>
    <w:uiPriority w:val="99"/>
    <w:rsid w:val="00956579"/>
    <w:pPr>
      <w:tabs>
        <w:tab w:val="center" w:pos="4252"/>
        <w:tab w:val="right" w:pos="8504"/>
      </w:tabs>
    </w:pPr>
  </w:style>
  <w:style w:type="character" w:customStyle="1" w:styleId="PiedepginaCar">
    <w:name w:val="Pie de página Car"/>
    <w:link w:val="Piedepgina"/>
    <w:uiPriority w:val="99"/>
    <w:rsid w:val="00956579"/>
    <w:rPr>
      <w:sz w:val="24"/>
      <w:lang w:eastAsia="es-ES"/>
    </w:rPr>
  </w:style>
  <w:style w:type="character" w:styleId="Hipervnculo">
    <w:name w:val="Hyperlink"/>
    <w:unhideWhenUsed/>
    <w:rsid w:val="0052222E"/>
    <w:rPr>
      <w:color w:val="0000FF"/>
      <w:u w:val="single"/>
    </w:rPr>
  </w:style>
  <w:style w:type="paragraph" w:styleId="Textoindependiente">
    <w:name w:val="Body Text"/>
    <w:basedOn w:val="Normal"/>
    <w:link w:val="TextoindependienteCar1"/>
    <w:semiHidden/>
    <w:unhideWhenUsed/>
    <w:rsid w:val="00401375"/>
    <w:pPr>
      <w:spacing w:after="120"/>
    </w:pPr>
  </w:style>
  <w:style w:type="character" w:customStyle="1" w:styleId="TextoindependienteCar1">
    <w:name w:val="Texto independiente Car1"/>
    <w:link w:val="Textoindependiente"/>
    <w:semiHidden/>
    <w:rsid w:val="00401375"/>
    <w:rPr>
      <w:sz w:val="24"/>
      <w:lang w:eastAsia="es-ES"/>
    </w:rPr>
  </w:style>
  <w:style w:type="character" w:customStyle="1" w:styleId="text1">
    <w:name w:val="text1"/>
    <w:rsid w:val="00321BBF"/>
    <w:rPr>
      <w:rFonts w:ascii="Arial" w:hAnsi="Arial" w:hint="default"/>
      <w:color w:val="666666"/>
      <w:sz w:val="24"/>
    </w:rPr>
  </w:style>
  <w:style w:type="paragraph" w:customStyle="1" w:styleId="Citaintensa1">
    <w:name w:val="Cita intensa1"/>
    <w:basedOn w:val="Normal"/>
    <w:next w:val="Normal"/>
    <w:rsid w:val="00321BBF"/>
    <w:pPr>
      <w:pBdr>
        <w:bottom w:val="single" w:sz="4" w:space="4" w:color="4F81BD"/>
      </w:pBdr>
      <w:suppressAutoHyphens w:val="0"/>
      <w:spacing w:before="200" w:after="280" w:line="276" w:lineRule="auto"/>
      <w:ind w:left="936" w:right="936"/>
    </w:pPr>
    <w:rPr>
      <w:rFonts w:ascii="Calibri" w:hAnsi="Calibri"/>
      <w:b/>
      <w:bCs/>
      <w:i/>
      <w:iCs/>
      <w:color w:val="4F81BD"/>
      <w:sz w:val="22"/>
      <w:szCs w:val="22"/>
      <w:lang w:val="en-GB" w:eastAsia="en-US"/>
    </w:rPr>
  </w:style>
  <w:style w:type="paragraph" w:styleId="Prrafodelista">
    <w:name w:val="List Paragraph"/>
    <w:basedOn w:val="Normal"/>
    <w:uiPriority w:val="34"/>
    <w:qFormat/>
    <w:rsid w:val="00175C62"/>
    <w:pPr>
      <w:suppressAutoHyphens w:val="0"/>
      <w:spacing w:after="160" w:line="259" w:lineRule="auto"/>
      <w:ind w:left="720"/>
      <w:contextualSpacing/>
    </w:pPr>
    <w:rPr>
      <w:rFonts w:ascii="Calibri" w:eastAsia="Calibri" w:hAnsi="Calibri"/>
      <w:sz w:val="22"/>
      <w:szCs w:val="22"/>
      <w:lang w:eastAsia="en-US"/>
    </w:rPr>
  </w:style>
  <w:style w:type="paragraph" w:customStyle="1" w:styleId="Textoindependiente21">
    <w:name w:val="Texto independiente 21"/>
    <w:basedOn w:val="Normal"/>
    <w:rsid w:val="001204A1"/>
    <w:pPr>
      <w:jc w:val="both"/>
    </w:pPr>
    <w:rPr>
      <w:kern w:val="1"/>
      <w:sz w:val="22"/>
      <w:lang w:eastAsia="zh-CN"/>
    </w:rPr>
  </w:style>
  <w:style w:type="paragraph" w:customStyle="1" w:styleId="Cuadrculamedia1-nfasis21">
    <w:name w:val="Cuadrícula media 1 - Énfasis 21"/>
    <w:basedOn w:val="Normal"/>
    <w:rsid w:val="001204A1"/>
    <w:pPr>
      <w:ind w:left="720"/>
      <w:contextualSpacing/>
    </w:pPr>
    <w:rPr>
      <w:kern w:val="1"/>
      <w:lang w:eastAsia="zh-CN"/>
    </w:rPr>
  </w:style>
  <w:style w:type="character" w:styleId="Hipervnculovisitado">
    <w:name w:val="FollowedHyperlink"/>
    <w:semiHidden/>
    <w:unhideWhenUsed/>
    <w:rsid w:val="005331F3"/>
    <w:rPr>
      <w:color w:val="800080"/>
      <w:u w:val="single"/>
    </w:rPr>
  </w:style>
  <w:style w:type="character" w:customStyle="1" w:styleId="TextoindependienteCar">
    <w:name w:val="Texto independiente Car"/>
    <w:link w:val="Cosdeltext"/>
    <w:uiPriority w:val="99"/>
    <w:qFormat/>
    <w:locked/>
    <w:rsid w:val="00E3524A"/>
    <w:rPr>
      <w:sz w:val="28"/>
      <w:lang w:val="ca-ES"/>
    </w:rPr>
  </w:style>
  <w:style w:type="paragraph" w:styleId="Revisin">
    <w:name w:val="Revision"/>
    <w:hidden/>
    <w:uiPriority w:val="66"/>
    <w:rsid w:val="003F1FF4"/>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obert.Fritsche@uab.cat"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gines.uab.cat/cal/content/alemany-turis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gines.uab.cat/cal/content/aleman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ster.Sola@uab.cat" TargetMode="External"/><Relationship Id="rId4" Type="http://schemas.openxmlformats.org/officeDocument/2006/relationships/settings" Target="settings.xml"/><Relationship Id="rId9" Type="http://schemas.openxmlformats.org/officeDocument/2006/relationships/hyperlink" Target="mailto:Eva.Auracher@uab.c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23C52-E6ED-44B8-BEA9-13CDB341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15</Pages>
  <Words>3497</Words>
  <Characters>19239</Characters>
  <Application>Microsoft Office Word</Application>
  <DocSecurity>0</DocSecurity>
  <Lines>160</Lines>
  <Paragraphs>45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home</Company>
  <LinksUpToDate>false</LinksUpToDate>
  <CharactersWithSpaces>22691</CharactersWithSpaces>
  <SharedDoc>false</SharedDoc>
  <HLinks>
    <vt:vector size="30" baseType="variant">
      <vt:variant>
        <vt:i4>4063340</vt:i4>
      </vt:variant>
      <vt:variant>
        <vt:i4>12</vt:i4>
      </vt:variant>
      <vt:variant>
        <vt:i4>0</vt:i4>
      </vt:variant>
      <vt:variant>
        <vt:i4>5</vt:i4>
      </vt:variant>
      <vt:variant>
        <vt:lpwstr>http://pagines.uab.cat/cal/content/alemany-turisme</vt:lpwstr>
      </vt:variant>
      <vt:variant>
        <vt:lpwstr/>
      </vt:variant>
      <vt:variant>
        <vt:i4>3014704</vt:i4>
      </vt:variant>
      <vt:variant>
        <vt:i4>9</vt:i4>
      </vt:variant>
      <vt:variant>
        <vt:i4>0</vt:i4>
      </vt:variant>
      <vt:variant>
        <vt:i4>5</vt:i4>
      </vt:variant>
      <vt:variant>
        <vt:lpwstr>http://pagines.uab.cat/cal/content/alemany</vt:lpwstr>
      </vt:variant>
      <vt:variant>
        <vt:lpwstr/>
      </vt:variant>
      <vt:variant>
        <vt:i4>7340040</vt:i4>
      </vt:variant>
      <vt:variant>
        <vt:i4>6</vt:i4>
      </vt:variant>
      <vt:variant>
        <vt:i4>0</vt:i4>
      </vt:variant>
      <vt:variant>
        <vt:i4>5</vt:i4>
      </vt:variant>
      <vt:variant>
        <vt:lpwstr>mailto:Ester.Sola@uab.cat</vt:lpwstr>
      </vt:variant>
      <vt:variant>
        <vt:lpwstr/>
      </vt:variant>
      <vt:variant>
        <vt:i4>1900648</vt:i4>
      </vt:variant>
      <vt:variant>
        <vt:i4>3</vt:i4>
      </vt:variant>
      <vt:variant>
        <vt:i4>0</vt:i4>
      </vt:variant>
      <vt:variant>
        <vt:i4>5</vt:i4>
      </vt:variant>
      <vt:variant>
        <vt:lpwstr>mailto:Eva.Auracher@uab.cat</vt:lpwstr>
      </vt:variant>
      <vt:variant>
        <vt:lpwstr/>
      </vt:variant>
      <vt:variant>
        <vt:i4>3014734</vt:i4>
      </vt:variant>
      <vt:variant>
        <vt:i4>0</vt:i4>
      </vt:variant>
      <vt:variant>
        <vt:i4>0</vt:i4>
      </vt:variant>
      <vt:variant>
        <vt:i4>5</vt:i4>
      </vt:variant>
      <vt:variant>
        <vt:lpwstr>mailto:Robert.Fritsche@uab.cat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Castillo Jaén</dc:creator>
  <cp:keywords/>
  <cp:lastModifiedBy>Georgina Estapé Ferré</cp:lastModifiedBy>
  <cp:revision>8</cp:revision>
  <cp:lastPrinted>2018-10-05T11:53:00Z</cp:lastPrinted>
  <dcterms:created xsi:type="dcterms:W3CDTF">2018-09-26T07:33:00Z</dcterms:created>
  <dcterms:modified xsi:type="dcterms:W3CDTF">2018-10-09T17:53:00Z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