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3" w:rsidRPr="0063655D" w:rsidRDefault="004C17B3" w:rsidP="003E3727">
      <w:pPr>
        <w:pStyle w:val="Ttulo"/>
        <w:rPr>
          <w:rFonts w:ascii="Arial" w:hAnsi="Arial" w:cs="Arial"/>
          <w:i/>
          <w:iCs/>
        </w:rPr>
      </w:pPr>
      <w:bookmarkStart w:id="0" w:name="_GoBack"/>
      <w:bookmarkEnd w:id="0"/>
    </w:p>
    <w:p w:rsidR="000B3F24" w:rsidRPr="007B0E45" w:rsidRDefault="000B3F24" w:rsidP="000B3F24">
      <w:pPr>
        <w:pStyle w:val="Ttulo"/>
        <w:spacing w:line="360" w:lineRule="auto"/>
        <w:rPr>
          <w:rFonts w:ascii="Arial" w:hAnsi="Arial" w:cs="Arial"/>
          <w:i/>
          <w:iCs/>
        </w:rPr>
      </w:pPr>
      <w:r w:rsidRPr="007B0E45">
        <w:rPr>
          <w:rFonts w:ascii="Arial" w:hAnsi="Arial" w:cs="Arial"/>
          <w:i/>
          <w:iCs/>
        </w:rPr>
        <w:t>Guia docent de l’assignatura/mòdul “</w:t>
      </w:r>
      <w:r w:rsidR="00F332ED" w:rsidRPr="00F332ED">
        <w:rPr>
          <w:rFonts w:ascii="Arial" w:hAnsi="Arial" w:cs="Arial"/>
          <w:i/>
          <w:iCs/>
        </w:rPr>
        <w:t>MÈTODES D’OBTENCIÓ D’INFORMACIÓ GEOGRÀFICA</w:t>
      </w:r>
      <w:r w:rsidRPr="007B0E45">
        <w:rPr>
          <w:rFonts w:ascii="Arial" w:hAnsi="Arial" w:cs="Arial"/>
          <w:i/>
          <w:iCs/>
        </w:rPr>
        <w:t>”</w:t>
      </w:r>
    </w:p>
    <w:p w:rsidR="000B3F24" w:rsidRPr="007B0E45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</w:t>
      </w:r>
    </w:p>
    <w:p w:rsidR="000B3F24" w:rsidRPr="007B0E45" w:rsidRDefault="00142EDD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de l’assignatura/mòdul: </w:t>
      </w:r>
      <w:r w:rsidR="00F332ED" w:rsidRPr="00F332ED">
        <w:rPr>
          <w:rFonts w:ascii="Arial" w:hAnsi="Arial" w:cs="Arial"/>
          <w:b/>
          <w:bCs/>
          <w:sz w:val="22"/>
          <w:szCs w:val="22"/>
        </w:rPr>
        <w:t>Mètodes d’obtenció d’informació geogràfica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Codi: </w:t>
      </w:r>
      <w:r w:rsidR="00142EDD" w:rsidRPr="00142EDD">
        <w:rPr>
          <w:rFonts w:ascii="Arial" w:hAnsi="Arial" w:cs="Arial"/>
          <w:b/>
          <w:bCs/>
          <w:sz w:val="22"/>
          <w:szCs w:val="22"/>
        </w:rPr>
        <w:t>433</w:t>
      </w:r>
      <w:r w:rsidR="00F332ED">
        <w:rPr>
          <w:rFonts w:ascii="Arial" w:hAnsi="Arial" w:cs="Arial"/>
          <w:b/>
          <w:bCs/>
          <w:sz w:val="22"/>
          <w:szCs w:val="22"/>
        </w:rPr>
        <w:t>83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Titulació: 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>Màster en Teledetecció i Sistemes d’Informació Geogràfica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Curs acadèmic: 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>2018-19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Tipus d’assignatura/mòdul: 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>Obligatòria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Crèdits ECTS (hores): </w:t>
      </w:r>
      <w:r w:rsidR="00BC02FF">
        <w:rPr>
          <w:rFonts w:ascii="Arial" w:hAnsi="Arial" w:cs="Arial"/>
          <w:b/>
          <w:bCs/>
          <w:sz w:val="22"/>
          <w:szCs w:val="22"/>
        </w:rPr>
        <w:t>6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 xml:space="preserve"> (</w:t>
      </w:r>
      <w:r w:rsidR="00750AA9">
        <w:rPr>
          <w:rFonts w:ascii="Arial" w:hAnsi="Arial" w:cs="Arial"/>
          <w:b/>
          <w:bCs/>
          <w:sz w:val="22"/>
          <w:szCs w:val="22"/>
        </w:rPr>
        <w:t>150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>h)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Període </w:t>
      </w:r>
      <w:proofErr w:type="spellStart"/>
      <w:r w:rsidRPr="007B0E45">
        <w:rPr>
          <w:rFonts w:ascii="Arial" w:hAnsi="Arial" w:cs="Arial"/>
          <w:b/>
          <w:bCs/>
          <w:sz w:val="22"/>
          <w:szCs w:val="22"/>
        </w:rPr>
        <w:t>d’impartició</w:t>
      </w:r>
      <w:proofErr w:type="spellEnd"/>
      <w:r w:rsidRPr="007B0E45">
        <w:rPr>
          <w:rFonts w:ascii="Arial" w:hAnsi="Arial" w:cs="Arial"/>
          <w:b/>
          <w:bCs/>
          <w:sz w:val="22"/>
          <w:szCs w:val="22"/>
        </w:rPr>
        <w:t>:</w:t>
      </w:r>
      <w:r w:rsidR="00545B1D">
        <w:rPr>
          <w:rFonts w:ascii="Arial" w:hAnsi="Arial" w:cs="Arial"/>
          <w:b/>
          <w:bCs/>
          <w:sz w:val="22"/>
          <w:szCs w:val="22"/>
        </w:rPr>
        <w:t xml:space="preserve"> </w:t>
      </w:r>
      <w:r w:rsidR="00BC02FF">
        <w:rPr>
          <w:rFonts w:ascii="Arial" w:hAnsi="Arial" w:cs="Arial"/>
          <w:b/>
          <w:bCs/>
          <w:sz w:val="22"/>
          <w:szCs w:val="22"/>
        </w:rPr>
        <w:t>2n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 xml:space="preserve"> semestre</w:t>
      </w:r>
      <w:r w:rsidRPr="007B0E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 xml:space="preserve">Idioma en que s’imparteix: 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>Castellà, Català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>Responsable de l’assignatura/mòdul i mail de contacte:</w:t>
      </w:r>
      <w:r w:rsidR="00545B1D">
        <w:rPr>
          <w:rFonts w:ascii="Arial" w:hAnsi="Arial" w:cs="Arial"/>
          <w:b/>
          <w:bCs/>
          <w:sz w:val="22"/>
          <w:szCs w:val="22"/>
        </w:rPr>
        <w:t xml:space="preserve"> </w:t>
      </w:r>
      <w:r w:rsidR="00545B1D" w:rsidRPr="00545B1D">
        <w:rPr>
          <w:rFonts w:ascii="Arial" w:hAnsi="Arial" w:cs="Arial"/>
          <w:b/>
          <w:bCs/>
          <w:sz w:val="22"/>
          <w:szCs w:val="22"/>
        </w:rPr>
        <w:t>Xavier Pons</w:t>
      </w:r>
      <w:r w:rsidR="00142EDD">
        <w:rPr>
          <w:rFonts w:ascii="Arial" w:hAnsi="Arial" w:cs="Arial"/>
          <w:b/>
          <w:bCs/>
          <w:sz w:val="22"/>
          <w:szCs w:val="22"/>
        </w:rPr>
        <w:t>,</w:t>
      </w:r>
      <w:r w:rsidR="00545B1D">
        <w:rPr>
          <w:rFonts w:ascii="Arial" w:hAnsi="Arial" w:cs="Arial"/>
          <w:b/>
          <w:bCs/>
          <w:sz w:val="22"/>
          <w:szCs w:val="22"/>
        </w:rPr>
        <w:t xml:space="preserve"> xavier.pons@uab.cat</w:t>
      </w:r>
    </w:p>
    <w:p w:rsidR="000B3F24" w:rsidRPr="007B0E45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>Altres professors</w:t>
      </w:r>
      <w:r w:rsidR="00142EDD">
        <w:rPr>
          <w:rFonts w:ascii="Arial" w:hAnsi="Arial" w:cs="Arial"/>
          <w:b/>
          <w:bCs/>
          <w:sz w:val="22"/>
          <w:szCs w:val="22"/>
        </w:rPr>
        <w:t>:</w:t>
      </w:r>
      <w:r w:rsidR="002D3609">
        <w:rPr>
          <w:rFonts w:ascii="Arial" w:hAnsi="Arial" w:cs="Arial"/>
          <w:b/>
          <w:bCs/>
          <w:sz w:val="22"/>
          <w:szCs w:val="22"/>
        </w:rPr>
        <w:t xml:space="preserve"> </w:t>
      </w:r>
      <w:r w:rsidR="00BC02FF" w:rsidRPr="00BC02FF">
        <w:rPr>
          <w:rFonts w:ascii="Arial" w:hAnsi="Arial" w:cs="Arial"/>
          <w:b/>
          <w:bCs/>
          <w:sz w:val="22"/>
          <w:szCs w:val="22"/>
        </w:rPr>
        <w:t xml:space="preserve">Xavier Pons, Agustín </w:t>
      </w:r>
      <w:proofErr w:type="spellStart"/>
      <w:r w:rsidR="00BC02FF" w:rsidRPr="00BC02FF">
        <w:rPr>
          <w:rFonts w:ascii="Arial" w:hAnsi="Arial" w:cs="Arial"/>
          <w:b/>
          <w:bCs/>
          <w:sz w:val="22"/>
          <w:szCs w:val="22"/>
        </w:rPr>
        <w:t>Lobo</w:t>
      </w:r>
      <w:proofErr w:type="spellEnd"/>
      <w:r w:rsidR="00BC02FF" w:rsidRPr="00BC02FF">
        <w:rPr>
          <w:rFonts w:ascii="Arial" w:hAnsi="Arial" w:cs="Arial"/>
          <w:b/>
          <w:bCs/>
          <w:sz w:val="22"/>
          <w:szCs w:val="22"/>
        </w:rPr>
        <w:t xml:space="preserve">, Carolina Puig, Miquel Ninyerola, José Ángel </w:t>
      </w:r>
      <w:proofErr w:type="spellStart"/>
      <w:r w:rsidR="00BC02FF" w:rsidRPr="00BC02FF">
        <w:rPr>
          <w:rFonts w:ascii="Arial" w:hAnsi="Arial" w:cs="Arial"/>
          <w:b/>
          <w:bCs/>
          <w:sz w:val="22"/>
          <w:szCs w:val="22"/>
        </w:rPr>
        <w:t>Burriel</w:t>
      </w:r>
      <w:proofErr w:type="spellEnd"/>
    </w:p>
    <w:p w:rsidR="000B3F24" w:rsidRPr="007B0E45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</w:t>
      </w:r>
    </w:p>
    <w:p w:rsidR="0053396B" w:rsidRDefault="0053396B" w:rsidP="000B3F24">
      <w:pPr>
        <w:pStyle w:val="Textoindependiente"/>
        <w:rPr>
          <w:rFonts w:cs="Arial"/>
          <w:szCs w:val="24"/>
        </w:rPr>
      </w:pPr>
    </w:p>
    <w:p w:rsidR="000B3F24" w:rsidRDefault="00BC02FF" w:rsidP="00D2766C">
      <w:pPr>
        <w:pStyle w:val="Citadestacada2"/>
        <w:pBdr>
          <w:bottom w:val="none" w:sz="0" w:space="0" w:color="auto"/>
        </w:pBdr>
        <w:tabs>
          <w:tab w:val="left" w:pos="10204"/>
        </w:tabs>
        <w:spacing w:before="0" w:after="0"/>
        <w:ind w:left="0" w:right="-2"/>
        <w:jc w:val="both"/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ca-ES" w:eastAsia="es-ES"/>
        </w:rPr>
      </w:pPr>
      <w:r w:rsidRPr="00BC02FF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ca-ES" w:eastAsia="es-ES"/>
        </w:rPr>
        <w:t xml:space="preserve">L’ús d’imatges obtingudes mitjançant percepció remota com a font d’informació geogràfica es basa principalment en dues tècniques: la interpretació visual de les imatges i la interpretació automàtica o </w:t>
      </w:r>
      <w:proofErr w:type="spellStart"/>
      <w:r w:rsidRPr="00BC02FF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ca-ES" w:eastAsia="es-ES"/>
        </w:rPr>
        <w:t>semi-automàtica</w:t>
      </w:r>
      <w:proofErr w:type="spellEnd"/>
      <w:r w:rsidRPr="00BC02FF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ca-ES" w:eastAsia="es-ES"/>
        </w:rPr>
        <w:t xml:space="preserve"> basada en criteris estadístics. Aquest mòdul aborda les metodologies que permetin generar nova informació a partir de les imatges prèviament tractades segons els continguts del mòdul de processament d’imatges d’aquest mateix màster</w:t>
      </w:r>
      <w:r w:rsidR="00BD7047" w:rsidRPr="00BD7047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ca-ES" w:eastAsia="es-ES"/>
        </w:rPr>
        <w:t>.</w:t>
      </w:r>
    </w:p>
    <w:p w:rsidR="00BD7047" w:rsidRPr="00BD7047" w:rsidRDefault="00BD7047" w:rsidP="00BD7047"/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3. OBJECTIUS FORMATIUS</w:t>
      </w:r>
    </w:p>
    <w:p w:rsidR="000B3F24" w:rsidRDefault="000B3F24" w:rsidP="000B3F24">
      <w:pPr>
        <w:rPr>
          <w:rFonts w:ascii="Arial" w:hAnsi="Arial" w:cs="Arial"/>
          <w:lang w:val="pt-PT" w:eastAsia="en-US"/>
        </w:rPr>
      </w:pPr>
    </w:p>
    <w:p w:rsidR="00BC02FF" w:rsidRDefault="00BC02FF" w:rsidP="00BC02FF">
      <w:pPr>
        <w:pStyle w:val="Prrafodelista"/>
        <w:spacing w:after="120" w:line="312" w:lineRule="auto"/>
        <w:ind w:left="142"/>
        <w:contextualSpacing w:val="0"/>
        <w:jc w:val="both"/>
        <w:rPr>
          <w:rFonts w:ascii="Arial" w:hAnsi="Arial" w:cs="Arial"/>
          <w:lang w:val="pt-PT" w:eastAsia="en-US"/>
        </w:rPr>
      </w:pPr>
      <w:r w:rsidRPr="00BC02FF">
        <w:rPr>
          <w:rFonts w:ascii="Arial" w:hAnsi="Arial" w:cs="Arial"/>
          <w:lang w:val="pt-PT" w:eastAsia="en-US"/>
        </w:rPr>
        <w:t>Al finalitzar l’assignatura, l’alumne serà capaç de:</w:t>
      </w:r>
    </w:p>
    <w:p w:rsidR="00BC02FF" w:rsidRPr="00BC02FF" w:rsidRDefault="00BC02FF" w:rsidP="002778FA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jc w:val="both"/>
        <w:rPr>
          <w:rFonts w:ascii="Arial" w:hAnsi="Arial" w:cs="Arial"/>
          <w:lang w:val="pt-PT" w:eastAsia="en-US"/>
        </w:rPr>
      </w:pPr>
      <w:r w:rsidRPr="00BC02FF">
        <w:rPr>
          <w:rFonts w:ascii="Arial" w:hAnsi="Arial" w:cs="Arial"/>
          <w:lang w:val="pt-PT" w:eastAsia="en-US"/>
        </w:rPr>
        <w:t>Dominar eines de digitalització i estructuració topològica, així com eines de modelització, classificació supervisada, no supervisada i mixta d’imatges.</w:t>
      </w:r>
    </w:p>
    <w:p w:rsidR="00BD7047" w:rsidRPr="00BD7047" w:rsidRDefault="00BC02FF" w:rsidP="002778FA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contextualSpacing w:val="0"/>
        <w:jc w:val="both"/>
        <w:rPr>
          <w:rFonts w:ascii="Arial" w:hAnsi="Arial" w:cs="Arial"/>
          <w:lang w:val="pt-PT" w:eastAsia="en-US"/>
        </w:rPr>
      </w:pPr>
      <w:r w:rsidRPr="00BC02FF">
        <w:rPr>
          <w:rFonts w:ascii="Arial" w:hAnsi="Arial" w:cs="Arial"/>
          <w:lang w:val="pt-PT" w:eastAsia="en-US"/>
        </w:rPr>
        <w:t>Utilitzar adequadament els conceptes estadístics que sustenten la classificació automàtica d’imatges de satèl·lit així com els criteris més adequats per a la interpretació visual d’imatges remotes</w:t>
      </w:r>
      <w:r w:rsidR="00D2766C" w:rsidRPr="00D2766C">
        <w:rPr>
          <w:rFonts w:ascii="Arial" w:hAnsi="Arial" w:cs="Arial"/>
          <w:lang w:val="pt-PT" w:eastAsia="en-US"/>
        </w:rPr>
        <w:t>.</w:t>
      </w:r>
    </w:p>
    <w:p w:rsidR="00D2766C" w:rsidRDefault="00D2766C" w:rsidP="00D2766C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 xml:space="preserve">4. COMPETÈNCIES i RESULTATS D’APRENENTATGE </w:t>
      </w:r>
    </w:p>
    <w:p w:rsidR="000B3F24" w:rsidRPr="007B0E45" w:rsidRDefault="000B3F24" w:rsidP="000B3F24">
      <w:pPr>
        <w:tabs>
          <w:tab w:val="left" w:pos="4395"/>
        </w:tabs>
        <w:ind w:left="708"/>
        <w:rPr>
          <w:rFonts w:ascii="Arial" w:hAnsi="Arial" w:cs="Arial"/>
          <w:b/>
          <w:sz w:val="22"/>
          <w:szCs w:val="22"/>
        </w:rPr>
      </w:pPr>
    </w:p>
    <w:p w:rsidR="0053396B" w:rsidRPr="006E32B7" w:rsidRDefault="00750AA9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COMPETÈNCIES BÁSIQUES</w:t>
      </w:r>
    </w:p>
    <w:p w:rsidR="0053396B" w:rsidRPr="0053396B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</w:rPr>
      </w:pPr>
    </w:p>
    <w:p w:rsidR="00BC02FF" w:rsidRPr="00BC02FF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 xml:space="preserve">CB06- Posseir comprendre coneixements  que aporten una base o oportunitats de ser originals en el desenvolupament i/o aplicació d’idees, sovint en un context de recerca. </w:t>
      </w:r>
    </w:p>
    <w:p w:rsidR="00BC02FF" w:rsidRPr="00BC02FF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 xml:space="preserve">CB08- Que els estudiants siguin capaços d'integrar coneixements i enfrontar-se a la complexitat de formular judicis a partir d'una informació que, sent incompleta o limitada, inclogui reflexions sobre les responsabilitats socials i ètiques vinculades a l'aplicació dels seus coneixements. </w:t>
      </w:r>
    </w:p>
    <w:p w:rsidR="0053396B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 xml:space="preserve">CB10- Que els estudiants posseeixin les habilitats d’aprenentatge que els permetin continuar estudiant d’un mode que haurà de ser en gran mesura </w:t>
      </w:r>
      <w:proofErr w:type="spellStart"/>
      <w:r w:rsidRPr="00BC02FF">
        <w:rPr>
          <w:rFonts w:ascii="Arial" w:hAnsi="Arial" w:cs="Arial"/>
          <w:sz w:val="22"/>
          <w:szCs w:val="22"/>
        </w:rPr>
        <w:t>autodirigit</w:t>
      </w:r>
      <w:proofErr w:type="spellEnd"/>
      <w:r w:rsidRPr="00BC02FF">
        <w:rPr>
          <w:rFonts w:ascii="Arial" w:hAnsi="Arial" w:cs="Arial"/>
          <w:sz w:val="22"/>
          <w:szCs w:val="22"/>
        </w:rPr>
        <w:t xml:space="preserve"> o autònom.</w:t>
      </w:r>
    </w:p>
    <w:p w:rsidR="00D2766C" w:rsidRPr="0053396B" w:rsidRDefault="00D2766C" w:rsidP="00D2766C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</w:rPr>
      </w:pPr>
    </w:p>
    <w:p w:rsidR="0053396B" w:rsidRPr="006E32B7" w:rsidRDefault="00BC02FF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COMPETÈNCIES ESPECÍFIQUES</w:t>
      </w:r>
    </w:p>
    <w:p w:rsidR="0053396B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</w:rPr>
      </w:pPr>
    </w:p>
    <w:p w:rsidR="00BC02FF" w:rsidRPr="00BC02FF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>E01 Utilitzar diferents softwares especialitzats de SIG i Teledetecció així com altres softwares relacionats.</w:t>
      </w:r>
    </w:p>
    <w:p w:rsidR="00BC02FF" w:rsidRPr="00BC02FF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>E01.06 Dominar les eines de digitalització i estructuració topològica, així com eines de modelització, classificació supervisada, no supervisada i mixta d’imatges.</w:t>
      </w:r>
    </w:p>
    <w:p w:rsidR="00BC02FF" w:rsidRPr="00BC02FF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>E05 Gestionar les diferents tècniques utilitzades per a l’obtenció d’informació a partir d’imatges remotes.</w:t>
      </w:r>
    </w:p>
    <w:p w:rsidR="000B3F24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>E05.01 Fer servir els conceptes estadístics que sustenten la classificació automàtica d’imatges de satèl·lit així com els criteris més adequats pera a la interpretació visual d’imatges remotes</w:t>
      </w:r>
      <w:r w:rsidR="00D2766C" w:rsidRPr="00D2766C">
        <w:rPr>
          <w:rFonts w:ascii="Arial" w:hAnsi="Arial" w:cs="Arial"/>
          <w:sz w:val="22"/>
          <w:szCs w:val="22"/>
        </w:rPr>
        <w:t>.</w:t>
      </w:r>
    </w:p>
    <w:p w:rsidR="007C2A32" w:rsidRDefault="007C2A32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</w:rPr>
      </w:pPr>
    </w:p>
    <w:p w:rsidR="007C2A32" w:rsidRPr="006E32B7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</w:rPr>
      </w:pPr>
      <w:r w:rsidRPr="006E32B7">
        <w:rPr>
          <w:rFonts w:ascii="Arial" w:hAnsi="Arial" w:cs="Arial"/>
          <w:b/>
          <w:sz w:val="22"/>
          <w:szCs w:val="22"/>
        </w:rPr>
        <w:t>COMPETÈNCIES TRANSVERSALS</w:t>
      </w:r>
    </w:p>
    <w:p w:rsidR="007C2A32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</w:rPr>
      </w:pPr>
    </w:p>
    <w:p w:rsidR="00BC02FF" w:rsidRPr="00BC02FF" w:rsidRDefault="00BC02FF" w:rsidP="00BC02FF">
      <w:pPr>
        <w:tabs>
          <w:tab w:val="right" w:pos="2594"/>
        </w:tabs>
        <w:spacing w:after="120" w:line="312" w:lineRule="auto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>GT01- Identificar i proposar aplicacions innovadores i competitives basades en els coneixements adquirits.</w:t>
      </w:r>
    </w:p>
    <w:p w:rsidR="007C2A32" w:rsidRPr="007C2A32" w:rsidRDefault="00BC02FF" w:rsidP="00BC02FF">
      <w:pPr>
        <w:tabs>
          <w:tab w:val="right" w:pos="2594"/>
        </w:tabs>
        <w:spacing w:after="120" w:line="312" w:lineRule="auto"/>
        <w:rPr>
          <w:rFonts w:ascii="Arial" w:hAnsi="Arial" w:cs="Arial"/>
          <w:sz w:val="22"/>
          <w:szCs w:val="22"/>
        </w:rPr>
      </w:pPr>
      <w:r w:rsidRPr="00BC02FF">
        <w:rPr>
          <w:rFonts w:ascii="Arial" w:hAnsi="Arial" w:cs="Arial"/>
          <w:sz w:val="22"/>
          <w:szCs w:val="22"/>
        </w:rPr>
        <w:t>GT04- Redactar, presentar i defensar públicament un treball realitzat individualment o en equip en un context científic i professional</w:t>
      </w:r>
      <w:r w:rsidR="007C2A32" w:rsidRPr="007C2A32">
        <w:rPr>
          <w:rFonts w:ascii="Arial" w:hAnsi="Arial" w:cs="Arial"/>
          <w:sz w:val="22"/>
          <w:szCs w:val="22"/>
        </w:rPr>
        <w:t>.</w:t>
      </w:r>
    </w:p>
    <w:p w:rsidR="0053396B" w:rsidRPr="007B0E45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5. TEMARI I CONTINGUTS</w:t>
      </w:r>
    </w:p>
    <w:p w:rsidR="00B5392D" w:rsidRDefault="00B5392D" w:rsidP="00B5392D">
      <w:pPr>
        <w:tabs>
          <w:tab w:val="left" w:pos="9070"/>
        </w:tabs>
        <w:spacing w:after="120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</w:p>
    <w:p w:rsidR="008857E9" w:rsidRPr="008857E9" w:rsidRDefault="008857E9" w:rsidP="008857E9">
      <w:pPr>
        <w:pStyle w:val="Textoindependiente"/>
        <w:rPr>
          <w:rFonts w:cs="Arial"/>
          <w:bCs/>
          <w:sz w:val="22"/>
          <w:szCs w:val="22"/>
        </w:rPr>
      </w:pPr>
      <w:proofErr w:type="spellStart"/>
      <w:r w:rsidRPr="008857E9">
        <w:rPr>
          <w:rFonts w:eastAsiaTheme="minorEastAsia" w:cs="Arial"/>
          <w:b/>
          <w:color w:val="000000"/>
          <w:sz w:val="22"/>
          <w:szCs w:val="22"/>
        </w:rPr>
        <w:t>Fotointerpretació</w:t>
      </w:r>
      <w:proofErr w:type="spellEnd"/>
    </w:p>
    <w:p w:rsidR="008857E9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</w:rPr>
      </w:pPr>
      <w:r w:rsidRPr="008857E9">
        <w:rPr>
          <w:rFonts w:cs="Arial"/>
          <w:bCs/>
          <w:sz w:val="22"/>
          <w:szCs w:val="22"/>
        </w:rPr>
        <w:t>Criteris visuals per identificar cobertes</w:t>
      </w:r>
    </w:p>
    <w:p w:rsidR="008857E9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</w:rPr>
      </w:pPr>
      <w:r w:rsidRPr="008857E9">
        <w:rPr>
          <w:rFonts w:cs="Arial"/>
          <w:bCs/>
          <w:sz w:val="22"/>
          <w:szCs w:val="22"/>
        </w:rPr>
        <w:t>Reconeixement de diferents tipus de cobertes</w:t>
      </w:r>
    </w:p>
    <w:p w:rsidR="008857E9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</w:rPr>
      </w:pPr>
      <w:proofErr w:type="spellStart"/>
      <w:r w:rsidRPr="008857E9">
        <w:rPr>
          <w:rFonts w:cs="Arial"/>
          <w:bCs/>
          <w:sz w:val="22"/>
          <w:szCs w:val="22"/>
        </w:rPr>
        <w:lastRenderedPageBreak/>
        <w:t>Fotointerpretació</w:t>
      </w:r>
      <w:proofErr w:type="spellEnd"/>
      <w:r w:rsidRPr="008857E9">
        <w:rPr>
          <w:rFonts w:cs="Arial"/>
          <w:bCs/>
          <w:sz w:val="22"/>
          <w:szCs w:val="22"/>
        </w:rPr>
        <w:t>: Principals aplicacions a l'estudi del medi ambient natural i artificial</w:t>
      </w:r>
    </w:p>
    <w:p w:rsidR="008857E9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</w:rPr>
      </w:pPr>
      <w:r w:rsidRPr="008857E9">
        <w:rPr>
          <w:rFonts w:cs="Arial"/>
          <w:bCs/>
          <w:sz w:val="22"/>
          <w:szCs w:val="22"/>
        </w:rPr>
        <w:t xml:space="preserve">Interpretació d'imatges </w:t>
      </w:r>
      <w:proofErr w:type="spellStart"/>
      <w:r w:rsidRPr="008857E9">
        <w:rPr>
          <w:rFonts w:cs="Arial"/>
          <w:bCs/>
          <w:sz w:val="22"/>
          <w:szCs w:val="22"/>
        </w:rPr>
        <w:t>multiespectrals</w:t>
      </w:r>
      <w:proofErr w:type="spellEnd"/>
    </w:p>
    <w:p w:rsidR="00920CC4" w:rsidRPr="008857E9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</w:rPr>
      </w:pPr>
      <w:r w:rsidRPr="008857E9">
        <w:rPr>
          <w:rFonts w:cs="Arial"/>
          <w:bCs/>
          <w:sz w:val="22"/>
          <w:szCs w:val="22"/>
        </w:rPr>
        <w:t xml:space="preserve">Cartografia de suport a la </w:t>
      </w:r>
      <w:proofErr w:type="spellStart"/>
      <w:r w:rsidRPr="008857E9">
        <w:rPr>
          <w:rFonts w:cs="Arial"/>
          <w:bCs/>
          <w:sz w:val="22"/>
          <w:szCs w:val="22"/>
        </w:rPr>
        <w:t>fotointerpretació</w:t>
      </w:r>
      <w:proofErr w:type="spellEnd"/>
    </w:p>
    <w:p w:rsidR="00920CC4" w:rsidRPr="00920CC4" w:rsidRDefault="00920CC4" w:rsidP="00920CC4">
      <w:pPr>
        <w:pStyle w:val="Textoindependiente"/>
        <w:rPr>
          <w:rFonts w:cs="Arial"/>
          <w:bCs/>
          <w:sz w:val="22"/>
          <w:szCs w:val="22"/>
        </w:rPr>
      </w:pPr>
    </w:p>
    <w:p w:rsidR="008857E9" w:rsidRPr="008857E9" w:rsidRDefault="008857E9" w:rsidP="008857E9">
      <w:pPr>
        <w:pStyle w:val="Textoindependiente"/>
        <w:rPr>
          <w:rFonts w:eastAsiaTheme="minorEastAsia" w:cs="Arial"/>
          <w:b/>
          <w:color w:val="000000"/>
          <w:sz w:val="22"/>
          <w:szCs w:val="22"/>
        </w:rPr>
      </w:pPr>
      <w:r w:rsidRPr="008857E9">
        <w:rPr>
          <w:rFonts w:eastAsiaTheme="minorEastAsia" w:cs="Arial"/>
          <w:b/>
          <w:color w:val="000000"/>
          <w:sz w:val="22"/>
          <w:szCs w:val="22"/>
        </w:rPr>
        <w:t>Mètodes estadístics</w:t>
      </w:r>
    </w:p>
    <w:p w:rsidR="006D2708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6D2708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Introducció a les dades multivariants. Caracterització de distribucions. Verificació de normalitat. Correlació. Implicacions en Teledetecció. Estandardització. Anàlisi de components principals</w:t>
      </w:r>
    </w:p>
    <w:p w:rsidR="006D2708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6D2708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Distàncies estadístiques entre individus, poblacions i entre individus i poblacions. Implicacions de l’escalat de les variables. Mesures de divergència.</w:t>
      </w:r>
    </w:p>
    <w:p w:rsidR="008857E9" w:rsidRPr="006D2708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6D2708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Obtenció de nova informació (</w:t>
      </w:r>
      <w:proofErr w:type="spellStart"/>
      <w:r w:rsidRPr="006D2708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multitemporalitat</w:t>
      </w:r>
      <w:proofErr w:type="spellEnd"/>
      <w:r w:rsidRPr="006D2708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, dades col·laterals, índexs i transformacions diverses). Reducció d’informació a partir de les mostres i a partir de les variables. Introducció a l’obtenció de variables contínues i de variables categòriques: regressió lineal i no lineal, simple i múltiple, classificació, etc.</w:t>
      </w:r>
    </w:p>
    <w:p w:rsidR="008857E9" w:rsidRPr="008857E9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 xml:space="preserve">Regressió múltiple aplicada a la interpolació de superfícies climàtiques. </w:t>
      </w:r>
    </w:p>
    <w:p w:rsidR="008857E9" w:rsidRPr="008857E9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 xml:space="preserve">Models linears generalitzats aplicats a l’obtenció de superfícies d’idoneïtat basades en la modelització del nínxol ecològic. </w:t>
      </w:r>
    </w:p>
    <w:p w:rsidR="008857E9" w:rsidRPr="008857E9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 xml:space="preserve">Classificació jeràrquica i no jeràrquica. Classificació supervisada, no supervisada i mixta; classificació borrosa. </w:t>
      </w:r>
    </w:p>
    <w:p w:rsidR="008857E9" w:rsidRPr="008857E9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Segmentació d'imatges. Escales i models d'escena. Mètodes de processament que tenen en compte la informació espacial. Mètodes de segmentació. Classificació per segments.</w:t>
      </w:r>
    </w:p>
    <w:p w:rsidR="008857E9" w:rsidRPr="008857E9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Xarxes neuronals.</w:t>
      </w:r>
    </w:p>
    <w:p w:rsidR="008857E9" w:rsidRPr="008857E9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 xml:space="preserve">Generalització de resultats en cartografia categòrica. Mètodes directes i mètodes intel·ligents. </w:t>
      </w:r>
    </w:p>
    <w:p w:rsidR="001F78A7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8857E9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Verificació de resultats en cartografia binària. Mostreig.</w:t>
      </w:r>
    </w:p>
    <w:p w:rsidR="00920CC4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ca-ES" w:eastAsia="es-ES"/>
        </w:rPr>
      </w:pPr>
      <w:r w:rsidRPr="001F78A7">
        <w:rPr>
          <w:rFonts w:ascii="Arial" w:hAnsi="Arial" w:cs="Arial"/>
          <w:b w:val="0"/>
          <w:i w:val="0"/>
          <w:iCs w:val="0"/>
          <w:color w:val="auto"/>
          <w:lang w:val="ca-ES" w:eastAsia="es-ES"/>
        </w:rPr>
        <w:t>Verificació de resultats en cartografia categòrica. Mostreig</w:t>
      </w:r>
    </w:p>
    <w:p w:rsidR="006304E7" w:rsidRDefault="006304E7" w:rsidP="006304E7"/>
    <w:p w:rsidR="006304E7" w:rsidRDefault="006304E7" w:rsidP="006304E7"/>
    <w:p w:rsidR="006304E7" w:rsidRDefault="006304E7" w:rsidP="006304E7"/>
    <w:p w:rsidR="006304E7" w:rsidRDefault="006304E7" w:rsidP="006304E7"/>
    <w:p w:rsidR="006304E7" w:rsidRPr="006304E7" w:rsidRDefault="006304E7" w:rsidP="006304E7"/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lastRenderedPageBreak/>
        <w:t>6. BIBLIOGRAFIA RECOMANADA</w:t>
      </w:r>
    </w:p>
    <w:p w:rsidR="00520529" w:rsidRDefault="00520529" w:rsidP="00552CF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Atkinson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P.M. and </w:t>
      </w:r>
      <w:proofErr w:type="spellStart"/>
      <w:r w:rsidRPr="006304E7">
        <w:rPr>
          <w:rFonts w:ascii="Arial" w:hAnsi="Arial" w:cs="Arial"/>
          <w:sz w:val="22"/>
          <w:szCs w:val="22"/>
        </w:rPr>
        <w:t>Tatnall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A.R.L., 1997. </w:t>
      </w:r>
      <w:proofErr w:type="spellStart"/>
      <w:r w:rsidRPr="006304E7">
        <w:rPr>
          <w:rFonts w:ascii="Arial" w:hAnsi="Arial" w:cs="Arial"/>
          <w:sz w:val="22"/>
          <w:szCs w:val="22"/>
        </w:rPr>
        <w:t>Introduction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Neural Networks in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vol. 18, no. 4, </w:t>
      </w:r>
      <w:proofErr w:type="spellStart"/>
      <w:r w:rsidRPr="006304E7">
        <w:rPr>
          <w:rFonts w:ascii="Arial" w:hAnsi="Arial" w:cs="Arial"/>
          <w:sz w:val="22"/>
          <w:szCs w:val="22"/>
        </w:rPr>
        <w:t>pp</w:t>
      </w:r>
      <w:proofErr w:type="spellEnd"/>
      <w:r w:rsidRPr="006304E7">
        <w:rPr>
          <w:rFonts w:ascii="Arial" w:hAnsi="Arial" w:cs="Arial"/>
          <w:sz w:val="22"/>
          <w:szCs w:val="22"/>
        </w:rPr>
        <w:t>. 699-709 DOI 10.1080/014311697218700.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Ball and Hall (1965) ISODATA, a </w:t>
      </w:r>
      <w:proofErr w:type="spellStart"/>
      <w:r w:rsidRPr="006304E7">
        <w:rPr>
          <w:rFonts w:ascii="Arial" w:hAnsi="Arial" w:cs="Arial"/>
          <w:sz w:val="22"/>
          <w:szCs w:val="22"/>
        </w:rPr>
        <w:t>Novel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Data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Pattern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Stanford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Research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Institute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Menlo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Park</w:t>
      </w:r>
      <w:proofErr w:type="spellEnd"/>
      <w:r w:rsidRPr="006304E7">
        <w:rPr>
          <w:rFonts w:ascii="Arial" w:hAnsi="Arial" w:cs="Arial"/>
          <w:sz w:val="22"/>
          <w:szCs w:val="22"/>
        </w:rPr>
        <w:t>, Cal.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Benson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B.J. and </w:t>
      </w:r>
      <w:proofErr w:type="spellStart"/>
      <w:r w:rsidRPr="006304E7">
        <w:rPr>
          <w:rFonts w:ascii="Arial" w:hAnsi="Arial" w:cs="Arial"/>
          <w:sz w:val="22"/>
          <w:szCs w:val="22"/>
        </w:rPr>
        <w:t>MacKenzie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M.D. (1995) </w:t>
      </w:r>
      <w:proofErr w:type="spellStart"/>
      <w:r w:rsidRPr="006304E7">
        <w:rPr>
          <w:rFonts w:ascii="Arial" w:hAnsi="Arial" w:cs="Arial"/>
          <w:sz w:val="22"/>
          <w:szCs w:val="22"/>
        </w:rPr>
        <w:t>Effects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sensor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resolution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landscape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structure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parameters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Landscape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Ecology</w:t>
      </w:r>
      <w:proofErr w:type="spellEnd"/>
      <w:r w:rsidRPr="006304E7">
        <w:rPr>
          <w:rFonts w:ascii="Arial" w:hAnsi="Arial" w:cs="Arial"/>
          <w:sz w:val="22"/>
          <w:szCs w:val="22"/>
        </w:rPr>
        <w:t>, 10: 113-120.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Bishop, C.M., 1995. Neural Networks for </w:t>
      </w:r>
      <w:proofErr w:type="spellStart"/>
      <w:r w:rsidRPr="006304E7">
        <w:rPr>
          <w:rFonts w:ascii="Arial" w:hAnsi="Arial" w:cs="Arial"/>
          <w:sz w:val="22"/>
          <w:szCs w:val="22"/>
        </w:rPr>
        <w:t>Pattern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Recognition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Oxford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University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Press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ISBN 0 19 853864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Caetano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 and </w:t>
      </w:r>
      <w:proofErr w:type="spellStart"/>
      <w:r w:rsidRPr="006304E7">
        <w:rPr>
          <w:rFonts w:ascii="Arial" w:hAnsi="Arial" w:cs="Arial"/>
          <w:sz w:val="22"/>
          <w:szCs w:val="22"/>
        </w:rPr>
        <w:t>Painho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 (2006) </w:t>
      </w:r>
      <w:proofErr w:type="spellStart"/>
      <w:r w:rsidRPr="006304E7">
        <w:rPr>
          <w:rFonts w:ascii="Arial" w:hAnsi="Arial" w:cs="Arial"/>
          <w:sz w:val="22"/>
          <w:szCs w:val="22"/>
        </w:rPr>
        <w:t>Proceedings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2006. 7th International </w:t>
      </w:r>
      <w:proofErr w:type="spellStart"/>
      <w:r w:rsidRPr="006304E7">
        <w:rPr>
          <w:rFonts w:ascii="Arial" w:hAnsi="Arial" w:cs="Arial"/>
          <w:sz w:val="22"/>
          <w:szCs w:val="22"/>
        </w:rPr>
        <w:t>Symposium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Assessment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Instituto </w:t>
      </w:r>
      <w:proofErr w:type="spellStart"/>
      <w:r w:rsidRPr="006304E7">
        <w:rPr>
          <w:rFonts w:ascii="Arial" w:hAnsi="Arial" w:cs="Arial"/>
          <w:sz w:val="22"/>
          <w:szCs w:val="22"/>
        </w:rPr>
        <w:t>Geográfico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Português</w:t>
      </w:r>
      <w:proofErr w:type="spellEnd"/>
      <w:r w:rsidRPr="006304E7">
        <w:rPr>
          <w:rFonts w:ascii="Arial" w:hAnsi="Arial" w:cs="Arial"/>
          <w:sz w:val="22"/>
          <w:szCs w:val="22"/>
        </w:rPr>
        <w:t>, 924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Chuvieco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E. (2002) Teledetección Ambiental, Barcelona, Ariel. [Prèviament: </w:t>
      </w:r>
      <w:proofErr w:type="spellStart"/>
      <w:r w:rsidRPr="006304E7">
        <w:rPr>
          <w:rFonts w:ascii="Arial" w:hAnsi="Arial" w:cs="Arial"/>
          <w:sz w:val="22"/>
          <w:szCs w:val="22"/>
        </w:rPr>
        <w:t>Chuvieco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E. (1996) </w:t>
      </w:r>
      <w:proofErr w:type="spellStart"/>
      <w:r w:rsidRPr="006304E7">
        <w:rPr>
          <w:rFonts w:ascii="Arial" w:hAnsi="Arial" w:cs="Arial"/>
          <w:sz w:val="22"/>
          <w:szCs w:val="22"/>
        </w:rPr>
        <w:t>Fundamentos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04E7">
        <w:rPr>
          <w:rFonts w:ascii="Arial" w:hAnsi="Arial" w:cs="Arial"/>
          <w:sz w:val="22"/>
          <w:szCs w:val="22"/>
        </w:rPr>
        <w:t>teledetección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espacial. Rialp, Madrid, 3ª edició (reimpressió corregida, febrer 2000), 453 p.]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Chuvieco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Emilio. (1996): </w:t>
      </w:r>
      <w:proofErr w:type="spellStart"/>
      <w:r w:rsidRPr="006304E7">
        <w:rPr>
          <w:rFonts w:ascii="Arial" w:hAnsi="Arial" w:cs="Arial"/>
          <w:sz w:val="22"/>
          <w:szCs w:val="22"/>
        </w:rPr>
        <w:t>Fundamentos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Teledetección Espacial (3ª </w:t>
      </w:r>
      <w:proofErr w:type="spellStart"/>
      <w:r w:rsidRPr="006304E7">
        <w:rPr>
          <w:rFonts w:ascii="Arial" w:hAnsi="Arial" w:cs="Arial"/>
          <w:sz w:val="22"/>
          <w:szCs w:val="22"/>
        </w:rPr>
        <w:t>edición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revisada). Editorial Rialp, Madrid. 568 p. ISBN: 84-321-3127-X.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Chuvieco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Emilio. (2010): Teledetección Ambiental (3ª </w:t>
      </w:r>
      <w:proofErr w:type="spellStart"/>
      <w:r w:rsidRPr="006304E7">
        <w:rPr>
          <w:rFonts w:ascii="Arial" w:hAnsi="Arial" w:cs="Arial"/>
          <w:sz w:val="22"/>
          <w:szCs w:val="22"/>
        </w:rPr>
        <w:t>edición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revisada). Editorial Ariel, Barcelona. 528 p. ISBN: 978-8-434-43498-1.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Cipolletti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M.P., </w:t>
      </w:r>
      <w:proofErr w:type="spellStart"/>
      <w:r w:rsidRPr="006304E7">
        <w:rPr>
          <w:rFonts w:ascii="Arial" w:hAnsi="Arial" w:cs="Arial"/>
          <w:sz w:val="22"/>
          <w:szCs w:val="22"/>
        </w:rPr>
        <w:t>Delrieux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C.A., Perillo, G.M.E., </w:t>
      </w:r>
      <w:proofErr w:type="spellStart"/>
      <w:r w:rsidRPr="006304E7">
        <w:rPr>
          <w:rFonts w:ascii="Arial" w:hAnsi="Arial" w:cs="Arial"/>
          <w:sz w:val="22"/>
          <w:szCs w:val="22"/>
        </w:rPr>
        <w:t>Piccolo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M.C., (2012) </w:t>
      </w:r>
      <w:proofErr w:type="spellStart"/>
      <w:r w:rsidRPr="006304E7">
        <w:rPr>
          <w:rFonts w:ascii="Arial" w:hAnsi="Arial" w:cs="Arial"/>
          <w:sz w:val="22"/>
          <w:szCs w:val="22"/>
        </w:rPr>
        <w:t>Superresolution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border </w:t>
      </w:r>
      <w:proofErr w:type="spellStart"/>
      <w:r w:rsidRPr="006304E7">
        <w:rPr>
          <w:rFonts w:ascii="Arial" w:hAnsi="Arial" w:cs="Arial"/>
          <w:sz w:val="22"/>
          <w:szCs w:val="22"/>
        </w:rPr>
        <w:t>segmentation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measurement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Computers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6304E7">
        <w:rPr>
          <w:rFonts w:ascii="Arial" w:hAnsi="Arial" w:cs="Arial"/>
          <w:sz w:val="22"/>
          <w:szCs w:val="22"/>
        </w:rPr>
        <w:t>Geosciences</w:t>
      </w:r>
      <w:proofErr w:type="spellEnd"/>
      <w:r w:rsidRPr="006304E7">
        <w:rPr>
          <w:rFonts w:ascii="Arial" w:hAnsi="Arial" w:cs="Arial"/>
          <w:sz w:val="22"/>
          <w:szCs w:val="22"/>
        </w:rPr>
        <w:t>, 40:87-96.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Clinton, N., </w:t>
      </w:r>
      <w:proofErr w:type="spellStart"/>
      <w:r w:rsidRPr="006304E7">
        <w:rPr>
          <w:rFonts w:ascii="Arial" w:hAnsi="Arial" w:cs="Arial"/>
          <w:sz w:val="22"/>
          <w:szCs w:val="22"/>
        </w:rPr>
        <w:t>Holt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6304E7">
        <w:rPr>
          <w:rFonts w:ascii="Arial" w:hAnsi="Arial" w:cs="Arial"/>
          <w:sz w:val="22"/>
          <w:szCs w:val="22"/>
        </w:rPr>
        <w:t>Scarborough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6304E7">
        <w:rPr>
          <w:rFonts w:ascii="Arial" w:hAnsi="Arial" w:cs="Arial"/>
          <w:sz w:val="22"/>
          <w:szCs w:val="22"/>
        </w:rPr>
        <w:t>Yan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L., Gong, P. (2010)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Assessment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Object-Based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Segmentation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Goodness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Photogrammetric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Engineering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76(3), 289-299.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Congalton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R.G. and Green, K. (2009) </w:t>
      </w:r>
      <w:proofErr w:type="spellStart"/>
      <w:r w:rsidRPr="006304E7">
        <w:rPr>
          <w:rFonts w:ascii="Arial" w:hAnsi="Arial" w:cs="Arial"/>
          <w:sz w:val="22"/>
          <w:szCs w:val="22"/>
        </w:rPr>
        <w:t>Assessing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Remotely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Data—</w:t>
      </w:r>
      <w:proofErr w:type="spellStart"/>
      <w:r w:rsidRPr="006304E7">
        <w:rPr>
          <w:rFonts w:ascii="Arial" w:hAnsi="Arial" w:cs="Arial"/>
          <w:sz w:val="22"/>
          <w:szCs w:val="22"/>
        </w:rPr>
        <w:t>Principles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Practices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CRC </w:t>
      </w:r>
      <w:proofErr w:type="spellStart"/>
      <w:r w:rsidRPr="006304E7">
        <w:rPr>
          <w:rFonts w:ascii="Arial" w:hAnsi="Arial" w:cs="Arial"/>
          <w:sz w:val="22"/>
          <w:szCs w:val="22"/>
        </w:rPr>
        <w:t>Press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Boca </w:t>
      </w:r>
      <w:proofErr w:type="spellStart"/>
      <w:r w:rsidRPr="006304E7">
        <w:rPr>
          <w:rFonts w:ascii="Arial" w:hAnsi="Arial" w:cs="Arial"/>
          <w:sz w:val="22"/>
          <w:szCs w:val="22"/>
        </w:rPr>
        <w:t>Raton</w:t>
      </w:r>
      <w:proofErr w:type="spellEnd"/>
      <w:r w:rsidRPr="006304E7">
        <w:rPr>
          <w:rFonts w:ascii="Arial" w:hAnsi="Arial" w:cs="Arial"/>
          <w:sz w:val="22"/>
          <w:szCs w:val="22"/>
        </w:rPr>
        <w:t>, 2ª edició, 183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Cuadras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C.M. (1996) </w:t>
      </w:r>
      <w:proofErr w:type="spellStart"/>
      <w:r w:rsidRPr="006304E7">
        <w:rPr>
          <w:rFonts w:ascii="Arial" w:hAnsi="Arial" w:cs="Arial"/>
          <w:sz w:val="22"/>
          <w:szCs w:val="22"/>
        </w:rPr>
        <w:t>Métodos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04E7">
        <w:rPr>
          <w:rFonts w:ascii="Arial" w:hAnsi="Arial" w:cs="Arial"/>
          <w:sz w:val="22"/>
          <w:szCs w:val="22"/>
        </w:rPr>
        <w:t>análisis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multivariante</w:t>
      </w:r>
      <w:proofErr w:type="spellEnd"/>
      <w:r w:rsidRPr="006304E7">
        <w:rPr>
          <w:rFonts w:ascii="Arial" w:hAnsi="Arial" w:cs="Arial"/>
          <w:sz w:val="22"/>
          <w:szCs w:val="22"/>
        </w:rPr>
        <w:t>. EUB, Barcelona.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Curran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Paul J. (1985): </w:t>
      </w:r>
      <w:proofErr w:type="spellStart"/>
      <w:r w:rsidRPr="006304E7">
        <w:rPr>
          <w:rFonts w:ascii="Arial" w:hAnsi="Arial" w:cs="Arial"/>
          <w:sz w:val="22"/>
          <w:szCs w:val="22"/>
        </w:rPr>
        <w:t>Principles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Longman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Scientific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Technical</w:t>
      </w:r>
      <w:proofErr w:type="spellEnd"/>
      <w:r w:rsidRPr="006304E7">
        <w:rPr>
          <w:rFonts w:ascii="Arial" w:hAnsi="Arial" w:cs="Arial"/>
          <w:sz w:val="22"/>
          <w:szCs w:val="22"/>
        </w:rPr>
        <w:t>. 282 p. ISBN: 978-0-582-30097-2.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Dalponte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6304E7">
        <w:rPr>
          <w:rFonts w:ascii="Arial" w:hAnsi="Arial" w:cs="Arial"/>
          <w:sz w:val="22"/>
          <w:szCs w:val="22"/>
        </w:rPr>
        <w:t>Bruzzone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6304E7">
        <w:rPr>
          <w:rFonts w:ascii="Arial" w:hAnsi="Arial" w:cs="Arial"/>
          <w:sz w:val="22"/>
          <w:szCs w:val="22"/>
        </w:rPr>
        <w:t>Vescovo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L. and </w:t>
      </w:r>
      <w:proofErr w:type="spellStart"/>
      <w:r w:rsidRPr="006304E7">
        <w:rPr>
          <w:rFonts w:ascii="Arial" w:hAnsi="Arial" w:cs="Arial"/>
          <w:sz w:val="22"/>
          <w:szCs w:val="22"/>
        </w:rPr>
        <w:t>Gianelle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 (2009) The </w:t>
      </w:r>
      <w:proofErr w:type="spellStart"/>
      <w:r w:rsidRPr="006304E7">
        <w:rPr>
          <w:rFonts w:ascii="Arial" w:hAnsi="Arial" w:cs="Arial"/>
          <w:sz w:val="22"/>
          <w:szCs w:val="22"/>
        </w:rPr>
        <w:t>role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spectral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resolution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classifier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complexity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hyperspectral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forest </w:t>
      </w:r>
      <w:proofErr w:type="spellStart"/>
      <w:r w:rsidRPr="006304E7">
        <w:rPr>
          <w:rFonts w:ascii="Arial" w:hAnsi="Arial" w:cs="Arial"/>
          <w:sz w:val="22"/>
          <w:szCs w:val="22"/>
        </w:rPr>
        <w:t>areas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113, 2345-2355.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Duda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R.O., </w:t>
      </w:r>
      <w:proofErr w:type="spellStart"/>
      <w:r w:rsidRPr="006304E7">
        <w:rPr>
          <w:rFonts w:ascii="Arial" w:hAnsi="Arial" w:cs="Arial"/>
          <w:sz w:val="22"/>
          <w:szCs w:val="22"/>
        </w:rPr>
        <w:t>Hart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P.E. and </w:t>
      </w:r>
      <w:proofErr w:type="spellStart"/>
      <w:r w:rsidRPr="006304E7">
        <w:rPr>
          <w:rFonts w:ascii="Arial" w:hAnsi="Arial" w:cs="Arial"/>
          <w:sz w:val="22"/>
          <w:szCs w:val="22"/>
        </w:rPr>
        <w:t>Stork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D.G. (2001) </w:t>
      </w:r>
      <w:proofErr w:type="spellStart"/>
      <w:r w:rsidRPr="006304E7">
        <w:rPr>
          <w:rFonts w:ascii="Arial" w:hAnsi="Arial" w:cs="Arial"/>
          <w:sz w:val="22"/>
          <w:szCs w:val="22"/>
        </w:rPr>
        <w:t>Pattern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John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Sons, New York, 2a Edició, 654 p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Eastman, J.R. (2001) IDRISI32 Release 2: </w:t>
      </w:r>
      <w:proofErr w:type="spellStart"/>
      <w:r w:rsidRPr="006304E7">
        <w:rPr>
          <w:rFonts w:ascii="Arial" w:hAnsi="Arial" w:cs="Arial"/>
          <w:sz w:val="22"/>
          <w:szCs w:val="22"/>
        </w:rPr>
        <w:t>Guide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to GIS and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Processing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Clark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University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. </w:t>
      </w:r>
      <w:proofErr w:type="spellStart"/>
      <w:r w:rsidRPr="006304E7">
        <w:rPr>
          <w:rFonts w:ascii="Arial" w:hAnsi="Arial" w:cs="Arial"/>
          <w:sz w:val="22"/>
          <w:szCs w:val="22"/>
        </w:rPr>
        <w:t>Worcester</w:t>
      </w:r>
      <w:proofErr w:type="spellEnd"/>
      <w:r w:rsidRPr="006304E7">
        <w:rPr>
          <w:rFonts w:ascii="Arial" w:hAnsi="Arial" w:cs="Arial"/>
          <w:sz w:val="22"/>
          <w:szCs w:val="22"/>
        </w:rPr>
        <w:t>, (2 vol.), 161+144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Eklundh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J.O., </w:t>
      </w:r>
      <w:proofErr w:type="spellStart"/>
      <w:r w:rsidRPr="006304E7">
        <w:rPr>
          <w:rFonts w:ascii="Arial" w:hAnsi="Arial" w:cs="Arial"/>
          <w:sz w:val="22"/>
          <w:szCs w:val="22"/>
        </w:rPr>
        <w:t>Yamamoto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H. and </w:t>
      </w:r>
      <w:proofErr w:type="spellStart"/>
      <w:r w:rsidRPr="006304E7">
        <w:rPr>
          <w:rFonts w:ascii="Arial" w:hAnsi="Arial" w:cs="Arial"/>
          <w:sz w:val="22"/>
          <w:szCs w:val="22"/>
        </w:rPr>
        <w:t>Rosenfeld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(1980) A </w:t>
      </w:r>
      <w:proofErr w:type="spellStart"/>
      <w:r w:rsidRPr="006304E7">
        <w:rPr>
          <w:rFonts w:ascii="Arial" w:hAnsi="Arial" w:cs="Arial"/>
          <w:sz w:val="22"/>
          <w:szCs w:val="22"/>
        </w:rPr>
        <w:t>relaxation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multispectral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pixel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Pattern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Machine </w:t>
      </w:r>
      <w:proofErr w:type="spellStart"/>
      <w:r w:rsidRPr="006304E7">
        <w:rPr>
          <w:rFonts w:ascii="Arial" w:hAnsi="Arial" w:cs="Arial"/>
          <w:sz w:val="22"/>
          <w:szCs w:val="22"/>
        </w:rPr>
        <w:t>Intelligence</w:t>
      </w:r>
      <w:proofErr w:type="spellEnd"/>
      <w:r w:rsidRPr="006304E7">
        <w:rPr>
          <w:rFonts w:ascii="Arial" w:hAnsi="Arial" w:cs="Arial"/>
          <w:sz w:val="22"/>
          <w:szCs w:val="22"/>
        </w:rPr>
        <w:t>, vol. PAMI-2, 72-75.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Foody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G.M. (2009)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comparison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304E7">
        <w:rPr>
          <w:rFonts w:ascii="Arial" w:hAnsi="Arial" w:cs="Arial"/>
          <w:sz w:val="22"/>
          <w:szCs w:val="22"/>
        </w:rPr>
        <w:t>Hypothesis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tests and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use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confidence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intervals in </w:t>
      </w:r>
      <w:proofErr w:type="spellStart"/>
      <w:r w:rsidRPr="006304E7">
        <w:rPr>
          <w:rFonts w:ascii="Arial" w:hAnsi="Arial" w:cs="Arial"/>
          <w:sz w:val="22"/>
          <w:szCs w:val="22"/>
        </w:rPr>
        <w:t>evaluations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difference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equivalence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non-inferiority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113: 1658-1653.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Foody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G.M. and </w:t>
      </w:r>
      <w:proofErr w:type="spellStart"/>
      <w:r w:rsidRPr="006304E7">
        <w:rPr>
          <w:rFonts w:ascii="Arial" w:hAnsi="Arial" w:cs="Arial"/>
          <w:sz w:val="22"/>
          <w:szCs w:val="22"/>
        </w:rPr>
        <w:t>Mathur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 (2004) </w:t>
      </w:r>
      <w:proofErr w:type="spellStart"/>
      <w:r w:rsidRPr="006304E7">
        <w:rPr>
          <w:rFonts w:ascii="Arial" w:hAnsi="Arial" w:cs="Arial"/>
          <w:sz w:val="22"/>
          <w:szCs w:val="22"/>
        </w:rPr>
        <w:t>Toward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intelligent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training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supervised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304E7">
        <w:rPr>
          <w:rFonts w:ascii="Arial" w:hAnsi="Arial" w:cs="Arial"/>
          <w:sz w:val="22"/>
          <w:szCs w:val="22"/>
        </w:rPr>
        <w:t>directing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training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304E7">
        <w:rPr>
          <w:rFonts w:ascii="Arial" w:hAnsi="Arial" w:cs="Arial"/>
          <w:sz w:val="22"/>
          <w:szCs w:val="22"/>
        </w:rPr>
        <w:t>acquisition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SVM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93: 107-117.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lastRenderedPageBreak/>
        <w:t>Foody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G.M. and </w:t>
      </w:r>
      <w:proofErr w:type="spellStart"/>
      <w:r w:rsidRPr="006304E7">
        <w:rPr>
          <w:rFonts w:ascii="Arial" w:hAnsi="Arial" w:cs="Arial"/>
          <w:sz w:val="22"/>
          <w:szCs w:val="22"/>
        </w:rPr>
        <w:t>Mathur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 (2007) The </w:t>
      </w:r>
      <w:proofErr w:type="spellStart"/>
      <w:r w:rsidRPr="006304E7">
        <w:rPr>
          <w:rFonts w:ascii="Arial" w:hAnsi="Arial" w:cs="Arial"/>
          <w:sz w:val="22"/>
          <w:szCs w:val="22"/>
        </w:rPr>
        <w:t>use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small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training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sets </w:t>
      </w:r>
      <w:proofErr w:type="spellStart"/>
      <w:r w:rsidRPr="006304E7">
        <w:rPr>
          <w:rFonts w:ascii="Arial" w:hAnsi="Arial" w:cs="Arial"/>
          <w:sz w:val="22"/>
          <w:szCs w:val="22"/>
        </w:rPr>
        <w:t>containing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mixed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pixels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accurate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hard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Training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mixed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spectral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responses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by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 SVM.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103: 179-189.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Franklin, J. (2010). </w:t>
      </w:r>
      <w:proofErr w:type="spellStart"/>
      <w:r w:rsidRPr="006304E7">
        <w:rPr>
          <w:rFonts w:ascii="Arial" w:hAnsi="Arial" w:cs="Arial"/>
          <w:sz w:val="22"/>
          <w:szCs w:val="22"/>
        </w:rPr>
        <w:t>Mapping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Species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Distributions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Inference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Prediction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Cambridge </w:t>
      </w:r>
      <w:proofErr w:type="spellStart"/>
      <w:r w:rsidRPr="006304E7">
        <w:rPr>
          <w:rFonts w:ascii="Arial" w:hAnsi="Arial" w:cs="Arial"/>
          <w:sz w:val="22"/>
          <w:szCs w:val="22"/>
        </w:rPr>
        <w:t>University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Press</w:t>
      </w:r>
      <w:proofErr w:type="spellEnd"/>
      <w:r w:rsidRPr="006304E7">
        <w:rPr>
          <w:rFonts w:ascii="Arial" w:hAnsi="Arial" w:cs="Arial"/>
          <w:sz w:val="22"/>
          <w:szCs w:val="22"/>
        </w:rPr>
        <w:t>, Cambridge.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Fukunaga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K. (1990) </w:t>
      </w:r>
      <w:proofErr w:type="spellStart"/>
      <w:r w:rsidRPr="006304E7">
        <w:rPr>
          <w:rFonts w:ascii="Arial" w:hAnsi="Arial" w:cs="Arial"/>
          <w:sz w:val="22"/>
          <w:szCs w:val="22"/>
        </w:rPr>
        <w:t>Introduction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304E7">
        <w:rPr>
          <w:rFonts w:ascii="Arial" w:hAnsi="Arial" w:cs="Arial"/>
          <w:sz w:val="22"/>
          <w:szCs w:val="22"/>
        </w:rPr>
        <w:t>Statistical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Pattern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Recognition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Elsevier</w:t>
      </w:r>
      <w:proofErr w:type="spellEnd"/>
      <w:r w:rsidRPr="006304E7">
        <w:rPr>
          <w:rFonts w:ascii="Arial" w:hAnsi="Arial" w:cs="Arial"/>
          <w:sz w:val="22"/>
          <w:szCs w:val="22"/>
        </w:rPr>
        <w:t>, San Diego, 2ª edició, 591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Goodchild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 and </w:t>
      </w:r>
      <w:proofErr w:type="spellStart"/>
      <w:r w:rsidRPr="006304E7">
        <w:rPr>
          <w:rFonts w:ascii="Arial" w:hAnsi="Arial" w:cs="Arial"/>
          <w:sz w:val="22"/>
          <w:szCs w:val="22"/>
        </w:rPr>
        <w:t>Gopal</w:t>
      </w:r>
      <w:proofErr w:type="spellEnd"/>
      <w:r w:rsidRPr="006304E7">
        <w:rPr>
          <w:rFonts w:ascii="Arial" w:hAnsi="Arial" w:cs="Arial"/>
          <w:sz w:val="22"/>
          <w:szCs w:val="22"/>
        </w:rPr>
        <w:t>, S. (</w:t>
      </w:r>
      <w:proofErr w:type="spellStart"/>
      <w:r w:rsidRPr="006304E7">
        <w:rPr>
          <w:rFonts w:ascii="Arial" w:hAnsi="Arial" w:cs="Arial"/>
          <w:sz w:val="22"/>
          <w:szCs w:val="22"/>
        </w:rPr>
        <w:t>eds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) (1989)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Databases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Taylor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Francis, </w:t>
      </w:r>
      <w:proofErr w:type="spellStart"/>
      <w:r w:rsidRPr="006304E7">
        <w:rPr>
          <w:rFonts w:ascii="Arial" w:hAnsi="Arial" w:cs="Arial"/>
          <w:sz w:val="22"/>
          <w:szCs w:val="22"/>
        </w:rPr>
        <w:t>London</w:t>
      </w:r>
      <w:proofErr w:type="spellEnd"/>
      <w:r w:rsidRPr="006304E7">
        <w:rPr>
          <w:rFonts w:ascii="Arial" w:hAnsi="Arial" w:cs="Arial"/>
          <w:sz w:val="22"/>
          <w:szCs w:val="22"/>
        </w:rPr>
        <w:t>, 290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Graham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Ron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6304E7">
        <w:rPr>
          <w:rFonts w:ascii="Arial" w:hAnsi="Arial" w:cs="Arial"/>
          <w:sz w:val="22"/>
          <w:szCs w:val="22"/>
        </w:rPr>
        <w:t>Koh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Alexander (2002): Digital </w:t>
      </w:r>
      <w:proofErr w:type="spellStart"/>
      <w:r w:rsidRPr="006304E7">
        <w:rPr>
          <w:rFonts w:ascii="Arial" w:hAnsi="Arial" w:cs="Arial"/>
          <w:sz w:val="22"/>
          <w:szCs w:val="22"/>
        </w:rPr>
        <w:t>Aerial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Survey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Theory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Practice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Whittles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Publishing</w:t>
      </w:r>
      <w:proofErr w:type="spellEnd"/>
      <w:r w:rsidRPr="006304E7">
        <w:rPr>
          <w:rFonts w:ascii="Arial" w:hAnsi="Arial" w:cs="Arial"/>
          <w:sz w:val="22"/>
          <w:szCs w:val="22"/>
        </w:rPr>
        <w:t>. 274 p. ISBN: 978-184995-085-5.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Graham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Ron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6304E7">
        <w:rPr>
          <w:rFonts w:ascii="Arial" w:hAnsi="Arial" w:cs="Arial"/>
          <w:sz w:val="22"/>
          <w:szCs w:val="22"/>
        </w:rPr>
        <w:t>Read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Roger E. (1990): Manual de </w:t>
      </w:r>
      <w:proofErr w:type="spellStart"/>
      <w:r w:rsidRPr="006304E7">
        <w:rPr>
          <w:rFonts w:ascii="Arial" w:hAnsi="Arial" w:cs="Arial"/>
          <w:sz w:val="22"/>
          <w:szCs w:val="22"/>
        </w:rPr>
        <w:t>fotografía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aérea</w:t>
      </w:r>
      <w:proofErr w:type="spellEnd"/>
      <w:r w:rsidRPr="006304E7">
        <w:rPr>
          <w:rFonts w:ascii="Arial" w:hAnsi="Arial" w:cs="Arial"/>
          <w:sz w:val="22"/>
          <w:szCs w:val="22"/>
        </w:rPr>
        <w:t>. Omega, Barcelona. 359 p. ISBN: 84-282-0859-X.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Haralick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 and </w:t>
      </w:r>
      <w:proofErr w:type="spellStart"/>
      <w:r w:rsidRPr="006304E7">
        <w:rPr>
          <w:rFonts w:ascii="Arial" w:hAnsi="Arial" w:cs="Arial"/>
          <w:sz w:val="22"/>
          <w:szCs w:val="22"/>
        </w:rPr>
        <w:t>Shapiro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L. (1985)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segmentation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techniques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Journal of Computer </w:t>
      </w:r>
      <w:proofErr w:type="spellStart"/>
      <w:r w:rsidRPr="006304E7">
        <w:rPr>
          <w:rFonts w:ascii="Arial" w:hAnsi="Arial" w:cs="Arial"/>
          <w:sz w:val="22"/>
          <w:szCs w:val="22"/>
        </w:rPr>
        <w:t>Vision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Graphics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Processing</w:t>
      </w:r>
      <w:proofErr w:type="spellEnd"/>
      <w:r w:rsidRPr="006304E7">
        <w:rPr>
          <w:rFonts w:ascii="Arial" w:hAnsi="Arial" w:cs="Arial"/>
          <w:sz w:val="22"/>
          <w:szCs w:val="22"/>
        </w:rPr>
        <w:t>. 29:100-132.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Haralick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R.M., </w:t>
      </w:r>
      <w:proofErr w:type="spellStart"/>
      <w:r w:rsidRPr="006304E7">
        <w:rPr>
          <w:rFonts w:ascii="Arial" w:hAnsi="Arial" w:cs="Arial"/>
          <w:sz w:val="22"/>
          <w:szCs w:val="22"/>
        </w:rPr>
        <w:t>Shanmugam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K. and </w:t>
      </w:r>
      <w:proofErr w:type="spellStart"/>
      <w:r w:rsidRPr="006304E7">
        <w:rPr>
          <w:rFonts w:ascii="Arial" w:hAnsi="Arial" w:cs="Arial"/>
          <w:sz w:val="22"/>
          <w:szCs w:val="22"/>
        </w:rPr>
        <w:t>Dinstein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I. (1973) Textural </w:t>
      </w:r>
      <w:proofErr w:type="spellStart"/>
      <w:r w:rsidRPr="006304E7">
        <w:rPr>
          <w:rFonts w:ascii="Arial" w:hAnsi="Arial" w:cs="Arial"/>
          <w:sz w:val="22"/>
          <w:szCs w:val="22"/>
        </w:rPr>
        <w:t>features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Systems, Man and </w:t>
      </w:r>
      <w:proofErr w:type="spellStart"/>
      <w:r w:rsidRPr="006304E7">
        <w:rPr>
          <w:rFonts w:ascii="Arial" w:hAnsi="Arial" w:cs="Arial"/>
          <w:sz w:val="22"/>
          <w:szCs w:val="22"/>
        </w:rPr>
        <w:t>Cybernetics</w:t>
      </w:r>
      <w:proofErr w:type="spellEnd"/>
      <w:r w:rsidRPr="006304E7">
        <w:rPr>
          <w:rFonts w:ascii="Arial" w:hAnsi="Arial" w:cs="Arial"/>
          <w:sz w:val="22"/>
          <w:szCs w:val="22"/>
        </w:rPr>
        <w:t>, vol. SMC-3, 610-621.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Hastie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T., R. </w:t>
      </w:r>
      <w:proofErr w:type="spellStart"/>
      <w:r w:rsidRPr="006304E7">
        <w:rPr>
          <w:rFonts w:ascii="Arial" w:hAnsi="Arial" w:cs="Arial"/>
          <w:sz w:val="22"/>
          <w:szCs w:val="22"/>
        </w:rPr>
        <w:t>Tibshirani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J. </w:t>
      </w:r>
      <w:proofErr w:type="spellStart"/>
      <w:r w:rsidRPr="006304E7">
        <w:rPr>
          <w:rFonts w:ascii="Arial" w:hAnsi="Arial" w:cs="Arial"/>
          <w:sz w:val="22"/>
          <w:szCs w:val="22"/>
        </w:rPr>
        <w:t>Friedman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(2009), The Elements of </w:t>
      </w:r>
      <w:proofErr w:type="spellStart"/>
      <w:r w:rsidRPr="006304E7">
        <w:rPr>
          <w:rFonts w:ascii="Arial" w:hAnsi="Arial" w:cs="Arial"/>
          <w:sz w:val="22"/>
          <w:szCs w:val="22"/>
        </w:rPr>
        <w:t>Statistical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Learning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(2nd </w:t>
      </w:r>
      <w:proofErr w:type="spellStart"/>
      <w:r w:rsidRPr="006304E7">
        <w:rPr>
          <w:rFonts w:ascii="Arial" w:hAnsi="Arial" w:cs="Arial"/>
          <w:sz w:val="22"/>
          <w:szCs w:val="22"/>
        </w:rPr>
        <w:t>edition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6304E7">
        <w:rPr>
          <w:rFonts w:ascii="Arial" w:hAnsi="Arial" w:cs="Arial"/>
          <w:sz w:val="22"/>
          <w:szCs w:val="22"/>
        </w:rPr>
        <w:t>Springer-Verlag</w:t>
      </w:r>
      <w:proofErr w:type="spellEnd"/>
      <w:r w:rsidRPr="006304E7">
        <w:rPr>
          <w:rFonts w:ascii="Arial" w:hAnsi="Arial" w:cs="Arial"/>
          <w:sz w:val="22"/>
          <w:szCs w:val="22"/>
        </w:rPr>
        <w:t>. 763 p. http://statweb.stanford.edu/~tibs/ElemStatLearn/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Höppner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F., F. </w:t>
      </w:r>
      <w:proofErr w:type="spellStart"/>
      <w:r w:rsidRPr="006304E7">
        <w:rPr>
          <w:rFonts w:ascii="Arial" w:hAnsi="Arial" w:cs="Arial"/>
          <w:sz w:val="22"/>
          <w:szCs w:val="22"/>
        </w:rPr>
        <w:t>Klawonn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 </w:t>
      </w:r>
      <w:proofErr w:type="spellStart"/>
      <w:r w:rsidRPr="006304E7">
        <w:rPr>
          <w:rFonts w:ascii="Arial" w:hAnsi="Arial" w:cs="Arial"/>
          <w:sz w:val="22"/>
          <w:szCs w:val="22"/>
        </w:rPr>
        <w:t>Kruse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T. </w:t>
      </w:r>
      <w:proofErr w:type="spellStart"/>
      <w:r w:rsidRPr="006304E7">
        <w:rPr>
          <w:rFonts w:ascii="Arial" w:hAnsi="Arial" w:cs="Arial"/>
          <w:sz w:val="22"/>
          <w:szCs w:val="22"/>
        </w:rPr>
        <w:t>Runkler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(1999) </w:t>
      </w:r>
      <w:proofErr w:type="spellStart"/>
      <w:r w:rsidRPr="006304E7">
        <w:rPr>
          <w:rFonts w:ascii="Arial" w:hAnsi="Arial" w:cs="Arial"/>
          <w:sz w:val="22"/>
          <w:szCs w:val="22"/>
        </w:rPr>
        <w:t>Fuzzy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Cluster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Chichester</w:t>
      </w:r>
      <w:proofErr w:type="spellEnd"/>
      <w:r w:rsidRPr="006304E7">
        <w:rPr>
          <w:rFonts w:ascii="Arial" w:hAnsi="Arial" w:cs="Arial"/>
          <w:sz w:val="22"/>
          <w:szCs w:val="22"/>
        </w:rPr>
        <w:t>, 289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IEEE (2011) </w:t>
      </w:r>
      <w:proofErr w:type="spellStart"/>
      <w:r w:rsidRPr="006304E7">
        <w:rPr>
          <w:rFonts w:ascii="Arial" w:hAnsi="Arial" w:cs="Arial"/>
          <w:sz w:val="22"/>
          <w:szCs w:val="22"/>
        </w:rPr>
        <w:t>Special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volume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304E7">
        <w:rPr>
          <w:rFonts w:ascii="Arial" w:hAnsi="Arial" w:cs="Arial"/>
          <w:sz w:val="22"/>
          <w:szCs w:val="22"/>
        </w:rPr>
        <w:t>Spectral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Unmixing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Remotely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Data.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Geoscience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Vol. 49.11.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Irons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J.R. and </w:t>
      </w:r>
      <w:proofErr w:type="spellStart"/>
      <w:r w:rsidRPr="006304E7">
        <w:rPr>
          <w:rFonts w:ascii="Arial" w:hAnsi="Arial" w:cs="Arial"/>
          <w:sz w:val="22"/>
          <w:szCs w:val="22"/>
        </w:rPr>
        <w:t>Petersen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G.W. (1981) </w:t>
      </w:r>
      <w:proofErr w:type="spellStart"/>
      <w:r w:rsidRPr="006304E7">
        <w:rPr>
          <w:rFonts w:ascii="Arial" w:hAnsi="Arial" w:cs="Arial"/>
          <w:sz w:val="22"/>
          <w:szCs w:val="22"/>
        </w:rPr>
        <w:t>Texture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transformations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11:359-370.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Jansen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L.L.F. and </w:t>
      </w:r>
      <w:proofErr w:type="spellStart"/>
      <w:r w:rsidRPr="006304E7">
        <w:rPr>
          <w:rFonts w:ascii="Arial" w:hAnsi="Arial" w:cs="Arial"/>
          <w:sz w:val="22"/>
          <w:szCs w:val="22"/>
        </w:rPr>
        <w:t>Molenaar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 (1995) </w:t>
      </w:r>
      <w:proofErr w:type="spellStart"/>
      <w:r w:rsidRPr="006304E7">
        <w:rPr>
          <w:rFonts w:ascii="Arial" w:hAnsi="Arial" w:cs="Arial"/>
          <w:sz w:val="22"/>
          <w:szCs w:val="22"/>
        </w:rPr>
        <w:t>Terrain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objects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their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dynamics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their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monitoring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by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integration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GIS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Geoscience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33:749-758.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Jensen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J.R. (2004) </w:t>
      </w:r>
      <w:proofErr w:type="spellStart"/>
      <w:r w:rsidRPr="006304E7">
        <w:rPr>
          <w:rFonts w:ascii="Arial" w:hAnsi="Arial" w:cs="Arial"/>
          <w:sz w:val="22"/>
          <w:szCs w:val="22"/>
        </w:rPr>
        <w:t>Introductory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Digital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Processing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Perspective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Prentice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Hall, </w:t>
      </w:r>
      <w:proofErr w:type="spellStart"/>
      <w:r w:rsidRPr="006304E7">
        <w:rPr>
          <w:rFonts w:ascii="Arial" w:hAnsi="Arial" w:cs="Arial"/>
          <w:sz w:val="22"/>
          <w:szCs w:val="22"/>
        </w:rPr>
        <w:t>Englewood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Cliffs</w:t>
      </w:r>
      <w:proofErr w:type="spellEnd"/>
      <w:r w:rsidRPr="006304E7">
        <w:rPr>
          <w:rFonts w:ascii="Arial" w:hAnsi="Arial" w:cs="Arial"/>
          <w:sz w:val="22"/>
          <w:szCs w:val="22"/>
        </w:rPr>
        <w:t>, 3ª edició, 544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Karimi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Y., </w:t>
      </w:r>
      <w:proofErr w:type="spellStart"/>
      <w:r w:rsidRPr="006304E7">
        <w:rPr>
          <w:rFonts w:ascii="Arial" w:hAnsi="Arial" w:cs="Arial"/>
          <w:sz w:val="22"/>
          <w:szCs w:val="22"/>
        </w:rPr>
        <w:t>Prasher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S.O., </w:t>
      </w:r>
      <w:proofErr w:type="spellStart"/>
      <w:r w:rsidRPr="006304E7">
        <w:rPr>
          <w:rFonts w:ascii="Arial" w:hAnsi="Arial" w:cs="Arial"/>
          <w:sz w:val="22"/>
          <w:szCs w:val="22"/>
        </w:rPr>
        <w:t>Patel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R.M. and Kim, S.H. (2006) </w:t>
      </w:r>
      <w:proofErr w:type="spellStart"/>
      <w:r w:rsidRPr="006304E7">
        <w:rPr>
          <w:rFonts w:ascii="Arial" w:hAnsi="Arial" w:cs="Arial"/>
          <w:sz w:val="22"/>
          <w:szCs w:val="22"/>
        </w:rPr>
        <w:t>Application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support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vector </w:t>
      </w:r>
      <w:proofErr w:type="spellStart"/>
      <w:r w:rsidRPr="006304E7">
        <w:rPr>
          <w:rFonts w:ascii="Arial" w:hAnsi="Arial" w:cs="Arial"/>
          <w:sz w:val="22"/>
          <w:szCs w:val="22"/>
        </w:rPr>
        <w:t>machine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technology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weed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nitrogen </w:t>
      </w:r>
      <w:proofErr w:type="spellStart"/>
      <w:r w:rsidRPr="006304E7">
        <w:rPr>
          <w:rFonts w:ascii="Arial" w:hAnsi="Arial" w:cs="Arial"/>
          <w:sz w:val="22"/>
          <w:szCs w:val="22"/>
        </w:rPr>
        <w:t>stress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detection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corn. </w:t>
      </w:r>
      <w:proofErr w:type="spellStart"/>
      <w:r w:rsidRPr="006304E7">
        <w:rPr>
          <w:rFonts w:ascii="Arial" w:hAnsi="Arial" w:cs="Arial"/>
          <w:sz w:val="22"/>
          <w:szCs w:val="22"/>
        </w:rPr>
        <w:t>Computers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electronics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agriculture</w:t>
      </w:r>
      <w:proofErr w:type="spellEnd"/>
      <w:r w:rsidRPr="006304E7">
        <w:rPr>
          <w:rFonts w:ascii="Arial" w:hAnsi="Arial" w:cs="Arial"/>
          <w:sz w:val="22"/>
          <w:szCs w:val="22"/>
        </w:rPr>
        <w:t>, 51:99-109.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Kaufman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Rousseeuw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(1990) </w:t>
      </w:r>
      <w:proofErr w:type="spellStart"/>
      <w:r w:rsidRPr="006304E7">
        <w:rPr>
          <w:rFonts w:ascii="Arial" w:hAnsi="Arial" w:cs="Arial"/>
          <w:sz w:val="22"/>
          <w:szCs w:val="22"/>
        </w:rPr>
        <w:t>Finding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Groups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Data: </w:t>
      </w:r>
      <w:proofErr w:type="spellStart"/>
      <w:r w:rsidRPr="006304E7">
        <w:rPr>
          <w:rFonts w:ascii="Arial" w:hAnsi="Arial" w:cs="Arial"/>
          <w:sz w:val="22"/>
          <w:szCs w:val="22"/>
        </w:rPr>
        <w:t>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Introduction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304E7">
        <w:rPr>
          <w:rFonts w:ascii="Arial" w:hAnsi="Arial" w:cs="Arial"/>
          <w:sz w:val="22"/>
          <w:szCs w:val="22"/>
        </w:rPr>
        <w:t>Cluster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John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Sons. 342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Lillesand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T.M. and R.W. </w:t>
      </w:r>
      <w:proofErr w:type="spellStart"/>
      <w:r w:rsidRPr="006304E7">
        <w:rPr>
          <w:rFonts w:ascii="Arial" w:hAnsi="Arial" w:cs="Arial"/>
          <w:sz w:val="22"/>
          <w:szCs w:val="22"/>
        </w:rPr>
        <w:t>Kiefer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(2003)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Interpretation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John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Sons. New York, 5ª edició, 784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Lillesand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T.M., </w:t>
      </w:r>
      <w:proofErr w:type="spellStart"/>
      <w:r w:rsidRPr="006304E7">
        <w:rPr>
          <w:rFonts w:ascii="Arial" w:hAnsi="Arial" w:cs="Arial"/>
          <w:sz w:val="22"/>
          <w:szCs w:val="22"/>
        </w:rPr>
        <w:t>Kiefer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R.W., &amp; </w:t>
      </w:r>
      <w:proofErr w:type="spellStart"/>
      <w:r w:rsidRPr="006304E7">
        <w:rPr>
          <w:rFonts w:ascii="Arial" w:hAnsi="Arial" w:cs="Arial"/>
          <w:sz w:val="22"/>
          <w:szCs w:val="22"/>
        </w:rPr>
        <w:t>Chipman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 (2015):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Interpretation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(7nd </w:t>
      </w:r>
      <w:proofErr w:type="spellStart"/>
      <w:r w:rsidRPr="006304E7">
        <w:rPr>
          <w:rFonts w:ascii="Arial" w:hAnsi="Arial" w:cs="Arial"/>
          <w:sz w:val="22"/>
          <w:szCs w:val="22"/>
        </w:rPr>
        <w:t>edition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). John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Sons, Inc. New York. 768 p. ISBN : 978-1-118-34328-9.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Little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R.J.A. and </w:t>
      </w:r>
      <w:proofErr w:type="spellStart"/>
      <w:r w:rsidRPr="006304E7">
        <w:rPr>
          <w:rFonts w:ascii="Arial" w:hAnsi="Arial" w:cs="Arial"/>
          <w:sz w:val="22"/>
          <w:szCs w:val="22"/>
        </w:rPr>
        <w:t>Rubin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D.B. (2002) </w:t>
      </w:r>
      <w:proofErr w:type="spellStart"/>
      <w:r w:rsidRPr="006304E7">
        <w:rPr>
          <w:rFonts w:ascii="Arial" w:hAnsi="Arial" w:cs="Arial"/>
          <w:sz w:val="22"/>
          <w:szCs w:val="22"/>
        </w:rPr>
        <w:t>Statistical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with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Missing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Data. John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>, New York. 2ª edició, 381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Lobo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 (1997)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segmentation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discriminant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identification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land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cover units in </w:t>
      </w:r>
      <w:proofErr w:type="spellStart"/>
      <w:r w:rsidRPr="006304E7">
        <w:rPr>
          <w:rFonts w:ascii="Arial" w:hAnsi="Arial" w:cs="Arial"/>
          <w:sz w:val="22"/>
          <w:szCs w:val="22"/>
        </w:rPr>
        <w:t>ecology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Geoscience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35: 1136-1145.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lastRenderedPageBreak/>
        <w:t>Lobo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6304E7">
        <w:rPr>
          <w:rFonts w:ascii="Arial" w:hAnsi="Arial" w:cs="Arial"/>
          <w:sz w:val="22"/>
          <w:szCs w:val="22"/>
        </w:rPr>
        <w:t>Chic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., O. and </w:t>
      </w:r>
      <w:proofErr w:type="spellStart"/>
      <w:r w:rsidRPr="006304E7">
        <w:rPr>
          <w:rFonts w:ascii="Arial" w:hAnsi="Arial" w:cs="Arial"/>
          <w:sz w:val="22"/>
          <w:szCs w:val="22"/>
        </w:rPr>
        <w:t>Casterad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 (1996)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mediterranean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crops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with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multisensor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data: </w:t>
      </w:r>
      <w:proofErr w:type="spellStart"/>
      <w:r w:rsidRPr="006304E7">
        <w:rPr>
          <w:rFonts w:ascii="Arial" w:hAnsi="Arial" w:cs="Arial"/>
          <w:sz w:val="22"/>
          <w:szCs w:val="22"/>
        </w:rPr>
        <w:t>perpixel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versus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perobject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statistics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segmentation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17: 2385-2400.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Lobo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A., Ibáñez Martí, J.J. and Carrera Giménez </w:t>
      </w:r>
      <w:proofErr w:type="spellStart"/>
      <w:r w:rsidRPr="006304E7">
        <w:rPr>
          <w:rFonts w:ascii="Arial" w:hAnsi="Arial" w:cs="Arial"/>
          <w:sz w:val="22"/>
          <w:szCs w:val="22"/>
        </w:rPr>
        <w:t>Cassina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C. (1997) Regional </w:t>
      </w:r>
      <w:proofErr w:type="spellStart"/>
      <w:r w:rsidRPr="006304E7">
        <w:rPr>
          <w:rFonts w:ascii="Arial" w:hAnsi="Arial" w:cs="Arial"/>
          <w:sz w:val="22"/>
          <w:szCs w:val="22"/>
        </w:rPr>
        <w:t>scale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hierachical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temporal series of AVHRR </w:t>
      </w:r>
      <w:proofErr w:type="spellStart"/>
      <w:r w:rsidRPr="006304E7">
        <w:rPr>
          <w:rFonts w:ascii="Arial" w:hAnsi="Arial" w:cs="Arial"/>
          <w:sz w:val="22"/>
          <w:szCs w:val="22"/>
        </w:rPr>
        <w:t>vegetation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index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18: 3167-3193.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Lu, W. and </w:t>
      </w:r>
      <w:proofErr w:type="spellStart"/>
      <w:r w:rsidRPr="006304E7">
        <w:rPr>
          <w:rFonts w:ascii="Arial" w:hAnsi="Arial" w:cs="Arial"/>
          <w:sz w:val="22"/>
          <w:szCs w:val="22"/>
        </w:rPr>
        <w:t>Weng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Q. (2007) A </w:t>
      </w:r>
      <w:proofErr w:type="spellStart"/>
      <w:r w:rsidRPr="006304E7">
        <w:rPr>
          <w:rFonts w:ascii="Arial" w:hAnsi="Arial" w:cs="Arial"/>
          <w:sz w:val="22"/>
          <w:szCs w:val="22"/>
        </w:rPr>
        <w:t>survey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techniques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improving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performance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28: 823 – 870.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Manly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B.F.J. (1994). </w:t>
      </w:r>
      <w:proofErr w:type="spellStart"/>
      <w:r w:rsidRPr="006304E7">
        <w:rPr>
          <w:rFonts w:ascii="Arial" w:hAnsi="Arial" w:cs="Arial"/>
          <w:sz w:val="22"/>
          <w:szCs w:val="22"/>
        </w:rPr>
        <w:t>Multivariate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statistical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A primer. </w:t>
      </w:r>
      <w:proofErr w:type="spellStart"/>
      <w:r w:rsidRPr="006304E7">
        <w:rPr>
          <w:rFonts w:ascii="Arial" w:hAnsi="Arial" w:cs="Arial"/>
          <w:sz w:val="22"/>
          <w:szCs w:val="22"/>
        </w:rPr>
        <w:t>Chapman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Hall, </w:t>
      </w:r>
      <w:proofErr w:type="spellStart"/>
      <w:r w:rsidRPr="006304E7">
        <w:rPr>
          <w:rFonts w:ascii="Arial" w:hAnsi="Arial" w:cs="Arial"/>
          <w:sz w:val="22"/>
          <w:szCs w:val="22"/>
        </w:rPr>
        <w:t>London</w:t>
      </w:r>
      <w:proofErr w:type="spellEnd"/>
      <w:r w:rsidRPr="006304E7">
        <w:rPr>
          <w:rFonts w:ascii="Arial" w:hAnsi="Arial" w:cs="Arial"/>
          <w:sz w:val="22"/>
          <w:szCs w:val="22"/>
        </w:rPr>
        <w:t>. 2ª Edició (reimpressió 2000)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Marceau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Pr="006304E7">
        <w:rPr>
          <w:rFonts w:ascii="Arial" w:hAnsi="Arial" w:cs="Arial"/>
          <w:sz w:val="22"/>
          <w:szCs w:val="22"/>
        </w:rPr>
        <w:t>Howarth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P.J., </w:t>
      </w:r>
      <w:proofErr w:type="spellStart"/>
      <w:r w:rsidRPr="006304E7">
        <w:rPr>
          <w:rFonts w:ascii="Arial" w:hAnsi="Arial" w:cs="Arial"/>
          <w:sz w:val="22"/>
          <w:szCs w:val="22"/>
        </w:rPr>
        <w:t>Dubois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J.M.M. and </w:t>
      </w:r>
      <w:proofErr w:type="spellStart"/>
      <w:r w:rsidRPr="006304E7">
        <w:rPr>
          <w:rFonts w:ascii="Arial" w:hAnsi="Arial" w:cs="Arial"/>
          <w:sz w:val="22"/>
          <w:szCs w:val="22"/>
        </w:rPr>
        <w:t>Graton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D.J. (1990) </w:t>
      </w:r>
      <w:proofErr w:type="spellStart"/>
      <w:r w:rsidRPr="006304E7">
        <w:rPr>
          <w:rFonts w:ascii="Arial" w:hAnsi="Arial" w:cs="Arial"/>
          <w:sz w:val="22"/>
          <w:szCs w:val="22"/>
        </w:rPr>
        <w:t>Evaluation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greylevel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cooccurence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matrix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landcover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SPOT </w:t>
      </w:r>
      <w:proofErr w:type="spellStart"/>
      <w:r w:rsidRPr="006304E7">
        <w:rPr>
          <w:rFonts w:ascii="Arial" w:hAnsi="Arial" w:cs="Arial"/>
          <w:sz w:val="22"/>
          <w:szCs w:val="22"/>
        </w:rPr>
        <w:t>imagery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Geoscience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28: 513-519.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Mas, J.F. and Flores, J.J. (2008) The </w:t>
      </w:r>
      <w:proofErr w:type="spellStart"/>
      <w:r w:rsidRPr="006304E7">
        <w:rPr>
          <w:rFonts w:ascii="Arial" w:hAnsi="Arial" w:cs="Arial"/>
          <w:sz w:val="22"/>
          <w:szCs w:val="22"/>
        </w:rPr>
        <w:t>Application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Artificial Neural Networks to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Remotely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vol. 29, no. 3, </w:t>
      </w:r>
      <w:proofErr w:type="spellStart"/>
      <w:r w:rsidRPr="006304E7">
        <w:rPr>
          <w:rFonts w:ascii="Arial" w:hAnsi="Arial" w:cs="Arial"/>
          <w:sz w:val="22"/>
          <w:szCs w:val="22"/>
        </w:rPr>
        <w:t>pp</w:t>
      </w:r>
      <w:proofErr w:type="spellEnd"/>
      <w:r w:rsidRPr="006304E7">
        <w:rPr>
          <w:rFonts w:ascii="Arial" w:hAnsi="Arial" w:cs="Arial"/>
          <w:sz w:val="22"/>
          <w:szCs w:val="22"/>
        </w:rPr>
        <w:t>. 617-663 DOI 10.1080/01431160701352154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Mather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P.M. (2004) Computer </w:t>
      </w:r>
      <w:proofErr w:type="spellStart"/>
      <w:r w:rsidRPr="006304E7">
        <w:rPr>
          <w:rFonts w:ascii="Arial" w:hAnsi="Arial" w:cs="Arial"/>
          <w:sz w:val="22"/>
          <w:szCs w:val="22"/>
        </w:rPr>
        <w:t>Processing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Remotely-Sensed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J.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Sons, </w:t>
      </w:r>
      <w:proofErr w:type="spellStart"/>
      <w:r w:rsidRPr="006304E7">
        <w:rPr>
          <w:rFonts w:ascii="Arial" w:hAnsi="Arial" w:cs="Arial"/>
          <w:sz w:val="22"/>
          <w:szCs w:val="22"/>
        </w:rPr>
        <w:t>Chichester</w:t>
      </w:r>
      <w:proofErr w:type="spellEnd"/>
      <w:r w:rsidRPr="006304E7">
        <w:rPr>
          <w:rFonts w:ascii="Arial" w:hAnsi="Arial" w:cs="Arial"/>
          <w:sz w:val="22"/>
          <w:szCs w:val="22"/>
        </w:rPr>
        <w:t>, 3ª edició, 324 p..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McCoy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R.M. (2005) </w:t>
      </w:r>
      <w:proofErr w:type="spellStart"/>
      <w:r w:rsidRPr="006304E7">
        <w:rPr>
          <w:rFonts w:ascii="Arial" w:hAnsi="Arial" w:cs="Arial"/>
          <w:sz w:val="22"/>
          <w:szCs w:val="22"/>
        </w:rPr>
        <w:t>Field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6304E7">
        <w:rPr>
          <w:rFonts w:ascii="Arial" w:hAnsi="Arial" w:cs="Arial"/>
          <w:sz w:val="22"/>
          <w:szCs w:val="22"/>
        </w:rPr>
        <w:t>Guilford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Press</w:t>
      </w:r>
      <w:proofErr w:type="spellEnd"/>
      <w:r w:rsidRPr="006304E7">
        <w:rPr>
          <w:rFonts w:ascii="Arial" w:hAnsi="Arial" w:cs="Arial"/>
          <w:sz w:val="22"/>
          <w:szCs w:val="22"/>
        </w:rPr>
        <w:t>, New York. 159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Michie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Pr="006304E7">
        <w:rPr>
          <w:rFonts w:ascii="Arial" w:hAnsi="Arial" w:cs="Arial"/>
          <w:sz w:val="22"/>
          <w:szCs w:val="22"/>
        </w:rPr>
        <w:t>Spiegelhalter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D.J. and </w:t>
      </w:r>
      <w:proofErr w:type="spellStart"/>
      <w:r w:rsidRPr="006304E7">
        <w:rPr>
          <w:rFonts w:ascii="Arial" w:hAnsi="Arial" w:cs="Arial"/>
          <w:sz w:val="22"/>
          <w:szCs w:val="22"/>
        </w:rPr>
        <w:t>Taylor</w:t>
      </w:r>
      <w:proofErr w:type="spellEnd"/>
      <w:r w:rsidRPr="006304E7">
        <w:rPr>
          <w:rFonts w:ascii="Arial" w:hAnsi="Arial" w:cs="Arial"/>
          <w:sz w:val="22"/>
          <w:szCs w:val="22"/>
        </w:rPr>
        <w:t>, C.C. (</w:t>
      </w:r>
      <w:proofErr w:type="spellStart"/>
      <w:r w:rsidRPr="006304E7">
        <w:rPr>
          <w:rFonts w:ascii="Arial" w:hAnsi="Arial" w:cs="Arial"/>
          <w:sz w:val="22"/>
          <w:szCs w:val="22"/>
        </w:rPr>
        <w:t>eds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) (1994) Machine </w:t>
      </w:r>
      <w:proofErr w:type="spellStart"/>
      <w:r w:rsidRPr="006304E7">
        <w:rPr>
          <w:rFonts w:ascii="Arial" w:hAnsi="Arial" w:cs="Arial"/>
          <w:sz w:val="22"/>
          <w:szCs w:val="22"/>
        </w:rPr>
        <w:t>Learning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Neural and </w:t>
      </w:r>
      <w:proofErr w:type="spellStart"/>
      <w:r w:rsidRPr="006304E7">
        <w:rPr>
          <w:rFonts w:ascii="Arial" w:hAnsi="Arial" w:cs="Arial"/>
          <w:sz w:val="22"/>
          <w:szCs w:val="22"/>
        </w:rPr>
        <w:t>Statistical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Ellis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Horwood</w:t>
      </w:r>
      <w:proofErr w:type="spellEnd"/>
      <w:r w:rsidRPr="006304E7">
        <w:rPr>
          <w:rFonts w:ascii="Arial" w:hAnsi="Arial" w:cs="Arial"/>
          <w:sz w:val="22"/>
          <w:szCs w:val="22"/>
        </w:rPr>
        <w:t>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Moré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G, Pons X (2008) Influencia del número de </w:t>
      </w:r>
      <w:proofErr w:type="spellStart"/>
      <w:r w:rsidRPr="006304E7">
        <w:rPr>
          <w:rFonts w:ascii="Arial" w:hAnsi="Arial" w:cs="Arial"/>
          <w:sz w:val="22"/>
          <w:szCs w:val="22"/>
        </w:rPr>
        <w:t>imágenes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6304E7">
        <w:rPr>
          <w:rFonts w:ascii="Arial" w:hAnsi="Arial" w:cs="Arial"/>
          <w:sz w:val="22"/>
          <w:szCs w:val="22"/>
        </w:rPr>
        <w:t>calidad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6304E7">
        <w:rPr>
          <w:rFonts w:ascii="Arial" w:hAnsi="Arial" w:cs="Arial"/>
          <w:sz w:val="22"/>
          <w:szCs w:val="22"/>
        </w:rPr>
        <w:t>cartografía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detallada de </w:t>
      </w:r>
      <w:proofErr w:type="spellStart"/>
      <w:r w:rsidRPr="006304E7">
        <w:rPr>
          <w:rFonts w:ascii="Arial" w:hAnsi="Arial" w:cs="Arial"/>
          <w:sz w:val="22"/>
          <w:szCs w:val="22"/>
        </w:rPr>
        <w:t>vegetación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forestal. Revista de Teledetección, 28: 61-68.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Mountrakis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Pr="006304E7">
        <w:rPr>
          <w:rFonts w:ascii="Arial" w:hAnsi="Arial" w:cs="Arial"/>
          <w:sz w:val="22"/>
          <w:szCs w:val="22"/>
        </w:rPr>
        <w:t>Jungho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6304E7">
        <w:rPr>
          <w:rFonts w:ascii="Arial" w:hAnsi="Arial" w:cs="Arial"/>
          <w:sz w:val="22"/>
          <w:szCs w:val="22"/>
        </w:rPr>
        <w:t>Ogole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C. (2011) </w:t>
      </w:r>
      <w:proofErr w:type="spellStart"/>
      <w:r w:rsidRPr="006304E7">
        <w:rPr>
          <w:rFonts w:ascii="Arial" w:hAnsi="Arial" w:cs="Arial"/>
          <w:sz w:val="22"/>
          <w:szCs w:val="22"/>
        </w:rPr>
        <w:t>Support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vector </w:t>
      </w:r>
      <w:proofErr w:type="spellStart"/>
      <w:r w:rsidRPr="006304E7">
        <w:rPr>
          <w:rFonts w:ascii="Arial" w:hAnsi="Arial" w:cs="Arial"/>
          <w:sz w:val="22"/>
          <w:szCs w:val="22"/>
        </w:rPr>
        <w:t>machines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A </w:t>
      </w:r>
      <w:proofErr w:type="spellStart"/>
      <w:r w:rsidRPr="006304E7">
        <w:rPr>
          <w:rFonts w:ascii="Arial" w:hAnsi="Arial" w:cs="Arial"/>
          <w:sz w:val="22"/>
          <w:szCs w:val="22"/>
        </w:rPr>
        <w:t>review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ISPRS Journal of Photogrammetry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66: 247-259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Ninyerola M, Pons X, Roure JM. (2000). A </w:t>
      </w:r>
      <w:proofErr w:type="spellStart"/>
      <w:r w:rsidRPr="006304E7">
        <w:rPr>
          <w:rFonts w:ascii="Arial" w:hAnsi="Arial" w:cs="Arial"/>
          <w:sz w:val="22"/>
          <w:szCs w:val="22"/>
        </w:rPr>
        <w:t>methodological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approach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climatological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modelling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air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temperature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precipitation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through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GIS </w:t>
      </w:r>
      <w:proofErr w:type="spellStart"/>
      <w:r w:rsidRPr="006304E7">
        <w:rPr>
          <w:rFonts w:ascii="Arial" w:hAnsi="Arial" w:cs="Arial"/>
          <w:sz w:val="22"/>
          <w:szCs w:val="22"/>
        </w:rPr>
        <w:t>techniques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Climatology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20: 1823-1841.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Paine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David P. &amp; </w:t>
      </w:r>
      <w:proofErr w:type="spellStart"/>
      <w:r w:rsidRPr="006304E7">
        <w:rPr>
          <w:rFonts w:ascii="Arial" w:hAnsi="Arial" w:cs="Arial"/>
          <w:sz w:val="22"/>
          <w:szCs w:val="22"/>
        </w:rPr>
        <w:t>Kiser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James D. (2012): </w:t>
      </w:r>
      <w:proofErr w:type="spellStart"/>
      <w:r w:rsidRPr="006304E7">
        <w:rPr>
          <w:rFonts w:ascii="Arial" w:hAnsi="Arial" w:cs="Arial"/>
          <w:sz w:val="22"/>
          <w:szCs w:val="22"/>
        </w:rPr>
        <w:t>Aerial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Photography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Interpretation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(3rd </w:t>
      </w:r>
      <w:proofErr w:type="spellStart"/>
      <w:r w:rsidRPr="006304E7">
        <w:rPr>
          <w:rFonts w:ascii="Arial" w:hAnsi="Arial" w:cs="Arial"/>
          <w:sz w:val="22"/>
          <w:szCs w:val="22"/>
        </w:rPr>
        <w:t>edition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). John </w:t>
      </w:r>
      <w:proofErr w:type="spellStart"/>
      <w:r w:rsidRPr="006304E7">
        <w:rPr>
          <w:rFonts w:ascii="Arial" w:hAnsi="Arial" w:cs="Arial"/>
          <w:sz w:val="22"/>
          <w:szCs w:val="22"/>
        </w:rPr>
        <w:t>Wiley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Sons </w:t>
      </w:r>
      <w:proofErr w:type="spellStart"/>
      <w:r w:rsidRPr="006304E7">
        <w:rPr>
          <w:rFonts w:ascii="Arial" w:hAnsi="Arial" w:cs="Arial"/>
          <w:sz w:val="22"/>
          <w:szCs w:val="22"/>
        </w:rPr>
        <w:t>Inc</w:t>
      </w:r>
      <w:proofErr w:type="spellEnd"/>
      <w:r w:rsidRPr="006304E7">
        <w:rPr>
          <w:rFonts w:ascii="Arial" w:hAnsi="Arial" w:cs="Arial"/>
          <w:sz w:val="22"/>
          <w:szCs w:val="22"/>
        </w:rPr>
        <w:t>, New York. 648 p. ISBN: 978-0-470-87938-2.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Pedley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 and </w:t>
      </w:r>
      <w:proofErr w:type="spellStart"/>
      <w:r w:rsidRPr="006304E7">
        <w:rPr>
          <w:rFonts w:ascii="Arial" w:hAnsi="Arial" w:cs="Arial"/>
          <w:sz w:val="22"/>
          <w:szCs w:val="22"/>
        </w:rPr>
        <w:t>Curran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P.J. (1991) </w:t>
      </w:r>
      <w:proofErr w:type="spellStart"/>
      <w:r w:rsidRPr="006304E7">
        <w:rPr>
          <w:rFonts w:ascii="Arial" w:hAnsi="Arial" w:cs="Arial"/>
          <w:sz w:val="22"/>
          <w:szCs w:val="22"/>
        </w:rPr>
        <w:t>Perfield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304E7">
        <w:rPr>
          <w:rFonts w:ascii="Arial" w:hAnsi="Arial" w:cs="Arial"/>
          <w:sz w:val="22"/>
          <w:szCs w:val="22"/>
        </w:rPr>
        <w:t>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example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SPOTHRV </w:t>
      </w:r>
      <w:proofErr w:type="spellStart"/>
      <w:r w:rsidRPr="006304E7">
        <w:rPr>
          <w:rFonts w:ascii="Arial" w:hAnsi="Arial" w:cs="Arial"/>
          <w:sz w:val="22"/>
          <w:szCs w:val="22"/>
        </w:rPr>
        <w:t>imagery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International Journal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12: 2181-2192.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Persello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C. and </w:t>
      </w:r>
      <w:proofErr w:type="spellStart"/>
      <w:r w:rsidRPr="006304E7">
        <w:rPr>
          <w:rFonts w:ascii="Arial" w:hAnsi="Arial" w:cs="Arial"/>
          <w:sz w:val="22"/>
          <w:szCs w:val="22"/>
        </w:rPr>
        <w:t>Bruzzone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L. (2010) A </w:t>
      </w:r>
      <w:proofErr w:type="spellStart"/>
      <w:r w:rsidRPr="006304E7">
        <w:rPr>
          <w:rFonts w:ascii="Arial" w:hAnsi="Arial" w:cs="Arial"/>
          <w:sz w:val="22"/>
          <w:szCs w:val="22"/>
        </w:rPr>
        <w:t>Novel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Protocol for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Assessment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Very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High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Resolution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Geoscience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48(3), 1232-1244.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Pons, X. and Arcalís, A. (2012) Diccionari terminològic de teledetecció Enciclopèdia Catalana i Institut Cartogràfic de Catalunya. Barcelona. 597 </w:t>
      </w:r>
      <w:proofErr w:type="spellStart"/>
      <w:r w:rsidRPr="006304E7">
        <w:rPr>
          <w:rFonts w:ascii="Arial" w:hAnsi="Arial" w:cs="Arial"/>
          <w:sz w:val="22"/>
          <w:szCs w:val="22"/>
        </w:rPr>
        <w:t>pàgs</w:t>
      </w:r>
      <w:proofErr w:type="spellEnd"/>
      <w:r w:rsidRPr="006304E7">
        <w:rPr>
          <w:rFonts w:ascii="Arial" w:hAnsi="Arial" w:cs="Arial"/>
          <w:sz w:val="22"/>
          <w:szCs w:val="22"/>
        </w:rPr>
        <w:t>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Richards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 A. (2013)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Digital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Introduction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Springer-Verlag</w:t>
      </w:r>
      <w:proofErr w:type="spellEnd"/>
      <w:r w:rsidRPr="006304E7">
        <w:rPr>
          <w:rFonts w:ascii="Arial" w:hAnsi="Arial" w:cs="Arial"/>
          <w:sz w:val="22"/>
          <w:szCs w:val="22"/>
        </w:rPr>
        <w:t>, Berlin, 5ª edició, 494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Schowengerdt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 A. (2006)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Models and </w:t>
      </w:r>
      <w:proofErr w:type="spellStart"/>
      <w:r w:rsidRPr="006304E7">
        <w:rPr>
          <w:rFonts w:ascii="Arial" w:hAnsi="Arial" w:cs="Arial"/>
          <w:sz w:val="22"/>
          <w:szCs w:val="22"/>
        </w:rPr>
        <w:t>methods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processing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Academic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Press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San Diego, </w:t>
      </w:r>
      <w:proofErr w:type="spellStart"/>
      <w:r w:rsidRPr="006304E7">
        <w:rPr>
          <w:rFonts w:ascii="Arial" w:hAnsi="Arial" w:cs="Arial"/>
          <w:sz w:val="22"/>
          <w:szCs w:val="22"/>
        </w:rPr>
        <w:t>California</w:t>
      </w:r>
      <w:proofErr w:type="spellEnd"/>
      <w:r w:rsidRPr="006304E7">
        <w:rPr>
          <w:rFonts w:ascii="Arial" w:hAnsi="Arial" w:cs="Arial"/>
          <w:sz w:val="22"/>
          <w:szCs w:val="22"/>
        </w:rPr>
        <w:t>, 2ª edició, 560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Serra, P., </w:t>
      </w:r>
      <w:proofErr w:type="spellStart"/>
      <w:r w:rsidRPr="006304E7">
        <w:rPr>
          <w:rFonts w:ascii="Arial" w:hAnsi="Arial" w:cs="Arial"/>
          <w:sz w:val="22"/>
          <w:szCs w:val="22"/>
        </w:rPr>
        <w:t>Moré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G., Pons, X. (2009) </w:t>
      </w:r>
      <w:proofErr w:type="spellStart"/>
      <w:r w:rsidRPr="006304E7">
        <w:rPr>
          <w:rFonts w:ascii="Arial" w:hAnsi="Arial" w:cs="Arial"/>
          <w:sz w:val="22"/>
          <w:szCs w:val="22"/>
        </w:rPr>
        <w:t>Thematic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consequences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cadaster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land-cover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enrichment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from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304E7">
        <w:rPr>
          <w:rFonts w:ascii="Arial" w:hAnsi="Arial" w:cs="Arial"/>
          <w:sz w:val="22"/>
          <w:szCs w:val="22"/>
        </w:rPr>
        <w:t>pixel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from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304E7">
        <w:rPr>
          <w:rFonts w:ascii="Arial" w:hAnsi="Arial" w:cs="Arial"/>
          <w:sz w:val="22"/>
          <w:szCs w:val="22"/>
        </w:rPr>
        <w:t>polygon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perspective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Photogrammetric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Engineering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75: 1441–1449.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lastRenderedPageBreak/>
        <w:t>Shahshahani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B.M., </w:t>
      </w:r>
      <w:proofErr w:type="spellStart"/>
      <w:r w:rsidRPr="006304E7">
        <w:rPr>
          <w:rFonts w:ascii="Arial" w:hAnsi="Arial" w:cs="Arial"/>
          <w:sz w:val="22"/>
          <w:szCs w:val="22"/>
        </w:rPr>
        <w:t>Landgrebe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D.A. (1994) The </w:t>
      </w:r>
      <w:proofErr w:type="spellStart"/>
      <w:r w:rsidRPr="006304E7">
        <w:rPr>
          <w:rFonts w:ascii="Arial" w:hAnsi="Arial" w:cs="Arial"/>
          <w:sz w:val="22"/>
          <w:szCs w:val="22"/>
        </w:rPr>
        <w:t>Effect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Unlabeled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Samples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Reducing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Small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Sample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Size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Problem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Mitigating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Hughes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Phenomenon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IEEE </w:t>
      </w:r>
      <w:proofErr w:type="spellStart"/>
      <w:r w:rsidRPr="006304E7">
        <w:rPr>
          <w:rFonts w:ascii="Arial" w:hAnsi="Arial" w:cs="Arial"/>
          <w:sz w:val="22"/>
          <w:szCs w:val="22"/>
        </w:rPr>
        <w:t>Transactions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6304E7">
        <w:rPr>
          <w:rFonts w:ascii="Arial" w:hAnsi="Arial" w:cs="Arial"/>
          <w:sz w:val="22"/>
          <w:szCs w:val="22"/>
        </w:rPr>
        <w:t>Geoscience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. Vol. 32-5.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Shi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W., Fisher, P. and </w:t>
      </w:r>
      <w:proofErr w:type="spellStart"/>
      <w:r w:rsidRPr="006304E7">
        <w:rPr>
          <w:rFonts w:ascii="Arial" w:hAnsi="Arial" w:cs="Arial"/>
          <w:sz w:val="22"/>
          <w:szCs w:val="22"/>
        </w:rPr>
        <w:t>Goodchild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 (2002)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304E7">
        <w:rPr>
          <w:rFonts w:ascii="Arial" w:hAnsi="Arial" w:cs="Arial"/>
          <w:sz w:val="22"/>
          <w:szCs w:val="22"/>
        </w:rPr>
        <w:t>Quality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Taylor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Francis, 313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Shirabe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T. (2005)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Properties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Allocation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Modeling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GeoInformatica</w:t>
      </w:r>
      <w:proofErr w:type="spellEnd"/>
      <w:r w:rsidRPr="006304E7">
        <w:rPr>
          <w:rFonts w:ascii="Arial" w:hAnsi="Arial" w:cs="Arial"/>
          <w:sz w:val="22"/>
          <w:szCs w:val="22"/>
        </w:rPr>
        <w:t>, 9(3): 269–287.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Sokal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 i </w:t>
      </w:r>
      <w:proofErr w:type="spellStart"/>
      <w:r w:rsidRPr="006304E7">
        <w:rPr>
          <w:rFonts w:ascii="Arial" w:hAnsi="Arial" w:cs="Arial"/>
          <w:sz w:val="22"/>
          <w:szCs w:val="22"/>
        </w:rPr>
        <w:t>Rohlf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 1995. </w:t>
      </w:r>
      <w:proofErr w:type="spellStart"/>
      <w:r w:rsidRPr="006304E7">
        <w:rPr>
          <w:rFonts w:ascii="Arial" w:hAnsi="Arial" w:cs="Arial"/>
          <w:sz w:val="22"/>
          <w:szCs w:val="22"/>
        </w:rPr>
        <w:t>Biometry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principles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304E7">
        <w:rPr>
          <w:rFonts w:ascii="Arial" w:hAnsi="Arial" w:cs="Arial"/>
          <w:sz w:val="22"/>
          <w:szCs w:val="22"/>
        </w:rPr>
        <w:t>practice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statistics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biological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research</w:t>
      </w:r>
      <w:proofErr w:type="spellEnd"/>
      <w:r w:rsidRPr="006304E7">
        <w:rPr>
          <w:rFonts w:ascii="Arial" w:hAnsi="Arial" w:cs="Arial"/>
          <w:sz w:val="22"/>
          <w:szCs w:val="22"/>
        </w:rPr>
        <w:t>. 3ª edició. Ed. Freeman and Company. New York.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Sonka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Hlavac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6304E7">
        <w:rPr>
          <w:rFonts w:ascii="Arial" w:hAnsi="Arial" w:cs="Arial"/>
          <w:sz w:val="22"/>
          <w:szCs w:val="22"/>
        </w:rPr>
        <w:t>Boyle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(1993)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Processing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Analysis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and Machine </w:t>
      </w:r>
      <w:proofErr w:type="spellStart"/>
      <w:r w:rsidRPr="006304E7">
        <w:rPr>
          <w:rFonts w:ascii="Arial" w:hAnsi="Arial" w:cs="Arial"/>
          <w:sz w:val="22"/>
          <w:szCs w:val="22"/>
        </w:rPr>
        <w:t>Vision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Chapman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Hall.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Spiegel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M.R. (1991) Estadística. </w:t>
      </w:r>
      <w:proofErr w:type="spellStart"/>
      <w:r w:rsidRPr="006304E7">
        <w:rPr>
          <w:rFonts w:ascii="Arial" w:hAnsi="Arial" w:cs="Arial"/>
          <w:sz w:val="22"/>
          <w:szCs w:val="22"/>
        </w:rPr>
        <w:t>McGraw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Hill</w:t>
      </w:r>
      <w:proofErr w:type="spellEnd"/>
      <w:r w:rsidRPr="006304E7">
        <w:rPr>
          <w:rFonts w:ascii="Arial" w:hAnsi="Arial" w:cs="Arial"/>
          <w:sz w:val="22"/>
          <w:szCs w:val="22"/>
        </w:rPr>
        <w:t>, 556 p.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StatSoft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Inc. (1999). STATISTICA for Windows [Computer </w:t>
      </w:r>
      <w:proofErr w:type="spellStart"/>
      <w:r w:rsidRPr="006304E7">
        <w:rPr>
          <w:rFonts w:ascii="Arial" w:hAnsi="Arial" w:cs="Arial"/>
          <w:sz w:val="22"/>
          <w:szCs w:val="22"/>
        </w:rPr>
        <w:t>program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manual]. </w:t>
      </w:r>
      <w:proofErr w:type="spellStart"/>
      <w:r w:rsidRPr="006304E7">
        <w:rPr>
          <w:rFonts w:ascii="Arial" w:hAnsi="Arial" w:cs="Arial"/>
          <w:sz w:val="22"/>
          <w:szCs w:val="22"/>
        </w:rPr>
        <w:t>Tulsa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OK: </w:t>
      </w:r>
      <w:proofErr w:type="spellStart"/>
      <w:r w:rsidRPr="006304E7">
        <w:rPr>
          <w:rFonts w:ascii="Arial" w:hAnsi="Arial" w:cs="Arial"/>
          <w:sz w:val="22"/>
          <w:szCs w:val="22"/>
        </w:rPr>
        <w:t>StatSoft</w:t>
      </w:r>
      <w:proofErr w:type="spellEnd"/>
      <w:r w:rsidRPr="006304E7">
        <w:rPr>
          <w:rFonts w:ascii="Arial" w:hAnsi="Arial" w:cs="Arial"/>
          <w:sz w:val="22"/>
          <w:szCs w:val="22"/>
        </w:rPr>
        <w:t>, Inc., WEB:</w:t>
      </w:r>
      <w:proofErr w:type="spellStart"/>
      <w:r w:rsidRPr="006304E7">
        <w:rPr>
          <w:rFonts w:ascii="Arial" w:hAnsi="Arial" w:cs="Arial"/>
          <w:sz w:val="22"/>
          <w:szCs w:val="22"/>
        </w:rPr>
        <w:t>http</w:t>
      </w:r>
      <w:proofErr w:type="spellEnd"/>
      <w:r w:rsidRPr="006304E7">
        <w:rPr>
          <w:rFonts w:ascii="Arial" w:hAnsi="Arial" w:cs="Arial"/>
          <w:sz w:val="22"/>
          <w:szCs w:val="22"/>
        </w:rPr>
        <w:t>://www.statsoft.com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Stehman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S.V., </w:t>
      </w:r>
      <w:proofErr w:type="spellStart"/>
      <w:r w:rsidRPr="006304E7">
        <w:rPr>
          <w:rFonts w:ascii="Arial" w:hAnsi="Arial" w:cs="Arial"/>
          <w:sz w:val="22"/>
          <w:szCs w:val="22"/>
        </w:rPr>
        <w:t>Arora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M K., </w:t>
      </w:r>
      <w:proofErr w:type="spellStart"/>
      <w:r w:rsidRPr="006304E7">
        <w:rPr>
          <w:rFonts w:ascii="Arial" w:hAnsi="Arial" w:cs="Arial"/>
          <w:sz w:val="22"/>
          <w:szCs w:val="22"/>
        </w:rPr>
        <w:t>Kasetkasem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T., and </w:t>
      </w:r>
      <w:proofErr w:type="spellStart"/>
      <w:r w:rsidRPr="006304E7">
        <w:rPr>
          <w:rFonts w:ascii="Arial" w:hAnsi="Arial" w:cs="Arial"/>
          <w:sz w:val="22"/>
          <w:szCs w:val="22"/>
        </w:rPr>
        <w:t>Varshney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P.K. (2007) </w:t>
      </w:r>
      <w:proofErr w:type="spellStart"/>
      <w:r w:rsidRPr="006304E7">
        <w:rPr>
          <w:rFonts w:ascii="Arial" w:hAnsi="Arial" w:cs="Arial"/>
          <w:sz w:val="22"/>
          <w:szCs w:val="22"/>
        </w:rPr>
        <w:t>Estimation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Fuzzy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Error </w:t>
      </w:r>
      <w:proofErr w:type="spellStart"/>
      <w:r w:rsidRPr="006304E7">
        <w:rPr>
          <w:rFonts w:ascii="Arial" w:hAnsi="Arial" w:cs="Arial"/>
          <w:sz w:val="22"/>
          <w:szCs w:val="22"/>
        </w:rPr>
        <w:t>Matrix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Accuracy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Measures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Under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Stratified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Random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Sampling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Photogrammetric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Engineering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73(2): 165-173.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Strahler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6304E7">
        <w:rPr>
          <w:rFonts w:ascii="Arial" w:hAnsi="Arial" w:cs="Arial"/>
          <w:sz w:val="22"/>
          <w:szCs w:val="22"/>
        </w:rPr>
        <w:t>Woodcock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C and </w:t>
      </w:r>
      <w:proofErr w:type="spellStart"/>
      <w:r w:rsidRPr="006304E7">
        <w:rPr>
          <w:rFonts w:ascii="Arial" w:hAnsi="Arial" w:cs="Arial"/>
          <w:sz w:val="22"/>
          <w:szCs w:val="22"/>
        </w:rPr>
        <w:t>Smith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., J.A. (1986) On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nature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models in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20: 121-139.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Tso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04E7">
        <w:rPr>
          <w:rFonts w:ascii="Arial" w:hAnsi="Arial" w:cs="Arial"/>
          <w:sz w:val="22"/>
          <w:szCs w:val="22"/>
        </w:rPr>
        <w:t>Br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and </w:t>
      </w:r>
      <w:proofErr w:type="spellStart"/>
      <w:r w:rsidRPr="006304E7">
        <w:rPr>
          <w:rFonts w:ascii="Arial" w:hAnsi="Arial" w:cs="Arial"/>
          <w:sz w:val="22"/>
          <w:szCs w:val="22"/>
        </w:rPr>
        <w:t>Mather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P.M. (2009)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methods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remotely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data. </w:t>
      </w:r>
      <w:proofErr w:type="spellStart"/>
      <w:r w:rsidRPr="006304E7">
        <w:rPr>
          <w:rFonts w:ascii="Arial" w:hAnsi="Arial" w:cs="Arial"/>
          <w:sz w:val="22"/>
          <w:szCs w:val="22"/>
        </w:rPr>
        <w:t>Taylor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and Francis Grup, Boca </w:t>
      </w:r>
      <w:proofErr w:type="spellStart"/>
      <w:r w:rsidRPr="006304E7">
        <w:rPr>
          <w:rFonts w:ascii="Arial" w:hAnsi="Arial" w:cs="Arial"/>
          <w:sz w:val="22"/>
          <w:szCs w:val="22"/>
        </w:rPr>
        <w:t>Raton</w:t>
      </w:r>
      <w:proofErr w:type="spellEnd"/>
      <w:r w:rsidRPr="006304E7">
        <w:rPr>
          <w:rFonts w:ascii="Arial" w:hAnsi="Arial" w:cs="Arial"/>
          <w:sz w:val="22"/>
          <w:szCs w:val="22"/>
        </w:rPr>
        <w:t>, 2ª edició.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Vázquez </w:t>
      </w:r>
      <w:proofErr w:type="spellStart"/>
      <w:r w:rsidRPr="006304E7">
        <w:rPr>
          <w:rFonts w:ascii="Arial" w:hAnsi="Arial" w:cs="Arial"/>
          <w:sz w:val="22"/>
          <w:szCs w:val="22"/>
        </w:rPr>
        <w:t>Maure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Francisco &amp; Martín López José (1988):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Instituto </w:t>
      </w:r>
      <w:proofErr w:type="spellStart"/>
      <w:r w:rsidRPr="006304E7">
        <w:rPr>
          <w:rFonts w:ascii="Arial" w:hAnsi="Arial" w:cs="Arial"/>
          <w:sz w:val="22"/>
          <w:szCs w:val="22"/>
        </w:rPr>
        <w:t>Geografico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Nacional, Madrid. 301 p. ISBN: 84-505-7312-2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Vogelmann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J.E., </w:t>
      </w:r>
      <w:proofErr w:type="spellStart"/>
      <w:r w:rsidRPr="006304E7">
        <w:rPr>
          <w:rFonts w:ascii="Arial" w:hAnsi="Arial" w:cs="Arial"/>
          <w:sz w:val="22"/>
          <w:szCs w:val="22"/>
        </w:rPr>
        <w:t>Tolk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B. and </w:t>
      </w:r>
      <w:proofErr w:type="spellStart"/>
      <w:r w:rsidRPr="006304E7">
        <w:rPr>
          <w:rFonts w:ascii="Arial" w:hAnsi="Arial" w:cs="Arial"/>
          <w:sz w:val="22"/>
          <w:szCs w:val="22"/>
        </w:rPr>
        <w:t>Zhu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Z. (2009) </w:t>
      </w:r>
      <w:proofErr w:type="spellStart"/>
      <w:r w:rsidRPr="006304E7">
        <w:rPr>
          <w:rFonts w:ascii="Arial" w:hAnsi="Arial" w:cs="Arial"/>
          <w:sz w:val="22"/>
          <w:szCs w:val="22"/>
        </w:rPr>
        <w:t>Monitoring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forest </w:t>
      </w:r>
      <w:proofErr w:type="spellStart"/>
      <w:r w:rsidRPr="006304E7">
        <w:rPr>
          <w:rFonts w:ascii="Arial" w:hAnsi="Arial" w:cs="Arial"/>
          <w:sz w:val="22"/>
          <w:szCs w:val="22"/>
        </w:rPr>
        <w:t>changes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the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southwestern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United </w:t>
      </w:r>
      <w:proofErr w:type="spellStart"/>
      <w:r w:rsidRPr="006304E7">
        <w:rPr>
          <w:rFonts w:ascii="Arial" w:hAnsi="Arial" w:cs="Arial"/>
          <w:sz w:val="22"/>
          <w:szCs w:val="22"/>
        </w:rPr>
        <w:t>States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multitemporal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Landsat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data.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113: 1739-1748.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Woodcock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C.E. and </w:t>
      </w:r>
      <w:proofErr w:type="spellStart"/>
      <w:r w:rsidRPr="006304E7">
        <w:rPr>
          <w:rFonts w:ascii="Arial" w:hAnsi="Arial" w:cs="Arial"/>
          <w:sz w:val="22"/>
          <w:szCs w:val="22"/>
        </w:rPr>
        <w:t>Strahler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A.H. (1987) The factor of </w:t>
      </w:r>
      <w:proofErr w:type="spellStart"/>
      <w:r w:rsidRPr="006304E7">
        <w:rPr>
          <w:rFonts w:ascii="Arial" w:hAnsi="Arial" w:cs="Arial"/>
          <w:sz w:val="22"/>
          <w:szCs w:val="22"/>
        </w:rPr>
        <w:t>scale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Environment</w:t>
      </w:r>
      <w:proofErr w:type="spellEnd"/>
      <w:r w:rsidRPr="006304E7">
        <w:rPr>
          <w:rFonts w:ascii="Arial" w:hAnsi="Arial" w:cs="Arial"/>
          <w:sz w:val="22"/>
          <w:szCs w:val="22"/>
        </w:rPr>
        <w:t>, 21: 311-332.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Yu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Q., Gong, P., </w:t>
      </w:r>
      <w:proofErr w:type="spellStart"/>
      <w:r w:rsidRPr="006304E7">
        <w:rPr>
          <w:rFonts w:ascii="Arial" w:hAnsi="Arial" w:cs="Arial"/>
          <w:sz w:val="22"/>
          <w:szCs w:val="22"/>
        </w:rPr>
        <w:t>Tian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Y.Q., </w:t>
      </w:r>
      <w:proofErr w:type="spellStart"/>
      <w:r w:rsidRPr="006304E7">
        <w:rPr>
          <w:rFonts w:ascii="Arial" w:hAnsi="Arial" w:cs="Arial"/>
          <w:sz w:val="22"/>
          <w:szCs w:val="22"/>
        </w:rPr>
        <w:t>Pu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R. and </w:t>
      </w:r>
      <w:proofErr w:type="spellStart"/>
      <w:r w:rsidRPr="006304E7">
        <w:rPr>
          <w:rFonts w:ascii="Arial" w:hAnsi="Arial" w:cs="Arial"/>
          <w:sz w:val="22"/>
          <w:szCs w:val="22"/>
        </w:rPr>
        <w:t>Yang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, J. (2008) Factors </w:t>
      </w:r>
      <w:proofErr w:type="spellStart"/>
      <w:r w:rsidRPr="006304E7">
        <w:rPr>
          <w:rFonts w:ascii="Arial" w:hAnsi="Arial" w:cs="Arial"/>
          <w:sz w:val="22"/>
          <w:szCs w:val="22"/>
        </w:rPr>
        <w:t>Affecting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Spatial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Variation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Classification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Uncertainty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04E7">
        <w:rPr>
          <w:rFonts w:ascii="Arial" w:hAnsi="Arial" w:cs="Arial"/>
          <w:sz w:val="22"/>
          <w:szCs w:val="22"/>
        </w:rPr>
        <w:t>an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Image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Object-based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Vegetation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Mapping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Photogrammetric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Engineering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>, 74: 1007-1018.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Documentación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SIOSE2005. </w:t>
      </w:r>
      <w:proofErr w:type="spellStart"/>
      <w:r w:rsidRPr="006304E7">
        <w:rPr>
          <w:rFonts w:ascii="Arial" w:hAnsi="Arial" w:cs="Arial"/>
          <w:sz w:val="22"/>
          <w:szCs w:val="22"/>
        </w:rPr>
        <w:t>L'Anexo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IV i la Guía, amb imatges de cobertes.</w:t>
      </w:r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http://www.ign.es/siose/documentacion.jsp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Manual de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SIOSE2005</w:t>
      </w:r>
      <w:r w:rsidR="00F15655">
        <w:rPr>
          <w:rFonts w:ascii="Arial" w:hAnsi="Arial" w:cs="Arial"/>
          <w:sz w:val="22"/>
          <w:szCs w:val="22"/>
        </w:rPr>
        <w:t xml:space="preserve">. </w:t>
      </w:r>
      <w:r w:rsidRPr="006304E7">
        <w:rPr>
          <w:rFonts w:ascii="Arial" w:hAnsi="Arial" w:cs="Arial"/>
          <w:sz w:val="22"/>
          <w:szCs w:val="22"/>
        </w:rPr>
        <w:t>http://www.ign.es/siose/Documentacion/Guia_Tecnica_SIOSE/Manual_Fotointerpretacion_SIOSE2005.pdf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Anexo IV: </w:t>
      </w:r>
      <w:proofErr w:type="spellStart"/>
      <w:r w:rsidRPr="006304E7">
        <w:rPr>
          <w:rFonts w:ascii="Arial" w:hAnsi="Arial" w:cs="Arial"/>
          <w:sz w:val="22"/>
          <w:szCs w:val="22"/>
        </w:rPr>
        <w:t>Fichas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Zonas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Agrícolas y </w:t>
      </w:r>
      <w:proofErr w:type="spellStart"/>
      <w:r w:rsidRPr="006304E7">
        <w:rPr>
          <w:rFonts w:ascii="Arial" w:hAnsi="Arial" w:cs="Arial"/>
          <w:sz w:val="22"/>
          <w:szCs w:val="22"/>
        </w:rPr>
        <w:t>Forestales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6304E7">
        <w:rPr>
          <w:rFonts w:ascii="Arial" w:hAnsi="Arial" w:cs="Arial"/>
          <w:sz w:val="22"/>
          <w:szCs w:val="22"/>
        </w:rPr>
        <w:t>Coberturas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simples</w:t>
      </w:r>
      <w:r w:rsidR="00F15655"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http://www.ign.es/siose/Documentacion/Guia_Tecnica_SIOSE/070206_Manual_Fotointerpretacion_anexoIV_ficha_AgriForestales.pdf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Anexo IV: </w:t>
      </w:r>
      <w:proofErr w:type="spellStart"/>
      <w:r w:rsidRPr="006304E7">
        <w:rPr>
          <w:rFonts w:ascii="Arial" w:hAnsi="Arial" w:cs="Arial"/>
          <w:sz w:val="22"/>
          <w:szCs w:val="22"/>
        </w:rPr>
        <w:t>Fichas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Zonas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Agrícolas y </w:t>
      </w:r>
      <w:proofErr w:type="spellStart"/>
      <w:r w:rsidRPr="006304E7">
        <w:rPr>
          <w:rFonts w:ascii="Arial" w:hAnsi="Arial" w:cs="Arial"/>
          <w:sz w:val="22"/>
          <w:szCs w:val="22"/>
        </w:rPr>
        <w:t>Forestales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r w:rsidR="00F15655">
        <w:rPr>
          <w:rFonts w:ascii="Arial" w:hAnsi="Arial" w:cs="Arial"/>
          <w:sz w:val="22"/>
          <w:szCs w:val="22"/>
        </w:rPr>
        <w:t>–</w:t>
      </w:r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Asociaciones</w:t>
      </w:r>
      <w:proofErr w:type="spellEnd"/>
      <w:r w:rsidR="00F15655"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http://www.ign.es/siose/Documentacion/Guia_Tecnica_SIOSE/070122_Manual_Fotointerpretacion_anexoIV_fichas_Asociaciones.pdf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Anexo IV: </w:t>
      </w:r>
      <w:proofErr w:type="spellStart"/>
      <w:r w:rsidRPr="006304E7">
        <w:rPr>
          <w:rFonts w:ascii="Arial" w:hAnsi="Arial" w:cs="Arial"/>
          <w:sz w:val="22"/>
          <w:szCs w:val="22"/>
        </w:rPr>
        <w:t>Fichas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Coberturas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Artificiales</w:t>
      </w:r>
      <w:proofErr w:type="spellEnd"/>
      <w:r w:rsidR="00F15655"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http://www.ign.es/siose/Documentacion/Guia_Tecnica_SIOSE/070727_Manual_Fotointerpretacion_anexo_IV_fichas_Artificialcomp.pdf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Guía orientativa de color para </w:t>
      </w:r>
      <w:proofErr w:type="spellStart"/>
      <w:r w:rsidRPr="006304E7">
        <w:rPr>
          <w:rFonts w:ascii="Arial" w:hAnsi="Arial" w:cs="Arial"/>
          <w:sz w:val="22"/>
          <w:szCs w:val="22"/>
        </w:rPr>
        <w:t>composiciones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304E7">
        <w:rPr>
          <w:rFonts w:ascii="Arial" w:hAnsi="Arial" w:cs="Arial"/>
          <w:sz w:val="22"/>
          <w:szCs w:val="22"/>
        </w:rPr>
        <w:t>infrarrojo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color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lastRenderedPageBreak/>
        <w:t>http://www.ign.es/siose/Documentacion/Guia_Tecnica_SIOSE/061101_Manual_Fotointerpretacion_anexoIV_Tabla_color.pdf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Guía </w:t>
      </w:r>
      <w:proofErr w:type="spellStart"/>
      <w:r w:rsidRPr="006304E7">
        <w:rPr>
          <w:rFonts w:ascii="Arial" w:hAnsi="Arial" w:cs="Arial"/>
          <w:sz w:val="22"/>
          <w:szCs w:val="22"/>
        </w:rPr>
        <w:t>técnica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del Mapa de Usos y </w:t>
      </w:r>
      <w:proofErr w:type="spellStart"/>
      <w:r w:rsidRPr="006304E7">
        <w:rPr>
          <w:rFonts w:ascii="Arial" w:hAnsi="Arial" w:cs="Arial"/>
          <w:sz w:val="22"/>
          <w:szCs w:val="22"/>
        </w:rPr>
        <w:t>Coberturas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Vegetales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6304E7">
        <w:rPr>
          <w:rFonts w:ascii="Arial" w:hAnsi="Arial" w:cs="Arial"/>
          <w:sz w:val="22"/>
          <w:szCs w:val="22"/>
        </w:rPr>
        <w:t>Suelo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04E7">
        <w:rPr>
          <w:rFonts w:ascii="Arial" w:hAnsi="Arial" w:cs="Arial"/>
          <w:sz w:val="22"/>
          <w:szCs w:val="22"/>
        </w:rPr>
        <w:t>Andalucía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1:25.000. Conté imatges de cobertes.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>http://www.juntadeandalucia.es/medioambiente/site/rediam/menuitem.04dc44281e5d53cf8ca78ca731525ea0/?vgnextoid=de07cb4af9245110VgnVCM1000000624e50aRCRD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Mapa forestal de España escala 1:25.000 Manual de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>. No conté imatges de boscos però és un bon recull de metodologia i de descripció de categories.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>http://www.nasdap.ejgv.euskadi.net/contenidos/informacion/inventario_forestal_2011/es_agripes/adjuntos/Manual%20Fotointerpretacion%20MFE25_v5_feb2010_2.pdf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Universidad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Nacional </w:t>
      </w:r>
      <w:proofErr w:type="spellStart"/>
      <w:r w:rsidRPr="006304E7">
        <w:rPr>
          <w:rFonts w:ascii="Arial" w:hAnsi="Arial" w:cs="Arial"/>
          <w:sz w:val="22"/>
          <w:szCs w:val="22"/>
        </w:rPr>
        <w:t>Abierta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y a Distancia (UNAD): "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6304E7">
        <w:rPr>
          <w:rFonts w:ascii="Arial" w:hAnsi="Arial" w:cs="Arial"/>
          <w:sz w:val="22"/>
          <w:szCs w:val="22"/>
        </w:rPr>
        <w:t>mapificación</w:t>
      </w:r>
      <w:proofErr w:type="spellEnd"/>
      <w:r w:rsidRPr="006304E7">
        <w:rPr>
          <w:rFonts w:ascii="Arial" w:hAnsi="Arial" w:cs="Arial"/>
          <w:sz w:val="22"/>
          <w:szCs w:val="22"/>
        </w:rPr>
        <w:t>". Especialment per fotografia aèria analògica.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>http://datateca.unad.edu.co/contenidos/201722/FOTOINTERPRETACION_eXe_2011/index.html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Organización de los </w:t>
      </w:r>
      <w:proofErr w:type="spellStart"/>
      <w:r w:rsidRPr="006304E7">
        <w:rPr>
          <w:rFonts w:ascii="Arial" w:hAnsi="Arial" w:cs="Arial"/>
          <w:sz w:val="22"/>
          <w:szCs w:val="22"/>
        </w:rPr>
        <w:t>Estados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Americanos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(OEA): "El Salvador - </w:t>
      </w:r>
      <w:proofErr w:type="spellStart"/>
      <w:r w:rsidRPr="006304E7">
        <w:rPr>
          <w:rFonts w:ascii="Arial" w:hAnsi="Arial" w:cs="Arial"/>
          <w:sz w:val="22"/>
          <w:szCs w:val="22"/>
        </w:rPr>
        <w:t>Zonificación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Agrícola - Fase II - Sistema de </w:t>
      </w:r>
      <w:proofErr w:type="spellStart"/>
      <w:r w:rsidRPr="006304E7">
        <w:rPr>
          <w:rFonts w:ascii="Arial" w:hAnsi="Arial" w:cs="Arial"/>
          <w:sz w:val="22"/>
          <w:szCs w:val="22"/>
        </w:rPr>
        <w:t>Información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para el </w:t>
      </w:r>
      <w:proofErr w:type="spellStart"/>
      <w:r w:rsidRPr="006304E7">
        <w:rPr>
          <w:rFonts w:ascii="Arial" w:hAnsi="Arial" w:cs="Arial"/>
          <w:sz w:val="22"/>
          <w:szCs w:val="22"/>
        </w:rPr>
        <w:t>Desarrollo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", Annex I.2 </w:t>
      </w:r>
      <w:proofErr w:type="spellStart"/>
      <w:r w:rsidRPr="006304E7">
        <w:rPr>
          <w:rFonts w:ascii="Arial" w:hAnsi="Arial" w:cs="Arial"/>
          <w:sz w:val="22"/>
          <w:szCs w:val="22"/>
        </w:rPr>
        <w:t>metodologías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basadas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aérea</w:t>
      </w:r>
      <w:proofErr w:type="spellEnd"/>
      <w:r w:rsidRPr="006304E7">
        <w:rPr>
          <w:rFonts w:ascii="Arial" w:hAnsi="Arial" w:cs="Arial"/>
          <w:sz w:val="22"/>
          <w:szCs w:val="22"/>
        </w:rPr>
        <w:t>. Especialment per metodologia d'ús de la fotografia aèria analògica per obtenir informació.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>http://www.oas.org/dsd/publications/Unit/oea35s/ch26.htm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González Vázquez, X.P. &amp; </w:t>
      </w:r>
      <w:proofErr w:type="spellStart"/>
      <w:r w:rsidRPr="006304E7">
        <w:rPr>
          <w:rFonts w:ascii="Arial" w:hAnsi="Arial" w:cs="Arial"/>
          <w:sz w:val="22"/>
          <w:szCs w:val="22"/>
        </w:rPr>
        <w:t>Marey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Pérez, M.F. (2006) "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los usos del </w:t>
      </w:r>
      <w:proofErr w:type="spellStart"/>
      <w:r w:rsidRPr="006304E7">
        <w:rPr>
          <w:rFonts w:ascii="Arial" w:hAnsi="Arial" w:cs="Arial"/>
          <w:sz w:val="22"/>
          <w:szCs w:val="22"/>
        </w:rPr>
        <w:t>suelo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". Síntesi de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d'usos del sòl com a tècnica.</w:t>
      </w:r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http://www.cartesia.org/data/apuntes/fotointerpretacion/articulo_fotointerpretacion_metacortex.pdf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Universidad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Múrcia. "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Geología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6304E7">
        <w:rPr>
          <w:rFonts w:ascii="Arial" w:hAnsi="Arial" w:cs="Arial"/>
          <w:sz w:val="22"/>
          <w:szCs w:val="22"/>
        </w:rPr>
        <w:t>Geomorfología</w:t>
      </w:r>
      <w:proofErr w:type="spellEnd"/>
      <w:r w:rsidRPr="006304E7">
        <w:rPr>
          <w:rFonts w:ascii="Arial" w:hAnsi="Arial" w:cs="Arial"/>
          <w:sz w:val="22"/>
          <w:szCs w:val="22"/>
        </w:rPr>
        <w:t>". Orientat cap a Geologia.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>http://www.um.es/geograf/sig/teledet/fotogeol.html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Universidad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Nacional de San Luis: "Apuntes para Trabajos </w:t>
      </w:r>
      <w:proofErr w:type="spellStart"/>
      <w:r w:rsidRPr="006304E7">
        <w:rPr>
          <w:rFonts w:ascii="Arial" w:hAnsi="Arial" w:cs="Arial"/>
          <w:sz w:val="22"/>
          <w:szCs w:val="22"/>
        </w:rPr>
        <w:t>Prácticos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>". Orientat cap a Geologia.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566856">
          <w:rPr>
            <w:rStyle w:val="Hipervnculo"/>
            <w:rFonts w:ascii="Arial" w:hAnsi="Arial" w:cs="Arial"/>
            <w:sz w:val="22"/>
            <w:szCs w:val="22"/>
          </w:rPr>
          <w:t>http://www0.unsl.edu.ar/~geo/materias/Elementos_de_Geologia/documentos/contenidos/apoyo_teorico/APU-2011-Fotointerpret.pdf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http://rscc.umn.edu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6304E7">
        <w:rPr>
          <w:rFonts w:ascii="Arial" w:hAnsi="Arial" w:cs="Arial"/>
          <w:sz w:val="22"/>
          <w:szCs w:val="22"/>
        </w:rPr>
        <w:t>Iowa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6304E7">
        <w:rPr>
          <w:rFonts w:ascii="Arial" w:hAnsi="Arial" w:cs="Arial"/>
          <w:sz w:val="22"/>
          <w:szCs w:val="22"/>
        </w:rPr>
        <w:t>University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: "Natural </w:t>
      </w:r>
      <w:proofErr w:type="spellStart"/>
      <w:r w:rsidRPr="006304E7">
        <w:rPr>
          <w:rFonts w:ascii="Arial" w:hAnsi="Arial" w:cs="Arial"/>
          <w:sz w:val="22"/>
          <w:szCs w:val="22"/>
        </w:rPr>
        <w:t>Resource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Photogrammetry and </w:t>
      </w:r>
      <w:proofErr w:type="spellStart"/>
      <w:r w:rsidRPr="006304E7">
        <w:rPr>
          <w:rFonts w:ascii="Arial" w:hAnsi="Arial" w:cs="Arial"/>
          <w:sz w:val="22"/>
          <w:szCs w:val="22"/>
        </w:rPr>
        <w:t>Geographic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Information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Systems". Molt complet sobre el tema del títol, un resum de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304E7">
        <w:rPr>
          <w:rFonts w:ascii="Arial" w:hAnsi="Arial" w:cs="Arial"/>
          <w:sz w:val="22"/>
          <w:szCs w:val="22"/>
        </w:rPr>
        <w:t>Week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6.</w:t>
      </w:r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http://www.nrem.iastate.edu/class/nrem345.htm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>García Rodríguez, P.; Sanz Donaire, J.J.; Pérez González, M.E.; Navarro Madrid, A. (</w:t>
      </w:r>
      <w:proofErr w:type="spellStart"/>
      <w:r w:rsidRPr="006304E7">
        <w:rPr>
          <w:rFonts w:ascii="Arial" w:hAnsi="Arial" w:cs="Arial"/>
          <w:sz w:val="22"/>
          <w:szCs w:val="22"/>
        </w:rPr>
        <w:t>Universidad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Complutense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Madrid) (2013): “Guía </w:t>
      </w:r>
      <w:proofErr w:type="spellStart"/>
      <w:r w:rsidRPr="006304E7">
        <w:rPr>
          <w:rFonts w:ascii="Arial" w:hAnsi="Arial" w:cs="Arial"/>
          <w:sz w:val="22"/>
          <w:szCs w:val="22"/>
        </w:rPr>
        <w:t>práctica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04E7">
        <w:rPr>
          <w:rFonts w:ascii="Arial" w:hAnsi="Arial" w:cs="Arial"/>
          <w:sz w:val="22"/>
          <w:szCs w:val="22"/>
        </w:rPr>
        <w:t>teledetección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fotointerpretación</w:t>
      </w:r>
      <w:proofErr w:type="spellEnd"/>
      <w:r w:rsidRPr="006304E7">
        <w:rPr>
          <w:rFonts w:ascii="Arial" w:hAnsi="Arial" w:cs="Arial"/>
          <w:sz w:val="22"/>
          <w:szCs w:val="22"/>
        </w:rPr>
        <w:t>”. Petita part teòrica i part pràctica orientada a Geologia.</w:t>
      </w:r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http://eprints.ucm.es/17444/1/GUIA_PRACTICA_TELEDETECCION.pdf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Tortosa, </w:t>
      </w:r>
      <w:proofErr w:type="spellStart"/>
      <w:r w:rsidRPr="006304E7">
        <w:rPr>
          <w:rFonts w:ascii="Arial" w:hAnsi="Arial" w:cs="Arial"/>
          <w:sz w:val="22"/>
          <w:szCs w:val="22"/>
        </w:rPr>
        <w:t>Delio</w:t>
      </w:r>
      <w:proofErr w:type="spellEnd"/>
      <w:r w:rsidRPr="006304E7">
        <w:rPr>
          <w:rFonts w:ascii="Arial" w:hAnsi="Arial" w:cs="Arial"/>
          <w:sz w:val="22"/>
          <w:szCs w:val="22"/>
        </w:rPr>
        <w:t>: "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Course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". </w:t>
      </w:r>
      <w:proofErr w:type="spellStart"/>
      <w:r w:rsidRPr="006304E7">
        <w:rPr>
          <w:rFonts w:ascii="Arial" w:hAnsi="Arial" w:cs="Arial"/>
          <w:sz w:val="22"/>
          <w:szCs w:val="22"/>
        </w:rPr>
        <w:t>This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guide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was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produced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as part of a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course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304E7">
        <w:rPr>
          <w:rFonts w:ascii="Arial" w:hAnsi="Arial" w:cs="Arial"/>
          <w:sz w:val="22"/>
          <w:szCs w:val="22"/>
        </w:rPr>
        <w:t>Lake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Superior State </w:t>
      </w:r>
      <w:proofErr w:type="spellStart"/>
      <w:r w:rsidRPr="006304E7">
        <w:rPr>
          <w:rFonts w:ascii="Arial" w:hAnsi="Arial" w:cs="Arial"/>
          <w:sz w:val="22"/>
          <w:szCs w:val="22"/>
        </w:rPr>
        <w:t>University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. El Topic 5 està dedicat a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</w:t>
      </w:r>
      <w:proofErr w:type="spellEnd"/>
      <w:r w:rsidRPr="006304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http://hosting.soonet.ca/eliris/remotesensing/bl130intro.htm</w:t>
      </w:r>
    </w:p>
    <w:p w:rsidR="006304E7" w:rsidRPr="006304E7" w:rsidRDefault="006304E7" w:rsidP="00F1565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04E7">
        <w:rPr>
          <w:rFonts w:ascii="Arial" w:hAnsi="Arial" w:cs="Arial"/>
          <w:sz w:val="22"/>
          <w:szCs w:val="22"/>
        </w:rPr>
        <w:t xml:space="preserve">Japan </w:t>
      </w:r>
      <w:proofErr w:type="spellStart"/>
      <w:r w:rsidRPr="006304E7">
        <w:rPr>
          <w:rFonts w:ascii="Arial" w:hAnsi="Arial" w:cs="Arial"/>
          <w:sz w:val="22"/>
          <w:szCs w:val="22"/>
        </w:rPr>
        <w:t>Association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(1993): "</w:t>
      </w:r>
      <w:proofErr w:type="spellStart"/>
      <w:r w:rsidRPr="006304E7">
        <w:rPr>
          <w:rFonts w:ascii="Arial" w:hAnsi="Arial" w:cs="Arial"/>
          <w:sz w:val="22"/>
          <w:szCs w:val="22"/>
        </w:rPr>
        <w:t>Remote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Sensing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4E7">
        <w:rPr>
          <w:rFonts w:ascii="Arial" w:hAnsi="Arial" w:cs="Arial"/>
          <w:sz w:val="22"/>
          <w:szCs w:val="22"/>
        </w:rPr>
        <w:t>Note</w:t>
      </w:r>
      <w:proofErr w:type="spellEnd"/>
      <w:r w:rsidRPr="006304E7">
        <w:rPr>
          <w:rFonts w:ascii="Arial" w:hAnsi="Arial" w:cs="Arial"/>
          <w:sz w:val="22"/>
          <w:szCs w:val="22"/>
        </w:rPr>
        <w:t xml:space="preserve">". Reedició i actualització d'un llibre de 1975, l'arxiu 08_Chapter07.pdf fa referència a </w:t>
      </w:r>
      <w:proofErr w:type="spellStart"/>
      <w:r w:rsidRPr="006304E7">
        <w:rPr>
          <w:rFonts w:ascii="Arial" w:hAnsi="Arial" w:cs="Arial"/>
          <w:sz w:val="22"/>
          <w:szCs w:val="22"/>
        </w:rPr>
        <w:t>fotointerpretació</w:t>
      </w:r>
      <w:proofErr w:type="spellEnd"/>
      <w:r w:rsidRPr="006304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04E7">
        <w:rPr>
          <w:rFonts w:ascii="Arial" w:hAnsi="Arial" w:cs="Arial"/>
          <w:sz w:val="22"/>
          <w:szCs w:val="22"/>
        </w:rPr>
        <w:t>http://www.jars1974.net/pdf/rsnote_e.html</w:t>
      </w:r>
    </w:p>
    <w:p w:rsidR="000B3F24" w:rsidRPr="009267B7" w:rsidRDefault="000B3F24" w:rsidP="0052052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20529" w:rsidRPr="007B0E45" w:rsidRDefault="00520529" w:rsidP="00520529">
      <w:pPr>
        <w:jc w:val="both"/>
        <w:rPr>
          <w:rFonts w:ascii="Arial" w:hAnsi="Arial" w:cs="Arial"/>
          <w:lang w:val="pt-PT" w:eastAsia="en-US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7. METODOLOGIA DOCENT</w:t>
      </w:r>
    </w:p>
    <w:p w:rsidR="000B3F24" w:rsidRDefault="000B3F24" w:rsidP="000B3F24">
      <w:pPr>
        <w:pStyle w:val="Textoindependiente"/>
        <w:rPr>
          <w:rStyle w:val="text1"/>
          <w:rFonts w:cs="Arial"/>
          <w:color w:val="1F497D"/>
          <w:sz w:val="22"/>
        </w:rPr>
      </w:pPr>
    </w:p>
    <w:p w:rsidR="00906F88" w:rsidRPr="00906F88" w:rsidRDefault="00906F88" w:rsidP="00906F88">
      <w:pPr>
        <w:pStyle w:val="Textoindependiente"/>
        <w:rPr>
          <w:rStyle w:val="text1"/>
          <w:rFonts w:cs="Arial"/>
          <w:color w:val="auto"/>
          <w:sz w:val="22"/>
        </w:rPr>
      </w:pPr>
      <w:bookmarkStart w:id="1" w:name="OLE_LINK6"/>
      <w:bookmarkStart w:id="2" w:name="OLE_LINK7"/>
      <w:r w:rsidRPr="00906F88">
        <w:rPr>
          <w:rStyle w:val="text1"/>
          <w:rFonts w:cs="Arial"/>
          <w:color w:val="auto"/>
          <w:sz w:val="22"/>
        </w:rPr>
        <w:t>Activitats d’aprenentatge:</w:t>
      </w:r>
    </w:p>
    <w:p w:rsidR="00DB28D9" w:rsidRPr="00DB28D9" w:rsidRDefault="00DB28D9" w:rsidP="002778FA">
      <w:pPr>
        <w:pStyle w:val="Textoindependiente"/>
        <w:numPr>
          <w:ilvl w:val="0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Dirigides:</w:t>
      </w:r>
    </w:p>
    <w:p w:rsidR="00DB28D9" w:rsidRPr="00DB28D9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Classes magistrals / expositives</w:t>
      </w:r>
    </w:p>
    <w:p w:rsidR="00DB28D9" w:rsidRPr="00DB28D9" w:rsidRDefault="00DB28D9" w:rsidP="002778FA">
      <w:pPr>
        <w:pStyle w:val="Textoindependiente"/>
        <w:numPr>
          <w:ilvl w:val="0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Supervisades:</w:t>
      </w:r>
    </w:p>
    <w:p w:rsidR="00DB28D9" w:rsidRPr="00DB28D9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Pràctiques d’aula</w:t>
      </w:r>
    </w:p>
    <w:p w:rsidR="00DB28D9" w:rsidRPr="00DB28D9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Tutories</w:t>
      </w:r>
    </w:p>
    <w:p w:rsidR="00DB28D9" w:rsidRPr="00DB28D9" w:rsidRDefault="00DB28D9" w:rsidP="002778FA">
      <w:pPr>
        <w:pStyle w:val="Textoindependiente"/>
        <w:numPr>
          <w:ilvl w:val="0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Autònomes:</w:t>
      </w:r>
    </w:p>
    <w:p w:rsidR="00DB28D9" w:rsidRPr="00DB28D9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Elaboració de treballs</w:t>
      </w:r>
    </w:p>
    <w:p w:rsidR="00DB28D9" w:rsidRPr="00DB28D9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Estudi personal</w:t>
      </w:r>
    </w:p>
    <w:p w:rsidR="00A70B62" w:rsidRPr="00A70B62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</w:rPr>
      </w:pPr>
      <w:r w:rsidRPr="00DB28D9">
        <w:rPr>
          <w:rStyle w:val="text1"/>
          <w:rFonts w:cs="Arial"/>
          <w:color w:val="auto"/>
          <w:sz w:val="22"/>
        </w:rPr>
        <w:t>Lectura d’articles / informes d’interès</w:t>
      </w:r>
    </w:p>
    <w:p w:rsidR="00DB28D9" w:rsidRDefault="00DB28D9" w:rsidP="000B3F24">
      <w:pPr>
        <w:pStyle w:val="Textoindependiente"/>
        <w:rPr>
          <w:rStyle w:val="text1"/>
          <w:rFonts w:cs="Arial"/>
          <w:b/>
          <w:color w:val="auto"/>
          <w:sz w:val="22"/>
        </w:rPr>
      </w:pPr>
    </w:p>
    <w:p w:rsidR="000B3F24" w:rsidRDefault="000B3F24" w:rsidP="000B3F24">
      <w:pPr>
        <w:pStyle w:val="Textoindependiente"/>
        <w:rPr>
          <w:rStyle w:val="text1"/>
          <w:rFonts w:cs="Arial"/>
          <w:b/>
          <w:color w:val="auto"/>
          <w:sz w:val="22"/>
        </w:rPr>
      </w:pPr>
      <w:r w:rsidRPr="000B3F24">
        <w:rPr>
          <w:rStyle w:val="text1"/>
          <w:rFonts w:cs="Arial"/>
          <w:b/>
          <w:color w:val="auto"/>
          <w:sz w:val="22"/>
        </w:rPr>
        <w:t>7.1 ACTIVITATS DE FORMACIÓ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6"/>
        <w:gridCol w:w="701"/>
        <w:gridCol w:w="850"/>
        <w:gridCol w:w="851"/>
        <w:gridCol w:w="3124"/>
      </w:tblGrid>
      <w:tr w:rsidR="000B3F24" w:rsidRPr="007B0E45" w:rsidTr="000B3F24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1"/>
          <w:bookmarkEnd w:id="2"/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Títol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Hores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Resultats d’aprenentatge</w:t>
            </w:r>
          </w:p>
        </w:tc>
      </w:tr>
      <w:tr w:rsidR="00380ECD" w:rsidRPr="007B0E45" w:rsidTr="00380ECD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color w:val="424242"/>
                <w:sz w:val="20"/>
              </w:rPr>
            </w:pPr>
            <w:r w:rsidRPr="007B0E45">
              <w:rPr>
                <w:rFonts w:ascii="Arial" w:eastAsia="Arial" w:hAnsi="Arial" w:cs="Arial"/>
                <w:b/>
                <w:color w:val="424242"/>
                <w:sz w:val="20"/>
              </w:rPr>
              <w:t>Tipus: Dirigides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7B0E45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380ECD" w:rsidRPr="007B0E45" w:rsidRDefault="00380ECD" w:rsidP="00380EC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380ECD" w:rsidRPr="007B0E45" w:rsidTr="0061134F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134F" w:rsidRPr="007B0E45" w:rsidTr="0061134F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906F88">
              <w:rPr>
                <w:rFonts w:ascii="Arial" w:eastAsia="Arial" w:hAnsi="Arial" w:cs="Arial"/>
                <w:color w:val="424242"/>
                <w:sz w:val="20"/>
              </w:rPr>
              <w:t>Classes magistrals / expositives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38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1.5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8A7BB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0366F4">
              <w:rPr>
                <w:rFonts w:ascii="Arial" w:eastAsia="Arial" w:hAnsi="Arial" w:cs="Arial"/>
                <w:color w:val="424242"/>
                <w:sz w:val="20"/>
              </w:rPr>
              <w:t>E01.06, E05.01</w:t>
            </w:r>
          </w:p>
        </w:tc>
      </w:tr>
      <w:tr w:rsidR="0061134F" w:rsidRPr="007B0E45" w:rsidTr="0061134F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380ECD" w:rsidRPr="007B0E45" w:rsidTr="0061134F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7B0E45">
              <w:rPr>
                <w:rFonts w:ascii="Arial" w:eastAsia="Arial" w:hAnsi="Arial" w:cs="Arial"/>
                <w:b/>
                <w:color w:val="424242"/>
                <w:sz w:val="20"/>
              </w:rPr>
              <w:t>Tipus: Supervisades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380ECD" w:rsidRPr="007B0E45" w:rsidRDefault="00380ECD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380ECD" w:rsidRPr="007B0E45" w:rsidRDefault="00380ECD" w:rsidP="0061134F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7B0E45">
              <w:rPr>
                <w:rFonts w:ascii="Arial" w:eastAsia="Arial" w:hAnsi="Arial" w:cs="Arial"/>
                <w:color w:val="424242"/>
                <w:sz w:val="20"/>
              </w:rPr>
              <w:t>.</w:t>
            </w:r>
          </w:p>
        </w:tc>
      </w:tr>
      <w:tr w:rsidR="00380ECD" w:rsidRPr="007B0E45" w:rsidTr="0061134F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380ECD" w:rsidRPr="007B0E45" w:rsidRDefault="00380ECD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380ECD" w:rsidRPr="007B0E45" w:rsidRDefault="00380ECD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7B0E45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134F" w:rsidRPr="007B0E45" w:rsidTr="0061134F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906F88">
              <w:rPr>
                <w:rFonts w:ascii="Arial" w:eastAsia="Arial" w:hAnsi="Arial" w:cs="Arial"/>
                <w:color w:val="424242"/>
                <w:sz w:val="20"/>
              </w:rPr>
              <w:t>Pràctiques d’aula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532066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37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1.5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0366F4">
              <w:rPr>
                <w:rFonts w:ascii="Arial" w:eastAsia="Arial" w:hAnsi="Arial" w:cs="Arial"/>
                <w:color w:val="424242"/>
                <w:sz w:val="20"/>
              </w:rPr>
              <w:t>E01.06, E05.01</w:t>
            </w:r>
          </w:p>
        </w:tc>
      </w:tr>
      <w:tr w:rsidR="0061134F" w:rsidRPr="007B0E45" w:rsidTr="0061134F">
        <w:trPr>
          <w:trHeight w:val="197"/>
          <w:jc w:val="center"/>
        </w:trPr>
        <w:tc>
          <w:tcPr>
            <w:tcW w:w="360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134F" w:rsidRPr="007B0E45" w:rsidTr="0061134F">
        <w:trPr>
          <w:trHeight w:val="18"/>
          <w:jc w:val="center"/>
        </w:trPr>
        <w:tc>
          <w:tcPr>
            <w:tcW w:w="3606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:rsidR="0061134F" w:rsidRPr="007B23EE" w:rsidRDefault="0061134F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Tutories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134F" w:rsidRPr="007B0E45" w:rsidTr="0061134F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bottom w:val="single" w:sz="8" w:space="0" w:color="808080" w:themeColor="background1" w:themeShade="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B23EE" w:rsidRPr="007B0E45" w:rsidTr="0061134F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7B23EE" w:rsidRPr="007B0E45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7B0E45">
              <w:rPr>
                <w:rFonts w:ascii="Arial" w:eastAsia="Arial" w:hAnsi="Arial" w:cs="Arial"/>
                <w:b/>
                <w:color w:val="424242"/>
                <w:sz w:val="20"/>
              </w:rPr>
              <w:t>Tipus: Autònomes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7B23EE" w:rsidRPr="007B0E45" w:rsidRDefault="007B23EE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7B0E45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B23EE" w:rsidRPr="007B0E45" w:rsidRDefault="007B23EE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7B0E45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B23EE" w:rsidRPr="007B0E45" w:rsidTr="0061134F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B23EE" w:rsidRPr="007B0E45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7B23EE" w:rsidRPr="007B0E45" w:rsidRDefault="007B23EE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7B0E45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B23EE" w:rsidRPr="007B0E45" w:rsidRDefault="007B23EE" w:rsidP="0061134F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7B0E45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61134F" w:rsidRPr="007B0E45" w:rsidTr="0061134F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906F88">
              <w:rPr>
                <w:rFonts w:ascii="Arial" w:eastAsia="Arial" w:hAnsi="Arial" w:cs="Arial"/>
                <w:color w:val="424242"/>
                <w:sz w:val="20"/>
              </w:rPr>
              <w:t>Elaboració de treballs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75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1134F" w:rsidRPr="007B0E45" w:rsidRDefault="0061134F" w:rsidP="0061134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24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61134F" w:rsidRPr="007B0E45" w:rsidRDefault="0061134F" w:rsidP="0033643D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 w:rsidRPr="000366F4">
              <w:rPr>
                <w:rFonts w:ascii="Arial" w:eastAsia="Arial" w:hAnsi="Arial" w:cs="Arial"/>
                <w:color w:val="424242"/>
                <w:sz w:val="20"/>
              </w:rPr>
              <w:t>E01.06, E05.01</w:t>
            </w:r>
          </w:p>
        </w:tc>
      </w:tr>
      <w:tr w:rsidR="0061134F" w:rsidRPr="007B0E45" w:rsidTr="00D41825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134F" w:rsidRPr="007B0E45" w:rsidRDefault="0061134F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134F" w:rsidRPr="007B0E45" w:rsidRDefault="0061134F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61134F" w:rsidRPr="007B0E45" w:rsidRDefault="0061134F" w:rsidP="00A70B6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61134F" w:rsidRPr="007B0E45" w:rsidTr="00FE4214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906F88">
              <w:rPr>
                <w:rFonts w:ascii="Arial" w:eastAsia="Arial" w:hAnsi="Arial" w:cs="Arial"/>
                <w:color w:val="424242"/>
                <w:sz w:val="20"/>
              </w:rPr>
              <w:t>Estudi personal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134F" w:rsidRPr="007B0E45" w:rsidTr="00C420B1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1134F" w:rsidRPr="007B0E45" w:rsidRDefault="0061134F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61134F" w:rsidRPr="007B0E45" w:rsidTr="00661874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61134F" w:rsidRPr="00906F88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 w:rsidRPr="002B342B">
              <w:rPr>
                <w:rFonts w:ascii="Arial" w:eastAsia="Arial" w:hAnsi="Arial" w:cs="Arial"/>
                <w:color w:val="424242"/>
                <w:sz w:val="20"/>
              </w:rPr>
              <w:t>Lectura d’articles / informes d’interès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61134F" w:rsidRPr="007B0E45" w:rsidRDefault="0061134F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134F" w:rsidRPr="007B0E45" w:rsidTr="0061134F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61134F" w:rsidRPr="00906F88" w:rsidRDefault="0061134F" w:rsidP="002A3B5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1134F" w:rsidRPr="007B0E45" w:rsidRDefault="0061134F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</w:tbl>
    <w:p w:rsidR="00FE7939" w:rsidRDefault="00FE7939" w:rsidP="000B3F24">
      <w:pPr>
        <w:pStyle w:val="Textoindependiente"/>
        <w:rPr>
          <w:rStyle w:val="text1"/>
          <w:rFonts w:cs="Arial"/>
          <w:b/>
          <w:sz w:val="22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ca-ES"/>
        </w:rPr>
        <w:t>8.  SISTEMA D'AVALUACIÓ</w:t>
      </w:r>
    </w:p>
    <w:p w:rsidR="00EE485E" w:rsidRPr="00EE485E" w:rsidRDefault="00EE485E" w:rsidP="00EE485E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</w:rPr>
      </w:pPr>
      <w:r w:rsidRPr="00EE485E">
        <w:rPr>
          <w:rFonts w:asciiTheme="minorHAnsi" w:hAnsiTheme="minorHAnsi" w:cs="Arial"/>
          <w:sz w:val="22"/>
          <w:szCs w:val="22"/>
        </w:rPr>
        <w:t xml:space="preserve">L’avaluació d’aquesta assignatura consta del següent sistema: </w:t>
      </w:r>
    </w:p>
    <w:p w:rsidR="00F539C2" w:rsidRDefault="00816D43" w:rsidP="002778FA">
      <w:pPr>
        <w:pStyle w:val="Textoindependiente"/>
        <w:numPr>
          <w:ilvl w:val="0"/>
          <w:numId w:val="6"/>
        </w:numPr>
        <w:spacing w:after="120" w:line="312" w:lineRule="auto"/>
        <w:rPr>
          <w:rFonts w:cs="Arial"/>
          <w:sz w:val="22"/>
          <w:szCs w:val="22"/>
        </w:rPr>
      </w:pPr>
      <w:r w:rsidRPr="00816D43">
        <w:rPr>
          <w:rFonts w:cs="Arial"/>
          <w:sz w:val="22"/>
          <w:szCs w:val="22"/>
        </w:rPr>
        <w:t>La realització de diferents treballs pràctics proposats al llarg de la docència del mòdul i lliurats dins del termini fixat, que valdran un 100% de la nota final. Es valorarà una presentació formal correcta i una elaboració acurada</w:t>
      </w:r>
    </w:p>
    <w:p w:rsidR="00F539C2" w:rsidRPr="00F539C2" w:rsidRDefault="00F539C2" w:rsidP="00F539C2">
      <w:pPr>
        <w:pStyle w:val="Textoindependiente"/>
        <w:spacing w:after="120" w:line="312" w:lineRule="auto"/>
        <w:ind w:left="1065"/>
        <w:rPr>
          <w:rFonts w:cs="Arial"/>
          <w:sz w:val="22"/>
          <w:szCs w:val="22"/>
        </w:rPr>
      </w:pPr>
    </w:p>
    <w:p w:rsidR="000B3F24" w:rsidRPr="000B3F24" w:rsidRDefault="000B3F24" w:rsidP="00380ECD">
      <w:pPr>
        <w:pStyle w:val="Textoindependiente"/>
        <w:rPr>
          <w:rStyle w:val="text1"/>
          <w:rFonts w:cs="Arial"/>
          <w:b/>
          <w:color w:val="auto"/>
          <w:sz w:val="22"/>
        </w:rPr>
      </w:pPr>
      <w:r w:rsidRPr="000B3F24">
        <w:rPr>
          <w:rStyle w:val="text1"/>
          <w:rFonts w:cs="Arial"/>
          <w:b/>
          <w:color w:val="auto"/>
          <w:sz w:val="22"/>
        </w:rPr>
        <w:t>8.1 ACTIVITATS D’AVALUACIÓ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1559"/>
        <w:gridCol w:w="1417"/>
        <w:gridCol w:w="1276"/>
        <w:gridCol w:w="2266"/>
      </w:tblGrid>
      <w:tr w:rsidR="000B3F24" w:rsidRPr="007B0E45" w:rsidTr="005D2C8E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Títol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Pes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Hores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Resultats d’aprenentatge</w:t>
            </w:r>
          </w:p>
        </w:tc>
      </w:tr>
      <w:tr w:rsidR="000B3F24" w:rsidRPr="007B0E45" w:rsidTr="007A2558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7B0E45" w:rsidRDefault="007A2558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Treballs pràctics</w:t>
            </w:r>
          </w:p>
        </w:tc>
        <w:tc>
          <w:tcPr>
            <w:tcW w:w="1559" w:type="dxa"/>
            <w:vAlign w:val="bottom"/>
          </w:tcPr>
          <w:p w:rsidR="000B3F24" w:rsidRPr="007B0E45" w:rsidRDefault="000B3F24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0B3F24" w:rsidRPr="007B0E45" w:rsidRDefault="00BC61AB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100</w:t>
            </w:r>
            <w:r w:rsidR="007A2558">
              <w:rPr>
                <w:rFonts w:ascii="Arial" w:eastAsia="Arial" w:hAnsi="Arial" w:cs="Arial"/>
                <w:color w:val="424242"/>
                <w:sz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7B0E45" w:rsidRDefault="00BC61AB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104.60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7B0E45" w:rsidRDefault="00BC61AB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4.20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7B0E45" w:rsidRDefault="00BC61AB" w:rsidP="009225FC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BC61AB">
              <w:rPr>
                <w:rFonts w:ascii="Arial" w:eastAsia="Arial" w:hAnsi="Arial" w:cs="Arial"/>
                <w:color w:val="424242"/>
                <w:sz w:val="20"/>
              </w:rPr>
              <w:t>E01.06, E05.01</w:t>
            </w:r>
          </w:p>
        </w:tc>
      </w:tr>
      <w:tr w:rsidR="000B3F24" w:rsidRPr="007B0E45" w:rsidTr="007A2558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  <w:vAlign w:val="bottom"/>
          </w:tcPr>
          <w:p w:rsidR="000B3F24" w:rsidRPr="007B0E45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E16F6D" w:rsidRPr="007B0E45" w:rsidTr="00474C08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6F6D" w:rsidRPr="007B0E45" w:rsidRDefault="00E16F6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E16F6D">
              <w:rPr>
                <w:rFonts w:ascii="Arial" w:eastAsia="Arial" w:hAnsi="Arial" w:cs="Arial"/>
                <w:color w:val="424242"/>
                <w:sz w:val="20"/>
              </w:rPr>
              <w:t>Observacions</w:t>
            </w:r>
          </w:p>
        </w:tc>
        <w:tc>
          <w:tcPr>
            <w:tcW w:w="6518" w:type="dxa"/>
            <w:gridSpan w:val="4"/>
            <w:vMerge w:val="restart"/>
            <w:vAlign w:val="bottom"/>
          </w:tcPr>
          <w:p w:rsidR="00E16F6D" w:rsidRPr="00E16F6D" w:rsidRDefault="00E16F6D" w:rsidP="0093267C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</w:rPr>
            </w:pPr>
            <w:r w:rsidRPr="00812DD4">
              <w:rPr>
                <w:rFonts w:ascii="Arial" w:eastAsia="Arial" w:hAnsi="Arial" w:cs="Arial"/>
                <w:color w:val="424242"/>
                <w:sz w:val="20"/>
              </w:rPr>
              <w:t>Es realitzen un mínim de tres activitats entre les dues tipologies descrites anteriorment. Cap de les activitats d'avaluació representarà més del 50% de la qualificació final del mòdul</w:t>
            </w:r>
          </w:p>
        </w:tc>
      </w:tr>
      <w:tr w:rsidR="00E16F6D" w:rsidRPr="007B0E45" w:rsidTr="00474C08">
        <w:trPr>
          <w:trHeight w:val="139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6F6D" w:rsidRPr="007B0E45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6518" w:type="dxa"/>
            <w:gridSpan w:val="4"/>
            <w:vMerge/>
            <w:tcBorders>
              <w:bottom w:val="single" w:sz="8" w:space="0" w:color="808080"/>
            </w:tcBorders>
            <w:vAlign w:val="bottom"/>
          </w:tcPr>
          <w:p w:rsidR="00E16F6D" w:rsidRPr="007B0E45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0B3F24" w:rsidRPr="007B0E45" w:rsidRDefault="000B3F24" w:rsidP="000B3F24">
      <w:pPr>
        <w:rPr>
          <w:rFonts w:ascii="Arial" w:hAnsi="Arial" w:cs="Arial"/>
          <w:lang w:eastAsia="en-US"/>
        </w:rPr>
      </w:pPr>
    </w:p>
    <w:p w:rsidR="000B3F24" w:rsidRPr="007B0E45" w:rsidRDefault="000B3F24" w:rsidP="000B3F24">
      <w:pPr>
        <w:tabs>
          <w:tab w:val="left" w:pos="0"/>
        </w:tabs>
        <w:spacing w:line="360" w:lineRule="auto"/>
        <w:ind w:right="848"/>
        <w:rPr>
          <w:rFonts w:ascii="Arial" w:hAnsi="Arial" w:cs="Arial"/>
          <w:b/>
          <w:bCs/>
          <w:iCs/>
          <w:sz w:val="22"/>
          <w:szCs w:val="22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9. PLANIFICACIÓ DE LA DOCÈNCIA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988"/>
        <w:gridCol w:w="3180"/>
        <w:gridCol w:w="1742"/>
      </w:tblGrid>
      <w:tr w:rsidR="000B3F24" w:rsidRPr="007B0E45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SETMANA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MÈTODE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7B0E45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HORES</w:t>
            </w:r>
          </w:p>
        </w:tc>
      </w:tr>
      <w:tr w:rsidR="000E3305" w:rsidRPr="007B0E45" w:rsidTr="000E3305">
        <w:trPr>
          <w:trHeight w:val="1630"/>
          <w:jc w:val="center"/>
        </w:trPr>
        <w:tc>
          <w:tcPr>
            <w:tcW w:w="1320" w:type="dxa"/>
          </w:tcPr>
          <w:p w:rsidR="000E3305" w:rsidRPr="007B0E45" w:rsidRDefault="00176292" w:rsidP="005D2C8E">
            <w:pPr>
              <w:pStyle w:val="Textoindependient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16-19</w:t>
            </w:r>
          </w:p>
        </w:tc>
        <w:tc>
          <w:tcPr>
            <w:tcW w:w="2988" w:type="dxa"/>
          </w:tcPr>
          <w:p w:rsidR="000E3305" w:rsidRPr="007B0E45" w:rsidRDefault="000E3305" w:rsidP="005D2C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Mètodes Estadístics</w:t>
            </w:r>
          </w:p>
        </w:tc>
        <w:tc>
          <w:tcPr>
            <w:tcW w:w="3180" w:type="dxa"/>
            <w:vMerge w:val="restart"/>
          </w:tcPr>
          <w:p w:rsidR="000E3305" w:rsidRPr="009B27DA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B27DA">
              <w:rPr>
                <w:rFonts w:ascii="Arial" w:hAnsi="Arial" w:cs="Arial"/>
                <w:sz w:val="22"/>
                <w:szCs w:val="22"/>
              </w:rPr>
              <w:t>Classe</w:t>
            </w:r>
            <w:r>
              <w:rPr>
                <w:rFonts w:ascii="Arial" w:hAnsi="Arial" w:cs="Arial"/>
                <w:sz w:val="22"/>
                <w:szCs w:val="22"/>
              </w:rPr>
              <w:t>s magistrals / expositive</w:t>
            </w:r>
            <w:r w:rsidRPr="009B27DA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0E3305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B27DA">
              <w:rPr>
                <w:rFonts w:ascii="Arial" w:hAnsi="Arial" w:cs="Arial"/>
                <w:sz w:val="22"/>
                <w:szCs w:val="22"/>
              </w:rPr>
              <w:t>Clas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B27DA">
              <w:rPr>
                <w:rFonts w:ascii="Arial" w:hAnsi="Arial" w:cs="Arial"/>
                <w:sz w:val="22"/>
                <w:szCs w:val="22"/>
              </w:rPr>
              <w:t>es de resolució d</w:t>
            </w:r>
            <w:r>
              <w:rPr>
                <w:rFonts w:ascii="Arial" w:hAnsi="Arial" w:cs="Arial"/>
                <w:sz w:val="22"/>
                <w:szCs w:val="22"/>
              </w:rPr>
              <w:t>’exercicis</w:t>
            </w:r>
          </w:p>
          <w:p w:rsidR="000E3305" w:rsidRPr="009B27DA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Prà</w:t>
            </w:r>
            <w:r w:rsidRPr="009B27DA">
              <w:rPr>
                <w:rFonts w:ascii="Arial" w:hAnsi="Arial" w:cs="Arial"/>
                <w:sz w:val="22"/>
                <w:szCs w:val="22"/>
              </w:rPr>
              <w:t>cti</w:t>
            </w:r>
            <w:r>
              <w:rPr>
                <w:rFonts w:ascii="Arial" w:hAnsi="Arial" w:cs="Arial"/>
                <w:sz w:val="22"/>
                <w:szCs w:val="22"/>
              </w:rPr>
              <w:t>ques</w:t>
            </w:r>
            <w:r w:rsidRPr="009B27DA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9B27DA">
              <w:rPr>
                <w:rFonts w:ascii="Arial" w:hAnsi="Arial" w:cs="Arial"/>
                <w:sz w:val="22"/>
                <w:szCs w:val="22"/>
              </w:rPr>
              <w:t>aula</w:t>
            </w:r>
          </w:p>
          <w:p w:rsidR="000E3305" w:rsidRPr="009B27DA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Tutories</w:t>
            </w:r>
          </w:p>
          <w:p w:rsidR="000E3305" w:rsidRPr="009B27DA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Elaboració</w:t>
            </w:r>
            <w:r w:rsidRPr="009B27DA">
              <w:rPr>
                <w:rFonts w:ascii="Arial" w:hAnsi="Arial" w:cs="Arial"/>
                <w:sz w:val="22"/>
                <w:szCs w:val="22"/>
              </w:rPr>
              <w:t xml:space="preserve"> de tr</w:t>
            </w:r>
            <w:r>
              <w:rPr>
                <w:rFonts w:ascii="Arial" w:hAnsi="Arial" w:cs="Arial"/>
                <w:sz w:val="22"/>
                <w:szCs w:val="22"/>
              </w:rPr>
              <w:t>eballs</w:t>
            </w:r>
          </w:p>
          <w:p w:rsidR="000E3305" w:rsidRPr="009B27DA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B27DA">
              <w:rPr>
                <w:rFonts w:ascii="Arial" w:hAnsi="Arial" w:cs="Arial"/>
                <w:sz w:val="22"/>
                <w:szCs w:val="22"/>
              </w:rPr>
              <w:t>Estudio personal</w:t>
            </w:r>
          </w:p>
          <w:p w:rsidR="000E3305" w:rsidRPr="007B0E45" w:rsidRDefault="000E3305" w:rsidP="000E3305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 w:rsidRPr="009B27DA">
              <w:rPr>
                <w:rFonts w:cs="Arial"/>
                <w:sz w:val="22"/>
                <w:szCs w:val="22"/>
              </w:rPr>
              <w:t>Lectura d</w:t>
            </w:r>
            <w:r>
              <w:rPr>
                <w:rFonts w:cs="Arial"/>
                <w:sz w:val="22"/>
                <w:szCs w:val="22"/>
              </w:rPr>
              <w:t>’articles/informes d’interè</w:t>
            </w:r>
            <w:r w:rsidRPr="009B27DA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742" w:type="dxa"/>
          </w:tcPr>
          <w:p w:rsidR="000E3305" w:rsidRPr="007B0E45" w:rsidRDefault="00176292" w:rsidP="005D2C8E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</w:t>
            </w:r>
          </w:p>
        </w:tc>
      </w:tr>
      <w:tr w:rsidR="000E3305" w:rsidRPr="007B0E45" w:rsidTr="000E3305">
        <w:trPr>
          <w:trHeight w:val="1401"/>
          <w:jc w:val="center"/>
        </w:trPr>
        <w:tc>
          <w:tcPr>
            <w:tcW w:w="1320" w:type="dxa"/>
          </w:tcPr>
          <w:p w:rsidR="000E3305" w:rsidRPr="007B0E45" w:rsidRDefault="00176292" w:rsidP="00A00CA7">
            <w:pPr>
              <w:pStyle w:val="Textoindependient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00CA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988" w:type="dxa"/>
          </w:tcPr>
          <w:p w:rsidR="000E3305" w:rsidRPr="007B0E45" w:rsidRDefault="000E3305" w:rsidP="005D2C8E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Fotointerpretació</w:t>
            </w:r>
            <w:proofErr w:type="spellEnd"/>
          </w:p>
        </w:tc>
        <w:tc>
          <w:tcPr>
            <w:tcW w:w="3180" w:type="dxa"/>
            <w:vMerge/>
          </w:tcPr>
          <w:p w:rsidR="000E3305" w:rsidRPr="007B0E45" w:rsidRDefault="000E3305" w:rsidP="005D2C8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0E3305" w:rsidRPr="007B0E45" w:rsidRDefault="00176292" w:rsidP="005D2C8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4C17B3" w:rsidRPr="000B3F24" w:rsidRDefault="004C17B3" w:rsidP="00800E6C">
      <w:pPr>
        <w:pStyle w:val="Ttulo"/>
        <w:spacing w:line="360" w:lineRule="auto"/>
        <w:rPr>
          <w:rFonts w:ascii="Arial" w:hAnsi="Arial" w:cs="Arial"/>
          <w:bCs w:val="0"/>
          <w:iCs/>
          <w:sz w:val="21"/>
          <w:szCs w:val="22"/>
          <w:lang w:val="es-ES"/>
        </w:rPr>
      </w:pPr>
    </w:p>
    <w:sectPr w:rsidR="004C17B3" w:rsidRPr="000B3F24" w:rsidSect="0063655D">
      <w:headerReference w:type="default" r:id="rId8"/>
      <w:footerReference w:type="default" r:id="rId9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E8" w:rsidRDefault="000D37E8">
      <w:r>
        <w:separator/>
      </w:r>
    </w:p>
  </w:endnote>
  <w:endnote w:type="continuationSeparator" w:id="0">
    <w:p w:rsidR="000D37E8" w:rsidRDefault="000D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val="es-ES"/>
            </w:rPr>
            <w:drawing>
              <wp:inline distT="0" distB="0" distL="0" distR="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FE7B06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="00E537C8"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E25DF9" w:rsidRPr="00E25DF9">
            <w:rPr>
              <w:rFonts w:ascii="Arial" w:hAnsi="Arial" w:cs="Arial"/>
              <w:noProof/>
              <w:sz w:val="18"/>
              <w:szCs w:val="18"/>
              <w:lang w:val="es-ES"/>
            </w:rPr>
            <w:t>10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E8" w:rsidRDefault="000D37E8">
      <w:r>
        <w:separator/>
      </w:r>
    </w:p>
  </w:footnote>
  <w:footnote w:type="continuationSeparator" w:id="0">
    <w:p w:rsidR="000D37E8" w:rsidRDefault="000D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val="es-ES"/>
            </w:rPr>
            <w:drawing>
              <wp:inline distT="0" distB="0" distL="0" distR="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81EE0"/>
    <w:multiLevelType w:val="hybridMultilevel"/>
    <w:tmpl w:val="458C6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979C5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D255C5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B171BC9"/>
    <w:multiLevelType w:val="hybridMultilevel"/>
    <w:tmpl w:val="301875CE"/>
    <w:lvl w:ilvl="0" w:tplc="0C0A000F">
      <w:start w:val="1"/>
      <w:numFmt w:val="decimal"/>
      <w:lvlText w:val="%1."/>
      <w:lvlJc w:val="left"/>
      <w:pPr>
        <w:ind w:left="473" w:hanging="360"/>
      </w:p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C563A5F"/>
    <w:multiLevelType w:val="hybridMultilevel"/>
    <w:tmpl w:val="ED08D260"/>
    <w:lvl w:ilvl="0" w:tplc="CAF6F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96B"/>
    <w:rsid w:val="0000371A"/>
    <w:rsid w:val="00003953"/>
    <w:rsid w:val="00026E63"/>
    <w:rsid w:val="000366F4"/>
    <w:rsid w:val="00052280"/>
    <w:rsid w:val="0005699E"/>
    <w:rsid w:val="0006293B"/>
    <w:rsid w:val="00074C5F"/>
    <w:rsid w:val="00080A24"/>
    <w:rsid w:val="00080CD0"/>
    <w:rsid w:val="000B3F24"/>
    <w:rsid w:val="000B78A2"/>
    <w:rsid w:val="000D37E8"/>
    <w:rsid w:val="000E3305"/>
    <w:rsid w:val="000E55A9"/>
    <w:rsid w:val="00103DEC"/>
    <w:rsid w:val="00142EDD"/>
    <w:rsid w:val="00176292"/>
    <w:rsid w:val="00180F8B"/>
    <w:rsid w:val="001A5BA9"/>
    <w:rsid w:val="001F78A7"/>
    <w:rsid w:val="002156BC"/>
    <w:rsid w:val="002255B8"/>
    <w:rsid w:val="00226DEC"/>
    <w:rsid w:val="00234E29"/>
    <w:rsid w:val="00257507"/>
    <w:rsid w:val="00270510"/>
    <w:rsid w:val="00270FCC"/>
    <w:rsid w:val="002778FA"/>
    <w:rsid w:val="00284860"/>
    <w:rsid w:val="002851A4"/>
    <w:rsid w:val="00286895"/>
    <w:rsid w:val="002B342B"/>
    <w:rsid w:val="002B50C7"/>
    <w:rsid w:val="002D179C"/>
    <w:rsid w:val="002D3609"/>
    <w:rsid w:val="002E6B76"/>
    <w:rsid w:val="0030124B"/>
    <w:rsid w:val="003103DB"/>
    <w:rsid w:val="00310DAF"/>
    <w:rsid w:val="00312391"/>
    <w:rsid w:val="003125DF"/>
    <w:rsid w:val="0033643D"/>
    <w:rsid w:val="003411D5"/>
    <w:rsid w:val="0034230D"/>
    <w:rsid w:val="0034661A"/>
    <w:rsid w:val="00357F94"/>
    <w:rsid w:val="003628A4"/>
    <w:rsid w:val="00380ECD"/>
    <w:rsid w:val="003B3C7E"/>
    <w:rsid w:val="003B6D4B"/>
    <w:rsid w:val="003E18F7"/>
    <w:rsid w:val="003E3402"/>
    <w:rsid w:val="003E3727"/>
    <w:rsid w:val="00401E10"/>
    <w:rsid w:val="00430EFC"/>
    <w:rsid w:val="00483103"/>
    <w:rsid w:val="00491E3F"/>
    <w:rsid w:val="004C17B3"/>
    <w:rsid w:val="004D60BB"/>
    <w:rsid w:val="004D7CAD"/>
    <w:rsid w:val="004F18BC"/>
    <w:rsid w:val="004F3463"/>
    <w:rsid w:val="00520529"/>
    <w:rsid w:val="00531C64"/>
    <w:rsid w:val="00532066"/>
    <w:rsid w:val="005321D1"/>
    <w:rsid w:val="0053396B"/>
    <w:rsid w:val="00545B1D"/>
    <w:rsid w:val="00546CED"/>
    <w:rsid w:val="00552CF5"/>
    <w:rsid w:val="00571625"/>
    <w:rsid w:val="0058662A"/>
    <w:rsid w:val="005902D7"/>
    <w:rsid w:val="005A7757"/>
    <w:rsid w:val="005E5EB8"/>
    <w:rsid w:val="0061134F"/>
    <w:rsid w:val="00622211"/>
    <w:rsid w:val="00624C69"/>
    <w:rsid w:val="006304E7"/>
    <w:rsid w:val="00630DE1"/>
    <w:rsid w:val="0063655D"/>
    <w:rsid w:val="006416C2"/>
    <w:rsid w:val="006470B3"/>
    <w:rsid w:val="00680D4C"/>
    <w:rsid w:val="00690B3E"/>
    <w:rsid w:val="006951B6"/>
    <w:rsid w:val="006B21D8"/>
    <w:rsid w:val="006D2708"/>
    <w:rsid w:val="006D600E"/>
    <w:rsid w:val="006E32B7"/>
    <w:rsid w:val="006E3F92"/>
    <w:rsid w:val="006E45EC"/>
    <w:rsid w:val="00736F7D"/>
    <w:rsid w:val="00750AA9"/>
    <w:rsid w:val="007A2558"/>
    <w:rsid w:val="007A4FD6"/>
    <w:rsid w:val="007B23EE"/>
    <w:rsid w:val="007C2A32"/>
    <w:rsid w:val="007D7317"/>
    <w:rsid w:val="007E2192"/>
    <w:rsid w:val="007E470D"/>
    <w:rsid w:val="00800E6C"/>
    <w:rsid w:val="00812DD4"/>
    <w:rsid w:val="00816D43"/>
    <w:rsid w:val="00855F35"/>
    <w:rsid w:val="0086504D"/>
    <w:rsid w:val="00865C8A"/>
    <w:rsid w:val="008857E9"/>
    <w:rsid w:val="008A1A51"/>
    <w:rsid w:val="008A7BB3"/>
    <w:rsid w:val="00906F88"/>
    <w:rsid w:val="00911BCE"/>
    <w:rsid w:val="00916414"/>
    <w:rsid w:val="00920CC4"/>
    <w:rsid w:val="009225FC"/>
    <w:rsid w:val="009267B7"/>
    <w:rsid w:val="0093081B"/>
    <w:rsid w:val="0093267C"/>
    <w:rsid w:val="0096086D"/>
    <w:rsid w:val="00967319"/>
    <w:rsid w:val="00980EE2"/>
    <w:rsid w:val="009903EB"/>
    <w:rsid w:val="009D396E"/>
    <w:rsid w:val="009D6C95"/>
    <w:rsid w:val="009E3262"/>
    <w:rsid w:val="00A00CA7"/>
    <w:rsid w:val="00A36B45"/>
    <w:rsid w:val="00A70B62"/>
    <w:rsid w:val="00A877AC"/>
    <w:rsid w:val="00A9726A"/>
    <w:rsid w:val="00AC5D7E"/>
    <w:rsid w:val="00AC6C1D"/>
    <w:rsid w:val="00AD20E6"/>
    <w:rsid w:val="00B1165E"/>
    <w:rsid w:val="00B5392D"/>
    <w:rsid w:val="00B54B0C"/>
    <w:rsid w:val="00B60BA6"/>
    <w:rsid w:val="00B61470"/>
    <w:rsid w:val="00B75F7C"/>
    <w:rsid w:val="00B95947"/>
    <w:rsid w:val="00BB0BDB"/>
    <w:rsid w:val="00BB69C0"/>
    <w:rsid w:val="00BC02FF"/>
    <w:rsid w:val="00BC61AB"/>
    <w:rsid w:val="00BD5C66"/>
    <w:rsid w:val="00BD7047"/>
    <w:rsid w:val="00BF155C"/>
    <w:rsid w:val="00C065E8"/>
    <w:rsid w:val="00C22E54"/>
    <w:rsid w:val="00C35C05"/>
    <w:rsid w:val="00C36239"/>
    <w:rsid w:val="00C420B1"/>
    <w:rsid w:val="00C5551F"/>
    <w:rsid w:val="00C61E72"/>
    <w:rsid w:val="00C802CB"/>
    <w:rsid w:val="00C8474B"/>
    <w:rsid w:val="00CB0C05"/>
    <w:rsid w:val="00D13D22"/>
    <w:rsid w:val="00D163B5"/>
    <w:rsid w:val="00D2766C"/>
    <w:rsid w:val="00D341F5"/>
    <w:rsid w:val="00DA7856"/>
    <w:rsid w:val="00DB28D9"/>
    <w:rsid w:val="00DD0375"/>
    <w:rsid w:val="00E0783C"/>
    <w:rsid w:val="00E10122"/>
    <w:rsid w:val="00E16F6D"/>
    <w:rsid w:val="00E205DC"/>
    <w:rsid w:val="00E25DF9"/>
    <w:rsid w:val="00E44D8C"/>
    <w:rsid w:val="00E537C8"/>
    <w:rsid w:val="00E618DA"/>
    <w:rsid w:val="00E71A16"/>
    <w:rsid w:val="00EA2E29"/>
    <w:rsid w:val="00EA5194"/>
    <w:rsid w:val="00EB7C75"/>
    <w:rsid w:val="00EE1370"/>
    <w:rsid w:val="00EE485E"/>
    <w:rsid w:val="00EF3D49"/>
    <w:rsid w:val="00F0477F"/>
    <w:rsid w:val="00F15655"/>
    <w:rsid w:val="00F332ED"/>
    <w:rsid w:val="00F43504"/>
    <w:rsid w:val="00F539C2"/>
    <w:rsid w:val="00F71E86"/>
    <w:rsid w:val="00FA3E95"/>
    <w:rsid w:val="00FB4E07"/>
    <w:rsid w:val="00FB58CF"/>
    <w:rsid w:val="00FC4F18"/>
    <w:rsid w:val="00FE4214"/>
    <w:rsid w:val="00FE7939"/>
    <w:rsid w:val="00FE7B06"/>
    <w:rsid w:val="00FF1744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35C05"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C35C05"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sid w:val="00C35C05"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sid w:val="00C35C05"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C35C05"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C35C05"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C35C05"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sid w:val="00C35C05"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5C05"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5C05"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5C05"/>
    <w:rPr>
      <w:sz w:val="20"/>
      <w:lang w:val="ca-ES" w:eastAsia="es-ES"/>
    </w:rPr>
  </w:style>
  <w:style w:type="character" w:styleId="Hipervnculo">
    <w:name w:val="Hyperlink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7C2A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0.unsl.edu.ar/~geo/materias/Elementos_de_Geologia/documentos/contenidos/apoyo_teorico/APU-2011-Fotointerpr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_MASTER_SIG_TD\GuiesDocents\Actualitzacio_20180323\Catala\GuiaDocent_Modul1_MUTDSIG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GuiaDocent_Modul1_MUTDSIG_CAT.dotx</Template>
  <TotalTime>43</TotalTime>
  <Pages>10</Pages>
  <Words>3315</Words>
  <Characters>18233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</dc:creator>
  <cp:lastModifiedBy>ccea</cp:lastModifiedBy>
  <cp:revision>23</cp:revision>
  <cp:lastPrinted>2017-07-21T07:42:00Z</cp:lastPrinted>
  <dcterms:created xsi:type="dcterms:W3CDTF">2018-04-24T09:01:00Z</dcterms:created>
  <dcterms:modified xsi:type="dcterms:W3CDTF">2018-07-18T13:33:00Z</dcterms:modified>
</cp:coreProperties>
</file>