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594A3" w14:textId="22AF5402" w:rsidR="009A7126" w:rsidRDefault="009A7126">
      <w:r>
        <w:t>TRIBUNALS TFM _ 2025-2026</w:t>
      </w:r>
    </w:p>
    <w:p w14:paraId="5F7E761F" w14:textId="6F2E26C6" w:rsidR="009A7126" w:rsidRPr="009A7126" w:rsidRDefault="009A7126">
      <w:pPr>
        <w:rPr>
          <w:rFonts w:ascii="Arial" w:hAnsi="Arial" w:cs="Arial"/>
          <w:b/>
          <w:bCs/>
          <w:sz w:val="24"/>
          <w:szCs w:val="24"/>
        </w:rPr>
      </w:pPr>
      <w:r w:rsidRPr="009A7126">
        <w:rPr>
          <w:rFonts w:ascii="Arial" w:hAnsi="Arial" w:cs="Arial"/>
          <w:b/>
          <w:bCs/>
          <w:sz w:val="24"/>
          <w:szCs w:val="24"/>
        </w:rPr>
        <w:t xml:space="preserve">Máster en </w:t>
      </w:r>
      <w:r w:rsidRPr="009A7126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Continguts de Comunicació Audiovisual i Publicitat</w:t>
      </w:r>
    </w:p>
    <w:p w14:paraId="03F8FE91" w14:textId="77777777" w:rsidR="009A7126" w:rsidRDefault="009A7126"/>
    <w:p w14:paraId="1C1AA7B7" w14:textId="77777777" w:rsidR="00EE14A8" w:rsidRDefault="00EE14A8"/>
    <w:p w14:paraId="0AC104E3" w14:textId="6FC652F0" w:rsidR="00A67C10" w:rsidRDefault="00EE14A8">
      <w:r w:rsidRPr="00EE14A8">
        <w:rPr>
          <w:noProof/>
        </w:rPr>
        <w:drawing>
          <wp:inline distT="0" distB="0" distL="0" distR="0" wp14:anchorId="4BB0FE49" wp14:editId="78DA74F8">
            <wp:extent cx="5400040" cy="2880360"/>
            <wp:effectExtent l="0" t="0" r="0" b="0"/>
            <wp:docPr id="954181862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18186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7C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D8"/>
    <w:rsid w:val="00135F8E"/>
    <w:rsid w:val="00996B68"/>
    <w:rsid w:val="009A7126"/>
    <w:rsid w:val="00A67C10"/>
    <w:rsid w:val="00B45F23"/>
    <w:rsid w:val="00E455D8"/>
    <w:rsid w:val="00EE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A604"/>
  <w15:chartTrackingRefBased/>
  <w15:docId w15:val="{C6E91572-8249-4295-AC45-ACA73B047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"/>
    </w:rPr>
  </w:style>
  <w:style w:type="paragraph" w:styleId="Ttol1">
    <w:name w:val="heading 1"/>
    <w:basedOn w:val="Normal"/>
    <w:next w:val="Normal"/>
    <w:link w:val="Ttol1Car"/>
    <w:uiPriority w:val="9"/>
    <w:qFormat/>
    <w:rsid w:val="00E455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E455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E455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E455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E455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E455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E455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E455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E455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E455D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a-ES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E455D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a-ES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E455D8"/>
    <w:rPr>
      <w:rFonts w:eastAsiaTheme="majorEastAsia" w:cstheme="majorBidi"/>
      <w:color w:val="2F5496" w:themeColor="accent1" w:themeShade="BF"/>
      <w:sz w:val="28"/>
      <w:szCs w:val="28"/>
      <w:lang w:val="ca-ES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E455D8"/>
    <w:rPr>
      <w:rFonts w:eastAsiaTheme="majorEastAsia" w:cstheme="majorBidi"/>
      <w:i/>
      <w:iCs/>
      <w:color w:val="2F5496" w:themeColor="accent1" w:themeShade="BF"/>
      <w:lang w:val="ca-ES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E455D8"/>
    <w:rPr>
      <w:rFonts w:eastAsiaTheme="majorEastAsia" w:cstheme="majorBidi"/>
      <w:color w:val="2F5496" w:themeColor="accent1" w:themeShade="BF"/>
      <w:lang w:val="ca-ES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E455D8"/>
    <w:rPr>
      <w:rFonts w:eastAsiaTheme="majorEastAsia" w:cstheme="majorBidi"/>
      <w:i/>
      <w:iCs/>
      <w:color w:val="595959" w:themeColor="text1" w:themeTint="A6"/>
      <w:lang w:val="ca-ES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E455D8"/>
    <w:rPr>
      <w:rFonts w:eastAsiaTheme="majorEastAsia" w:cstheme="majorBidi"/>
      <w:color w:val="595959" w:themeColor="text1" w:themeTint="A6"/>
      <w:lang w:val="ca-ES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E455D8"/>
    <w:rPr>
      <w:rFonts w:eastAsiaTheme="majorEastAsia" w:cstheme="majorBidi"/>
      <w:i/>
      <w:iCs/>
      <w:color w:val="272727" w:themeColor="text1" w:themeTint="D8"/>
      <w:lang w:val="ca-ES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E455D8"/>
    <w:rPr>
      <w:rFonts w:eastAsiaTheme="majorEastAsia" w:cstheme="majorBidi"/>
      <w:color w:val="272727" w:themeColor="text1" w:themeTint="D8"/>
      <w:lang w:val="ca-ES"/>
    </w:rPr>
  </w:style>
  <w:style w:type="paragraph" w:styleId="Ttol">
    <w:name w:val="Title"/>
    <w:basedOn w:val="Normal"/>
    <w:next w:val="Normal"/>
    <w:link w:val="TtolCar"/>
    <w:uiPriority w:val="10"/>
    <w:qFormat/>
    <w:rsid w:val="00E455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E455D8"/>
    <w:rPr>
      <w:rFonts w:asciiTheme="majorHAnsi" w:eastAsiaTheme="majorEastAsia" w:hAnsiTheme="majorHAnsi" w:cstheme="majorBidi"/>
      <w:spacing w:val="-10"/>
      <w:kern w:val="28"/>
      <w:sz w:val="56"/>
      <w:szCs w:val="56"/>
      <w:lang w:val="ca-ES"/>
    </w:rPr>
  </w:style>
  <w:style w:type="paragraph" w:styleId="Subttol">
    <w:name w:val="Subtitle"/>
    <w:basedOn w:val="Normal"/>
    <w:next w:val="Normal"/>
    <w:link w:val="SubttolCar"/>
    <w:uiPriority w:val="11"/>
    <w:qFormat/>
    <w:rsid w:val="00E455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E455D8"/>
    <w:rPr>
      <w:rFonts w:eastAsiaTheme="majorEastAsia" w:cstheme="majorBidi"/>
      <w:color w:val="595959" w:themeColor="text1" w:themeTint="A6"/>
      <w:spacing w:val="15"/>
      <w:sz w:val="28"/>
      <w:szCs w:val="28"/>
      <w:lang w:val="ca-ES"/>
    </w:rPr>
  </w:style>
  <w:style w:type="paragraph" w:styleId="Cita">
    <w:name w:val="Quote"/>
    <w:basedOn w:val="Normal"/>
    <w:next w:val="Normal"/>
    <w:link w:val="CitaCar"/>
    <w:uiPriority w:val="29"/>
    <w:qFormat/>
    <w:rsid w:val="00E455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E455D8"/>
    <w:rPr>
      <w:i/>
      <w:iCs/>
      <w:color w:val="404040" w:themeColor="text1" w:themeTint="BF"/>
      <w:lang w:val="ca-ES"/>
    </w:rPr>
  </w:style>
  <w:style w:type="paragraph" w:styleId="Pargrafdellista">
    <w:name w:val="List Paragraph"/>
    <w:basedOn w:val="Normal"/>
    <w:uiPriority w:val="34"/>
    <w:qFormat/>
    <w:rsid w:val="00E455D8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E455D8"/>
    <w:rPr>
      <w:i/>
      <w:iCs/>
      <w:color w:val="2F5496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E455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E455D8"/>
    <w:rPr>
      <w:i/>
      <w:iCs/>
      <w:color w:val="2F5496" w:themeColor="accent1" w:themeShade="BF"/>
      <w:lang w:val="ca-ES"/>
    </w:rPr>
  </w:style>
  <w:style w:type="character" w:styleId="Refernciaintensa">
    <w:name w:val="Intense Reference"/>
    <w:basedOn w:val="Lletraperdefectedelpargraf"/>
    <w:uiPriority w:val="32"/>
    <w:qFormat/>
    <w:rsid w:val="00E455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7AD6AE5F0B3D448B8457955318DC92" ma:contentTypeVersion="18" ma:contentTypeDescription="Crea un document nou" ma:contentTypeScope="" ma:versionID="65500bc9e4e07e91434fe3fbcea03a2f">
  <xsd:schema xmlns:xsd="http://www.w3.org/2001/XMLSchema" xmlns:xs="http://www.w3.org/2001/XMLSchema" xmlns:p="http://schemas.microsoft.com/office/2006/metadata/properties" xmlns:ns2="94c6563f-2c67-4bb3-809c-61e65a6e29b5" xmlns:ns3="818fe73a-5843-493e-a7e4-37eefd441028" targetNamespace="http://schemas.microsoft.com/office/2006/metadata/properties" ma:root="true" ma:fieldsID="58ffe0979ac578688d8897536b6c6642" ns2:_="" ns3:_="">
    <xsd:import namespace="94c6563f-2c67-4bb3-809c-61e65a6e29b5"/>
    <xsd:import namespace="818fe73a-5843-493e-a7e4-37eefd4410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563f-2c67-4bb3-809c-61e65a6e29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fe73a-5843-493e-a7e4-37eefd44102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8c3ff23-35a1-48af-a8e3-3687f5447fe9}" ma:internalName="TaxCatchAll" ma:showField="CatchAllData" ma:web="818fe73a-5843-493e-a7e4-37eefd4410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18fe73a-5843-493e-a7e4-37eefd441028">
      <UserInfo>
        <DisplayName/>
        <AccountId xsi:nil="true"/>
        <AccountType/>
      </UserInfo>
    </SharedWithUsers>
    <TaxCatchAll xmlns="818fe73a-5843-493e-a7e4-37eefd441028" xsi:nil="true"/>
    <lcf76f155ced4ddcb4097134ff3c332f xmlns="94c6563f-2c67-4bb3-809c-61e65a6e29b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9B75C5-A4EB-472A-82B3-336FD3DD8CF6}"/>
</file>

<file path=customXml/itemProps2.xml><?xml version="1.0" encoding="utf-8"?>
<ds:datastoreItem xmlns:ds="http://schemas.openxmlformats.org/officeDocument/2006/customXml" ds:itemID="{0056F297-AB01-41B9-A256-857374A1B98F}"/>
</file>

<file path=customXml/itemProps3.xml><?xml version="1.0" encoding="utf-8"?>
<ds:datastoreItem xmlns:ds="http://schemas.openxmlformats.org/officeDocument/2006/customXml" ds:itemID="{A97B4597-B3ED-42A3-975E-694B991E72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77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Amparo Huertas Bailén</dc:creator>
  <cp:keywords/>
  <dc:description/>
  <cp:lastModifiedBy>Amparo Huertas Bailén</cp:lastModifiedBy>
  <cp:revision>5</cp:revision>
  <dcterms:created xsi:type="dcterms:W3CDTF">2026-06-02T09:12:00Z</dcterms:created>
  <dcterms:modified xsi:type="dcterms:W3CDTF">2026-06-12T07:21:00Z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1420700</vt:r8>
  </property>
  <property fmtid="{D5CDD505-2E9C-101B-9397-08002B2CF9AE}" pid="3" name="ContentTypeId">
    <vt:lpwstr>0x010100F17AD6AE5F0B3D448B8457955318DC92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