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95" w:rsidRPr="00511240" w:rsidRDefault="000C7895" w:rsidP="000C7895">
      <w:pPr>
        <w:shd w:val="clear" w:color="auto" w:fill="FBD4B4" w:themeFill="accent6" w:themeFillTint="66"/>
        <w:jc w:val="both"/>
        <w:rPr>
          <w:sz w:val="44"/>
          <w:szCs w:val="44"/>
        </w:rPr>
      </w:pPr>
      <w:r w:rsidRPr="00511240">
        <w:rPr>
          <w:sz w:val="44"/>
          <w:szCs w:val="44"/>
        </w:rPr>
        <w:t xml:space="preserve">Proposta </w:t>
      </w:r>
      <w:r w:rsidRPr="000E10F5">
        <w:rPr>
          <w:i/>
          <w:sz w:val="28"/>
          <w:szCs w:val="28"/>
        </w:rPr>
        <w:t xml:space="preserve"> (màxim </w:t>
      </w:r>
      <w:r>
        <w:rPr>
          <w:i/>
          <w:sz w:val="28"/>
          <w:szCs w:val="28"/>
        </w:rPr>
        <w:t>3</w:t>
      </w:r>
      <w:r w:rsidRPr="000E10F5">
        <w:rPr>
          <w:i/>
          <w:sz w:val="28"/>
          <w:szCs w:val="28"/>
        </w:rPr>
        <w:t xml:space="preserve"> fulls)</w:t>
      </w:r>
    </w:p>
    <w:p w:rsidR="000C7895" w:rsidRDefault="000C7895" w:rsidP="000C7895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357983">
        <w:rPr>
          <w:rFonts w:ascii="Calibri" w:hAnsi="Calibri"/>
          <w:sz w:val="28"/>
          <w:szCs w:val="28"/>
        </w:rPr>
        <w:t>Descripció del material que es vol adquirir o, si es tracta de renovació, del material obsolet o tècnicament millorable a substituir  (adquisició o renovació).</w:t>
      </w:r>
    </w:p>
    <w:p w:rsidR="000C7895" w:rsidRPr="00361CBE" w:rsidRDefault="000C7895" w:rsidP="000C7895">
      <w:pPr>
        <w:pStyle w:val="Prrafodelista"/>
        <w:jc w:val="both"/>
        <w:rPr>
          <w:rFonts w:ascii="Calibri" w:hAnsi="Calibri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0C7895" w:rsidTr="000E24A9">
        <w:tc>
          <w:tcPr>
            <w:tcW w:w="13994" w:type="dxa"/>
          </w:tcPr>
          <w:p w:rsidR="000C7895" w:rsidRDefault="000C7895" w:rsidP="000E24A9">
            <w:pPr>
              <w:pStyle w:val="Prrafodelista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:rsidR="000C7895" w:rsidRDefault="000C7895" w:rsidP="000E24A9">
            <w:pPr>
              <w:pStyle w:val="Prrafodelista"/>
              <w:ind w:left="108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C7895" w:rsidRPr="00361CBE" w:rsidRDefault="000C7895" w:rsidP="000C7895">
      <w:pPr>
        <w:jc w:val="both"/>
        <w:rPr>
          <w:rFonts w:ascii="Calibri" w:hAnsi="Calibri"/>
          <w:sz w:val="28"/>
          <w:szCs w:val="28"/>
        </w:rPr>
      </w:pPr>
    </w:p>
    <w:p w:rsidR="000C7895" w:rsidRPr="00800EBD" w:rsidRDefault="000C7895" w:rsidP="000C7895">
      <w:pPr>
        <w:pStyle w:val="Prrafodelista"/>
        <w:numPr>
          <w:ilvl w:val="0"/>
          <w:numId w:val="1"/>
        </w:numPr>
        <w:spacing w:after="0" w:line="259" w:lineRule="auto"/>
        <w:ind w:left="714" w:hanging="357"/>
        <w:rPr>
          <w:sz w:val="36"/>
          <w:szCs w:val="36"/>
        </w:rPr>
      </w:pPr>
      <w:r w:rsidRPr="00357983">
        <w:rPr>
          <w:rFonts w:ascii="Calibri" w:hAnsi="Calibri"/>
          <w:sz w:val="28"/>
          <w:szCs w:val="28"/>
        </w:rPr>
        <w:t>Justificació  raonada de la c</w:t>
      </w:r>
      <w:r>
        <w:rPr>
          <w:rFonts w:ascii="Calibri" w:hAnsi="Calibri"/>
          <w:sz w:val="28"/>
          <w:szCs w:val="28"/>
        </w:rPr>
        <w:t>ompra per necessitats docents (c</w:t>
      </w:r>
      <w:r w:rsidRPr="00357983">
        <w:rPr>
          <w:rFonts w:ascii="Calibri" w:hAnsi="Calibri"/>
          <w:sz w:val="28"/>
          <w:szCs w:val="28"/>
        </w:rPr>
        <w:t>al fer constar les assignatures i els col·lectius d’estudiants beneficiaris)</w:t>
      </w:r>
      <w:r w:rsidRPr="00357983">
        <w:rPr>
          <w:sz w:val="36"/>
          <w:szCs w:val="36"/>
        </w:rPr>
        <w:t>.</w:t>
      </w:r>
      <w:r w:rsidRPr="00357983">
        <w:rPr>
          <w:rFonts w:ascii="Calibri" w:hAnsi="Calibri"/>
          <w:sz w:val="20"/>
          <w:szCs w:val="20"/>
        </w:rPr>
        <w:t xml:space="preserve">  </w:t>
      </w:r>
    </w:p>
    <w:p w:rsidR="000C7895" w:rsidRPr="00800EBD" w:rsidRDefault="000C7895" w:rsidP="000C7895">
      <w:pPr>
        <w:pStyle w:val="Prrafodelista"/>
        <w:spacing w:after="0" w:line="259" w:lineRule="auto"/>
        <w:ind w:left="714"/>
        <w:rPr>
          <w:sz w:val="36"/>
          <w:szCs w:val="36"/>
        </w:rPr>
      </w:pP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7780"/>
      </w:tblGrid>
      <w:tr w:rsidR="000C7895" w:rsidTr="000E24A9">
        <w:tc>
          <w:tcPr>
            <w:tcW w:w="14144" w:type="dxa"/>
          </w:tcPr>
          <w:p w:rsidR="000C7895" w:rsidRDefault="000C7895" w:rsidP="000C7895">
            <w:pPr>
              <w:pStyle w:val="Prrafodelista"/>
              <w:tabs>
                <w:tab w:val="left" w:pos="780"/>
              </w:tabs>
              <w:jc w:val="both"/>
              <w:rPr>
                <w:sz w:val="24"/>
                <w:szCs w:val="24"/>
              </w:rPr>
            </w:pPr>
          </w:p>
          <w:p w:rsidR="000C7895" w:rsidRDefault="000C7895" w:rsidP="000C7895">
            <w:pPr>
              <w:pStyle w:val="Prrafodelista"/>
              <w:tabs>
                <w:tab w:val="left" w:pos="780"/>
              </w:tabs>
              <w:jc w:val="both"/>
              <w:rPr>
                <w:sz w:val="24"/>
                <w:szCs w:val="24"/>
              </w:rPr>
            </w:pPr>
          </w:p>
          <w:p w:rsidR="000C7895" w:rsidRPr="000C7895" w:rsidRDefault="000C7895" w:rsidP="000C7895">
            <w:pPr>
              <w:tabs>
                <w:tab w:val="left" w:pos="7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C7895" w:rsidRPr="00361CBE" w:rsidRDefault="000C7895" w:rsidP="000C7895">
      <w:pPr>
        <w:pStyle w:val="Prrafodelista"/>
        <w:spacing w:after="0" w:line="259" w:lineRule="auto"/>
        <w:ind w:left="714"/>
        <w:rPr>
          <w:sz w:val="36"/>
          <w:szCs w:val="36"/>
        </w:rPr>
      </w:pPr>
    </w:p>
    <w:p w:rsidR="000C7895" w:rsidRDefault="000C7895" w:rsidP="000C7895">
      <w:pPr>
        <w:pStyle w:val="Prrafodelista"/>
        <w:numPr>
          <w:ilvl w:val="0"/>
          <w:numId w:val="1"/>
        </w:numPr>
        <w:spacing w:after="0" w:line="259" w:lineRule="auto"/>
        <w:ind w:left="714" w:hanging="357"/>
        <w:rPr>
          <w:rFonts w:ascii="Calibri" w:hAnsi="Calibri"/>
          <w:sz w:val="28"/>
          <w:szCs w:val="28"/>
        </w:rPr>
      </w:pPr>
      <w:r w:rsidRPr="00357983">
        <w:rPr>
          <w:rFonts w:ascii="Calibri" w:hAnsi="Calibri"/>
          <w:sz w:val="28"/>
          <w:szCs w:val="28"/>
        </w:rPr>
        <w:t xml:space="preserve">Descripció del laboratori o espai docent on es destinarà l’equipament sol·licitat, indicant el nombre de places i el grau d’ús (hores d’ocupació). </w:t>
      </w:r>
    </w:p>
    <w:p w:rsidR="000C7895" w:rsidRDefault="000C7895" w:rsidP="000C7895">
      <w:pPr>
        <w:pStyle w:val="Prrafodelista"/>
        <w:spacing w:after="0" w:line="259" w:lineRule="auto"/>
        <w:ind w:left="714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0C7895" w:rsidRPr="00F33F9A" w:rsidRDefault="000C7895" w:rsidP="000C7895">
      <w:pPr>
        <w:pStyle w:val="Prrafodelista"/>
        <w:spacing w:after="0" w:line="259" w:lineRule="auto"/>
        <w:rPr>
          <w:rFonts w:ascii="Calibri" w:hAnsi="Calibri"/>
          <w:sz w:val="16"/>
          <w:szCs w:val="16"/>
        </w:rPr>
      </w:pP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7780"/>
      </w:tblGrid>
      <w:tr w:rsidR="000C7895" w:rsidTr="000E24A9">
        <w:tc>
          <w:tcPr>
            <w:tcW w:w="13506" w:type="dxa"/>
          </w:tcPr>
          <w:p w:rsidR="000C7895" w:rsidRDefault="000C7895" w:rsidP="000E24A9">
            <w:pPr>
              <w:pStyle w:val="Prrafodelista"/>
              <w:spacing w:line="259" w:lineRule="auto"/>
              <w:ind w:left="714"/>
              <w:rPr>
                <w:rFonts w:ascii="Calibri" w:hAnsi="Calibri"/>
                <w:sz w:val="24"/>
                <w:szCs w:val="24"/>
              </w:rPr>
            </w:pPr>
          </w:p>
          <w:p w:rsidR="000C7895" w:rsidRDefault="000C7895" w:rsidP="000C7895">
            <w:pPr>
              <w:pStyle w:val="Prrafodelista"/>
              <w:spacing w:line="259" w:lineRule="auto"/>
              <w:ind w:left="714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C7895" w:rsidRPr="00800EBD" w:rsidRDefault="000C7895" w:rsidP="000C7895">
      <w:pPr>
        <w:spacing w:after="0" w:line="259" w:lineRule="auto"/>
        <w:rPr>
          <w:rFonts w:ascii="Calibri" w:hAnsi="Calibri"/>
          <w:sz w:val="28"/>
          <w:szCs w:val="28"/>
        </w:rPr>
      </w:pPr>
    </w:p>
    <w:p w:rsidR="000C7895" w:rsidRPr="00357983" w:rsidRDefault="000C7895" w:rsidP="000C7895">
      <w:pPr>
        <w:pStyle w:val="Prrafodelista"/>
        <w:spacing w:after="0" w:line="259" w:lineRule="auto"/>
        <w:ind w:left="714"/>
        <w:rPr>
          <w:rFonts w:ascii="Calibri" w:hAnsi="Calibri"/>
          <w:sz w:val="28"/>
          <w:szCs w:val="28"/>
        </w:rPr>
      </w:pPr>
    </w:p>
    <w:p w:rsidR="000C7895" w:rsidRPr="00357983" w:rsidRDefault="000C7895" w:rsidP="000C789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357983">
        <w:rPr>
          <w:sz w:val="28"/>
          <w:szCs w:val="28"/>
        </w:rPr>
        <w:t>Altres</w:t>
      </w:r>
      <w:r>
        <w:rPr>
          <w:sz w:val="28"/>
          <w:szCs w:val="28"/>
        </w:rPr>
        <w:t xml:space="preserve"> (Proveïdor, Proforma, </w:t>
      </w:r>
      <w:r w:rsidR="00810ABA">
        <w:rPr>
          <w:sz w:val="28"/>
          <w:szCs w:val="28"/>
        </w:rPr>
        <w:t xml:space="preserve">Capacitat de cofinançament, </w:t>
      </w:r>
      <w:r>
        <w:rPr>
          <w:sz w:val="28"/>
          <w:szCs w:val="28"/>
        </w:rPr>
        <w:t>etc.)</w:t>
      </w:r>
    </w:p>
    <w:p w:rsidR="00101C2E" w:rsidRDefault="00810ABA"/>
    <w:sectPr w:rsidR="00101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3480"/>
    <w:multiLevelType w:val="hybridMultilevel"/>
    <w:tmpl w:val="DE60C6C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A03A5"/>
    <w:multiLevelType w:val="hybridMultilevel"/>
    <w:tmpl w:val="ACE8C804"/>
    <w:lvl w:ilvl="0" w:tplc="DB8C3270">
      <w:start w:val="1"/>
      <w:numFmt w:val="decimal"/>
      <w:lvlText w:val="%1)"/>
      <w:lvlJc w:val="left"/>
      <w:pPr>
        <w:ind w:left="720" w:hanging="360"/>
      </w:pPr>
      <w:rPr>
        <w:rFonts w:ascii="Calibri" w:eastAsiaTheme="minorEastAsia" w:hAnsi="Calibri" w:cstheme="minorBidi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95"/>
    <w:rsid w:val="000C7895"/>
    <w:rsid w:val="004809E5"/>
    <w:rsid w:val="007A0C8E"/>
    <w:rsid w:val="00810ABA"/>
    <w:rsid w:val="00AD2B3E"/>
    <w:rsid w:val="00B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CF2"/>
  <w15:chartTrackingRefBased/>
  <w15:docId w15:val="{4FA2D261-7F6C-457C-8715-43E1E6FC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78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7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Pèlachs Mañosa</dc:creator>
  <cp:keywords/>
  <dc:description/>
  <cp:lastModifiedBy>Albert Pèlachs Mañosa</cp:lastModifiedBy>
  <cp:revision>2</cp:revision>
  <dcterms:created xsi:type="dcterms:W3CDTF">2018-06-07T13:20:00Z</dcterms:created>
  <dcterms:modified xsi:type="dcterms:W3CDTF">2018-06-07T13:26:00Z</dcterms:modified>
</cp:coreProperties>
</file>