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3" w:rsidRPr="00513C5F" w:rsidRDefault="004C17B3" w:rsidP="00862749">
      <w:pPr>
        <w:pStyle w:val="Ttulo"/>
        <w:spacing w:line="360" w:lineRule="auto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0B3F24" w:rsidRPr="00513C5F" w:rsidRDefault="00B95FDD" w:rsidP="00862749">
      <w:pPr>
        <w:pStyle w:val="Ttulo"/>
        <w:spacing w:line="360" w:lineRule="auto"/>
        <w:rPr>
          <w:rFonts w:ascii="Arial" w:hAnsi="Arial" w:cs="Arial"/>
          <w:i/>
          <w:iCs/>
          <w:sz w:val="22"/>
          <w:szCs w:val="22"/>
          <w:lang w:val="es-ES"/>
        </w:rPr>
      </w:pPr>
      <w:r w:rsidRPr="00513C5F">
        <w:rPr>
          <w:rFonts w:ascii="Arial" w:hAnsi="Arial" w:cs="Arial"/>
          <w:i/>
          <w:iCs/>
          <w:sz w:val="22"/>
          <w:szCs w:val="22"/>
          <w:lang w:val="es-ES"/>
        </w:rPr>
        <w:t>Guía</w:t>
      </w:r>
      <w:r w:rsidR="000B3F24" w:rsidRPr="00513C5F">
        <w:rPr>
          <w:rFonts w:ascii="Arial" w:hAnsi="Arial" w:cs="Arial"/>
          <w:i/>
          <w:iCs/>
          <w:sz w:val="22"/>
          <w:szCs w:val="22"/>
          <w:lang w:val="es-ES"/>
        </w:rPr>
        <w:t xml:space="preserve"> docent</w:t>
      </w:r>
      <w:r w:rsidRPr="00513C5F">
        <w:rPr>
          <w:rFonts w:ascii="Arial" w:hAnsi="Arial" w:cs="Arial"/>
          <w:i/>
          <w:iCs/>
          <w:sz w:val="22"/>
          <w:szCs w:val="22"/>
          <w:lang w:val="es-ES"/>
        </w:rPr>
        <w:t>e</w:t>
      </w:r>
      <w:r w:rsidR="000B3F24" w:rsidRPr="00513C5F">
        <w:rPr>
          <w:rFonts w:ascii="Arial" w:hAnsi="Arial" w:cs="Arial"/>
          <w:i/>
          <w:iCs/>
          <w:sz w:val="22"/>
          <w:szCs w:val="22"/>
          <w:lang w:val="es-ES"/>
        </w:rPr>
        <w:t xml:space="preserve"> de</w:t>
      </w:r>
      <w:r w:rsidR="00031B41">
        <w:rPr>
          <w:rFonts w:ascii="Arial" w:hAnsi="Arial" w:cs="Arial"/>
          <w:i/>
          <w:iCs/>
          <w:sz w:val="22"/>
          <w:szCs w:val="22"/>
          <w:lang w:val="es-ES"/>
        </w:rPr>
        <w:t xml:space="preserve">l </w:t>
      </w:r>
      <w:r w:rsidR="0098160E" w:rsidRPr="00513C5F">
        <w:rPr>
          <w:rFonts w:ascii="Arial" w:hAnsi="Arial" w:cs="Arial"/>
          <w:i/>
          <w:iCs/>
          <w:sz w:val="22"/>
          <w:szCs w:val="22"/>
          <w:lang w:val="es-ES"/>
        </w:rPr>
        <w:t>módulo “</w:t>
      </w:r>
      <w:r w:rsidR="00862749" w:rsidRPr="00513C5F">
        <w:rPr>
          <w:rFonts w:ascii="Arial" w:hAnsi="Arial" w:cs="Arial"/>
          <w:i/>
          <w:iCs/>
          <w:sz w:val="22"/>
          <w:szCs w:val="22"/>
          <w:lang w:val="es-ES"/>
        </w:rPr>
        <w:t>Organi</w:t>
      </w:r>
      <w:r w:rsidRPr="00513C5F">
        <w:rPr>
          <w:rFonts w:ascii="Arial" w:hAnsi="Arial" w:cs="Arial"/>
          <w:i/>
          <w:iCs/>
          <w:sz w:val="22"/>
          <w:szCs w:val="22"/>
          <w:lang w:val="es-ES"/>
        </w:rPr>
        <w:t>zación de Congresos y Ferias</w:t>
      </w:r>
      <w:r w:rsidR="00862749" w:rsidRPr="00513C5F">
        <w:rPr>
          <w:rFonts w:ascii="Arial" w:hAnsi="Arial" w:cs="Arial"/>
          <w:i/>
          <w:iCs/>
          <w:sz w:val="22"/>
          <w:szCs w:val="22"/>
          <w:lang w:val="es-ES"/>
        </w:rPr>
        <w:t xml:space="preserve">” </w:t>
      </w:r>
    </w:p>
    <w:p w:rsidR="000B3F24" w:rsidRPr="00513C5F" w:rsidRDefault="000B3F24" w:rsidP="00862749">
      <w:pPr>
        <w:pStyle w:val="Citadestacada2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13C5F">
        <w:rPr>
          <w:rFonts w:ascii="Arial" w:hAnsi="Arial" w:cs="Arial"/>
          <w:i w:val="0"/>
          <w:color w:val="auto"/>
          <w:lang w:val="es-ES"/>
        </w:rPr>
        <w:br/>
        <w:t>1. IDENTIFICACIÓ</w:t>
      </w:r>
      <w:r w:rsidR="00031B41">
        <w:rPr>
          <w:rFonts w:ascii="Arial" w:hAnsi="Arial" w:cs="Arial"/>
          <w:i w:val="0"/>
          <w:color w:val="auto"/>
          <w:lang w:val="es-ES"/>
        </w:rPr>
        <w:t>N</w:t>
      </w:r>
    </w:p>
    <w:p w:rsidR="00181FD6" w:rsidRPr="00513C5F" w:rsidRDefault="000B3F24" w:rsidP="006855EA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13C5F">
        <w:rPr>
          <w:rFonts w:ascii="Arial" w:hAnsi="Arial" w:cs="Arial"/>
          <w:b/>
          <w:bCs/>
          <w:sz w:val="22"/>
          <w:szCs w:val="22"/>
          <w:lang w:val="es-ES"/>
        </w:rPr>
        <w:t>Nom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bre de</w:t>
      </w:r>
      <w:r w:rsidR="00031B41">
        <w:rPr>
          <w:rFonts w:ascii="Arial" w:hAnsi="Arial" w:cs="Arial"/>
          <w:b/>
          <w:bCs/>
          <w:sz w:val="22"/>
          <w:szCs w:val="22"/>
          <w:lang w:val="es-ES"/>
        </w:rPr>
        <w:t>l m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ódulo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862749" w:rsidRPr="00513C5F">
        <w:rPr>
          <w:rFonts w:ascii="Arial" w:hAnsi="Arial" w:cs="Arial"/>
          <w:b/>
          <w:bCs/>
          <w:color w:val="3366FF"/>
          <w:sz w:val="22"/>
          <w:szCs w:val="22"/>
          <w:lang w:val="es-ES"/>
        </w:rPr>
        <w:t xml:space="preserve"> </w:t>
      </w:r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Organi</w:t>
      </w:r>
      <w:r w:rsidR="00181FD6" w:rsidRPr="00513C5F">
        <w:rPr>
          <w:rFonts w:ascii="Arial" w:hAnsi="Arial" w:cs="Arial"/>
          <w:bCs/>
          <w:sz w:val="22"/>
          <w:szCs w:val="22"/>
          <w:lang w:val="es-ES"/>
        </w:rPr>
        <w:t xml:space="preserve">zación de Congresos y Ferias </w:t>
      </w:r>
    </w:p>
    <w:p w:rsidR="000B3F24" w:rsidRPr="00513C5F" w:rsidRDefault="00B4791A" w:rsidP="006855EA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13C5F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ódigo</w:t>
      </w:r>
      <w:r w:rsidR="000B3F24"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4307</w:t>
      </w:r>
      <w:r w:rsidR="00031B41">
        <w:rPr>
          <w:rFonts w:ascii="Arial" w:hAnsi="Arial" w:cs="Arial"/>
          <w:bCs/>
          <w:sz w:val="22"/>
          <w:szCs w:val="22"/>
          <w:lang w:val="es-ES"/>
        </w:rPr>
        <w:t>8</w:t>
      </w:r>
    </w:p>
    <w:p w:rsidR="00181FD6" w:rsidRPr="00513C5F" w:rsidRDefault="000B3F24" w:rsidP="009C600F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13C5F">
        <w:rPr>
          <w:rFonts w:ascii="Arial" w:hAnsi="Arial" w:cs="Arial"/>
          <w:b/>
          <w:bCs/>
          <w:sz w:val="22"/>
          <w:szCs w:val="22"/>
          <w:lang w:val="es-ES"/>
        </w:rPr>
        <w:t>Titulació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n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134A53" w:rsidRPr="00513C5F">
        <w:rPr>
          <w:rFonts w:ascii="Arial" w:hAnsi="Arial" w:cs="Arial"/>
          <w:bCs/>
          <w:sz w:val="22"/>
          <w:szCs w:val="22"/>
          <w:lang w:val="es-ES"/>
        </w:rPr>
        <w:t>M</w:t>
      </w:r>
      <w:r w:rsidR="00181FD6" w:rsidRPr="00513C5F">
        <w:rPr>
          <w:rFonts w:ascii="Arial" w:hAnsi="Arial" w:cs="Arial"/>
          <w:bCs/>
          <w:sz w:val="22"/>
          <w:szCs w:val="22"/>
          <w:lang w:val="es-ES"/>
        </w:rPr>
        <w:t xml:space="preserve">áster Universitario en Dirección y Organización de Turismo de Eventos </w:t>
      </w:r>
    </w:p>
    <w:p w:rsidR="000B3F24" w:rsidRPr="00513C5F" w:rsidRDefault="000B3F24" w:rsidP="009C600F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13C5F">
        <w:rPr>
          <w:rFonts w:ascii="Arial" w:hAnsi="Arial" w:cs="Arial"/>
          <w:b/>
          <w:bCs/>
          <w:sz w:val="22"/>
          <w:szCs w:val="22"/>
          <w:lang w:val="es-ES"/>
        </w:rPr>
        <w:t>Curs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 acad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émico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134A53" w:rsidRPr="00513C5F">
        <w:rPr>
          <w:rFonts w:ascii="Arial" w:hAnsi="Arial" w:cs="Arial"/>
          <w:bCs/>
          <w:sz w:val="22"/>
          <w:szCs w:val="22"/>
          <w:lang w:val="es-ES"/>
        </w:rPr>
        <w:t>2018-19</w:t>
      </w:r>
    </w:p>
    <w:p w:rsidR="000B3F24" w:rsidRPr="00513C5F" w:rsidRDefault="000B3F24" w:rsidP="0086274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13C5F">
        <w:rPr>
          <w:rFonts w:ascii="Arial" w:hAnsi="Arial" w:cs="Arial"/>
          <w:b/>
          <w:bCs/>
          <w:sz w:val="22"/>
          <w:szCs w:val="22"/>
          <w:lang w:val="es-ES"/>
        </w:rPr>
        <w:t>Tip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o de 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ódulo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134A53" w:rsidRPr="00513C5F">
        <w:rPr>
          <w:rFonts w:ascii="Arial" w:hAnsi="Arial" w:cs="Arial"/>
          <w:bCs/>
          <w:sz w:val="22"/>
          <w:szCs w:val="22"/>
          <w:lang w:val="es-ES"/>
        </w:rPr>
        <w:t>Obligat</w:t>
      </w:r>
      <w:r w:rsidR="00181FD6" w:rsidRPr="00513C5F">
        <w:rPr>
          <w:rFonts w:ascii="Arial" w:hAnsi="Arial" w:cs="Arial"/>
          <w:bCs/>
          <w:sz w:val="22"/>
          <w:szCs w:val="22"/>
          <w:lang w:val="es-ES"/>
        </w:rPr>
        <w:t>o</w:t>
      </w:r>
      <w:r w:rsidR="00134A53" w:rsidRPr="00513C5F">
        <w:rPr>
          <w:rFonts w:ascii="Arial" w:hAnsi="Arial" w:cs="Arial"/>
          <w:bCs/>
          <w:sz w:val="22"/>
          <w:szCs w:val="22"/>
          <w:lang w:val="es-ES"/>
        </w:rPr>
        <w:t>ri</w:t>
      </w:r>
      <w:r w:rsidR="00031B41">
        <w:rPr>
          <w:rFonts w:ascii="Arial" w:hAnsi="Arial" w:cs="Arial"/>
          <w:bCs/>
          <w:sz w:val="22"/>
          <w:szCs w:val="22"/>
          <w:lang w:val="es-ES"/>
        </w:rPr>
        <w:t>o</w:t>
      </w:r>
    </w:p>
    <w:p w:rsidR="000B3F24" w:rsidRPr="00513C5F" w:rsidRDefault="000B3F24" w:rsidP="0086274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13C5F">
        <w:rPr>
          <w:rFonts w:ascii="Arial" w:hAnsi="Arial" w:cs="Arial"/>
          <w:b/>
          <w:bCs/>
          <w:sz w:val="22"/>
          <w:szCs w:val="22"/>
          <w:lang w:val="es-ES"/>
        </w:rPr>
        <w:t>Cr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éditos 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>ECTS (hor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s): </w:t>
      </w:r>
      <w:r w:rsidR="00134A53" w:rsidRPr="00513C5F">
        <w:rPr>
          <w:rFonts w:ascii="Arial" w:hAnsi="Arial" w:cs="Arial"/>
          <w:bCs/>
          <w:sz w:val="22"/>
          <w:szCs w:val="22"/>
          <w:lang w:val="es-ES"/>
        </w:rPr>
        <w:t>9 (225)</w:t>
      </w:r>
    </w:p>
    <w:p w:rsidR="000B3F24" w:rsidRPr="00513C5F" w:rsidRDefault="000B3F24" w:rsidP="0086274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13C5F">
        <w:rPr>
          <w:rFonts w:ascii="Arial" w:hAnsi="Arial" w:cs="Arial"/>
          <w:b/>
          <w:bCs/>
          <w:sz w:val="22"/>
          <w:szCs w:val="22"/>
          <w:lang w:val="es-ES"/>
        </w:rPr>
        <w:t>Períod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o de impartición: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2</w:t>
      </w:r>
      <w:r w:rsidR="00181FD6" w:rsidRPr="00513C5F">
        <w:rPr>
          <w:rFonts w:ascii="Arial" w:hAnsi="Arial" w:cs="Arial"/>
          <w:bCs/>
          <w:sz w:val="22"/>
          <w:szCs w:val="22"/>
          <w:lang w:val="es-ES"/>
        </w:rPr>
        <w:t>º</w:t>
      </w:r>
      <w:r w:rsidR="00134A53" w:rsidRPr="00513C5F">
        <w:rPr>
          <w:rFonts w:ascii="Arial" w:hAnsi="Arial" w:cs="Arial"/>
          <w:bCs/>
          <w:sz w:val="22"/>
          <w:szCs w:val="22"/>
          <w:lang w:val="es-ES"/>
        </w:rPr>
        <w:t xml:space="preserve"> semestre</w:t>
      </w:r>
    </w:p>
    <w:p w:rsidR="00181FD6" w:rsidRPr="00513C5F" w:rsidRDefault="000B3F24" w:rsidP="00612446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13C5F">
        <w:rPr>
          <w:rFonts w:ascii="Arial" w:hAnsi="Arial" w:cs="Arial"/>
          <w:b/>
          <w:bCs/>
          <w:sz w:val="22"/>
          <w:szCs w:val="22"/>
          <w:lang w:val="es-ES"/>
        </w:rPr>
        <w:t>Idioma en que s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e imparte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134A53" w:rsidRPr="00513C5F">
        <w:rPr>
          <w:rFonts w:ascii="Arial" w:hAnsi="Arial" w:cs="Arial"/>
          <w:bCs/>
          <w:sz w:val="22"/>
          <w:szCs w:val="22"/>
          <w:lang w:val="es-ES"/>
        </w:rPr>
        <w:t>Castell</w:t>
      </w:r>
      <w:r w:rsidR="00181FD6" w:rsidRPr="00513C5F">
        <w:rPr>
          <w:rFonts w:ascii="Arial" w:hAnsi="Arial" w:cs="Arial"/>
          <w:bCs/>
          <w:sz w:val="22"/>
          <w:szCs w:val="22"/>
          <w:lang w:val="es-ES"/>
        </w:rPr>
        <w:t>ano</w:t>
      </w:r>
    </w:p>
    <w:p w:rsidR="000B3F24" w:rsidRPr="00513C5F" w:rsidRDefault="000B3F24" w:rsidP="00612446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13C5F">
        <w:rPr>
          <w:rFonts w:ascii="Arial" w:hAnsi="Arial" w:cs="Arial"/>
          <w:b/>
          <w:bCs/>
          <w:sz w:val="22"/>
          <w:szCs w:val="22"/>
          <w:lang w:val="es-ES"/>
        </w:rPr>
        <w:t>Responsable</w:t>
      </w:r>
      <w:r w:rsidR="00B4791A"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>de</w:t>
      </w:r>
      <w:r w:rsidR="00031B41">
        <w:rPr>
          <w:rFonts w:ascii="Arial" w:hAnsi="Arial" w:cs="Arial"/>
          <w:b/>
          <w:bCs/>
          <w:sz w:val="22"/>
          <w:szCs w:val="22"/>
          <w:lang w:val="es-ES"/>
        </w:rPr>
        <w:t xml:space="preserve">l </w:t>
      </w:r>
      <w:r w:rsidR="00A56E21" w:rsidRPr="00513C5F">
        <w:rPr>
          <w:rFonts w:ascii="Arial" w:hAnsi="Arial" w:cs="Arial"/>
          <w:b/>
          <w:bCs/>
          <w:sz w:val="22"/>
          <w:szCs w:val="22"/>
          <w:lang w:val="es-ES"/>
        </w:rPr>
        <w:t>módulo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 y 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>mail de contact</w:t>
      </w:r>
      <w:r w:rsidR="00181FD6" w:rsidRPr="00513C5F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513C5F">
        <w:rPr>
          <w:rFonts w:ascii="Arial" w:hAnsi="Arial" w:cs="Arial"/>
          <w:b/>
          <w:bCs/>
          <w:sz w:val="22"/>
          <w:szCs w:val="22"/>
          <w:lang w:val="es-ES"/>
        </w:rPr>
        <w:t>:</w:t>
      </w:r>
      <w:r w:rsidR="00B4791A"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134A53" w:rsidRPr="00513C5F">
        <w:rPr>
          <w:rFonts w:ascii="Arial" w:hAnsi="Arial" w:cs="Arial"/>
          <w:bCs/>
          <w:sz w:val="22"/>
          <w:szCs w:val="22"/>
          <w:lang w:val="es-ES"/>
        </w:rPr>
        <w:t xml:space="preserve">Pepa Aguar: </w:t>
      </w:r>
      <w:hyperlink r:id="rId8" w:history="1">
        <w:r w:rsidR="00862749" w:rsidRPr="00513C5F">
          <w:rPr>
            <w:rStyle w:val="Hipervnculo"/>
            <w:rFonts w:ascii="Arial" w:hAnsi="Arial" w:cs="Arial"/>
            <w:bCs/>
            <w:sz w:val="22"/>
            <w:szCs w:val="22"/>
            <w:lang w:val="es-ES"/>
          </w:rPr>
          <w:t>mariajose.aguar@uab.cat/</w:t>
        </w:r>
      </w:hyperlink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 ; Francesc </w:t>
      </w:r>
      <w:proofErr w:type="spellStart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Carrió</w:t>
      </w:r>
      <w:proofErr w:type="spellEnd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: fcarrio@hotmail.com</w:t>
      </w:r>
    </w:p>
    <w:p w:rsidR="000B3F24" w:rsidRPr="00513C5F" w:rsidRDefault="00181FD6" w:rsidP="0086274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13C5F">
        <w:rPr>
          <w:rFonts w:ascii="Arial" w:hAnsi="Arial" w:cs="Arial"/>
          <w:b/>
          <w:bCs/>
          <w:sz w:val="22"/>
          <w:szCs w:val="22"/>
          <w:lang w:val="es-ES"/>
        </w:rPr>
        <w:t>Otros profesores</w:t>
      </w:r>
      <w:r w:rsidR="000B3F24" w:rsidRPr="00513C5F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B4791A" w:rsidRPr="00513C5F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David </w:t>
      </w:r>
      <w:proofErr w:type="spellStart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Noack</w:t>
      </w:r>
      <w:proofErr w:type="spellEnd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, Fabiano </w:t>
      </w:r>
      <w:proofErr w:type="spellStart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Fontenelle</w:t>
      </w:r>
      <w:proofErr w:type="spellEnd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Sandrine</w:t>
      </w:r>
      <w:proofErr w:type="spellEnd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 Castres, Tommy Gil, </w:t>
      </w:r>
      <w:proofErr w:type="spellStart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Mirtcho</w:t>
      </w:r>
      <w:proofErr w:type="spellEnd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Savov</w:t>
      </w:r>
      <w:proofErr w:type="spellEnd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, Rudolf </w:t>
      </w:r>
      <w:proofErr w:type="spellStart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Ranneger</w:t>
      </w:r>
      <w:proofErr w:type="spellEnd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, Jordi </w:t>
      </w:r>
      <w:proofErr w:type="spellStart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Estruga</w:t>
      </w:r>
      <w:proofErr w:type="spellEnd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, J. Antoni </w:t>
      </w:r>
      <w:proofErr w:type="spellStart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Llopart</w:t>
      </w:r>
      <w:proofErr w:type="spellEnd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, Francesc </w:t>
      </w:r>
      <w:proofErr w:type="spellStart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Carrió</w:t>
      </w:r>
      <w:proofErr w:type="spellEnd"/>
      <w:r w:rsidR="00862749" w:rsidRPr="00513C5F">
        <w:rPr>
          <w:rFonts w:ascii="Arial" w:hAnsi="Arial" w:cs="Arial"/>
          <w:bCs/>
          <w:sz w:val="22"/>
          <w:szCs w:val="22"/>
          <w:lang w:val="es-ES"/>
        </w:rPr>
        <w:t>,</w:t>
      </w:r>
      <w:r w:rsidR="00763AC7" w:rsidRPr="00513C5F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862749" w:rsidRPr="00513C5F">
        <w:rPr>
          <w:rFonts w:ascii="Arial" w:hAnsi="Arial" w:cs="Arial"/>
          <w:bCs/>
          <w:sz w:val="22"/>
          <w:szCs w:val="22"/>
          <w:lang w:val="es-ES"/>
        </w:rPr>
        <w:t xml:space="preserve">Agustín Torres </w:t>
      </w:r>
    </w:p>
    <w:p w:rsidR="000B3F24" w:rsidRPr="00513C5F" w:rsidRDefault="000B3F24" w:rsidP="00862749">
      <w:pPr>
        <w:pStyle w:val="Citadestacada2"/>
        <w:pBdr>
          <w:bottom w:val="none" w:sz="0" w:space="0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13C5F">
        <w:rPr>
          <w:rFonts w:ascii="Arial" w:hAnsi="Arial" w:cs="Arial"/>
          <w:i w:val="0"/>
          <w:color w:val="auto"/>
          <w:lang w:val="es-ES"/>
        </w:rPr>
        <w:br/>
      </w:r>
    </w:p>
    <w:p w:rsidR="000B3F24" w:rsidRPr="00513C5F" w:rsidRDefault="000B3F24" w:rsidP="00862749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13C5F">
        <w:rPr>
          <w:rFonts w:ascii="Arial" w:hAnsi="Arial" w:cs="Arial"/>
          <w:i w:val="0"/>
          <w:color w:val="auto"/>
          <w:lang w:val="es-ES"/>
        </w:rPr>
        <w:t>2. PRESENTACIÓ</w:t>
      </w:r>
      <w:r w:rsidR="005B0176" w:rsidRPr="00513C5F">
        <w:rPr>
          <w:rFonts w:ascii="Arial" w:hAnsi="Arial" w:cs="Arial"/>
          <w:i w:val="0"/>
          <w:color w:val="auto"/>
          <w:lang w:val="es-ES"/>
        </w:rPr>
        <w:t>N</w:t>
      </w:r>
    </w:p>
    <w:p w:rsidR="002E571B" w:rsidRPr="00513C5F" w:rsidRDefault="002E571B" w:rsidP="00862749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sz w:val="22"/>
          <w:szCs w:val="22"/>
          <w:lang w:val="es-ES"/>
        </w:rPr>
      </w:pPr>
    </w:p>
    <w:p w:rsidR="00337779" w:rsidRPr="00513C5F" w:rsidRDefault="00337779" w:rsidP="0033777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13C5F">
        <w:rPr>
          <w:rFonts w:ascii="Arial" w:hAnsi="Arial" w:cs="Arial"/>
          <w:sz w:val="22"/>
          <w:szCs w:val="22"/>
          <w:lang w:val="es-ES"/>
        </w:rPr>
        <w:t>Introducción al conocimiento del ámbito de los congresos y ferias y su especialización dentro del sector de los eventos. Análisis de infraestructuras y propuestas de diseño, comercialización y producción. Políticas de marketing, estudio de los expositores y de los visitantes. Últimas tendencias. Conocer la estructura y organización de congresos médicos y la gestión que hacen los Organizadores Profesionales de Congresos (OPC).</w:t>
      </w:r>
    </w:p>
    <w:p w:rsidR="00337779" w:rsidRPr="00513C5F" w:rsidRDefault="00337779" w:rsidP="0086274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0B3F24" w:rsidRPr="00513C5F" w:rsidRDefault="00487354" w:rsidP="00862749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13C5F">
        <w:rPr>
          <w:rFonts w:ascii="Arial" w:hAnsi="Arial" w:cs="Arial"/>
          <w:i w:val="0"/>
          <w:color w:val="auto"/>
          <w:lang w:val="es-ES"/>
        </w:rPr>
        <w:t>3</w:t>
      </w:r>
      <w:r w:rsidR="000B3F24" w:rsidRPr="00513C5F">
        <w:rPr>
          <w:rFonts w:ascii="Arial" w:hAnsi="Arial" w:cs="Arial"/>
          <w:i w:val="0"/>
          <w:color w:val="auto"/>
          <w:lang w:val="es-ES"/>
        </w:rPr>
        <w:t>. OBJETI</w:t>
      </w:r>
      <w:r w:rsidR="00337779" w:rsidRPr="00513C5F">
        <w:rPr>
          <w:rFonts w:ascii="Arial" w:hAnsi="Arial" w:cs="Arial"/>
          <w:i w:val="0"/>
          <w:color w:val="auto"/>
          <w:lang w:val="es-ES"/>
        </w:rPr>
        <w:t>VOS FORMATIVOS</w:t>
      </w:r>
    </w:p>
    <w:p w:rsidR="00862749" w:rsidRPr="00513C5F" w:rsidRDefault="00862749" w:rsidP="0086274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1. Conocer las infraestructuras para la realización de eventos. En especial, palacios de congresos, espacios singulares, hoteles y recintos feriales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2. Analizar las diferentes fases de diseño, comercialización, producción y evaluación de un evento ferial desde la perspectiva del organizador, del expositor y del visitante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3. Conocer la estructura y organización de congresos médicos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lastRenderedPageBreak/>
        <w:t>4. Conocer la gestión que hacen los Organizadores Profesionales de Congresos (OPC)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5. Profundizar en los conceptos y herramientas básicas de marketing aplicadas a la organización de eventos</w:t>
      </w:r>
    </w:p>
    <w:p w:rsidR="00337779" w:rsidRPr="00513C5F" w:rsidRDefault="00337779" w:rsidP="0086274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</w:p>
    <w:p w:rsidR="000B3F24" w:rsidRPr="00513C5F" w:rsidRDefault="000B3F24" w:rsidP="00862749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13C5F">
        <w:rPr>
          <w:rFonts w:ascii="Arial" w:hAnsi="Arial" w:cs="Arial"/>
          <w:i w:val="0"/>
          <w:color w:val="auto"/>
          <w:lang w:val="es-ES"/>
        </w:rPr>
        <w:t>4. COMPET</w:t>
      </w:r>
      <w:r w:rsidR="00337779" w:rsidRPr="00513C5F">
        <w:rPr>
          <w:rFonts w:ascii="Arial" w:hAnsi="Arial" w:cs="Arial"/>
          <w:i w:val="0"/>
          <w:color w:val="auto"/>
          <w:lang w:val="es-ES"/>
        </w:rPr>
        <w:t xml:space="preserve">ENCIAS Y RESULTADOS DE APRENDIZAJE </w:t>
      </w:r>
      <w:r w:rsidRPr="00513C5F">
        <w:rPr>
          <w:rFonts w:ascii="Arial" w:hAnsi="Arial" w:cs="Arial"/>
          <w:i w:val="0"/>
          <w:color w:val="auto"/>
          <w:lang w:val="es-ES"/>
        </w:rPr>
        <w:t xml:space="preserve"> </w:t>
      </w:r>
    </w:p>
    <w:p w:rsidR="00D0164F" w:rsidRDefault="00D0164F" w:rsidP="00862749">
      <w:pPr>
        <w:tabs>
          <w:tab w:val="right" w:pos="2594"/>
        </w:tabs>
        <w:spacing w:line="360" w:lineRule="auto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CB4FD5" w:rsidRPr="00C43CF0" w:rsidRDefault="00C43CF0" w:rsidP="00862749">
      <w:pPr>
        <w:tabs>
          <w:tab w:val="right" w:pos="2594"/>
        </w:tabs>
        <w:spacing w:line="360" w:lineRule="auto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C43CF0">
        <w:rPr>
          <w:rFonts w:ascii="Arial" w:hAnsi="Arial" w:cs="Arial"/>
          <w:b/>
          <w:sz w:val="22"/>
          <w:szCs w:val="22"/>
          <w:u w:val="single"/>
          <w:lang w:val="es-ES"/>
        </w:rPr>
        <w:t>COMPETENCIAS ESPECÍFICAS Y RESULTADOS DE APRENDIZAJE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E01. Identificar los actores y conceptos fundamentales del turismo de eventos para analizar los datos sectoriales de actualidad y poder detectar nuevas tendencias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E01.03 Analizar los actores de un congreso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E02. Planificar y gestionar los diferentes tipos de actividades necesarias para la organización de un evento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E02.05 Analizar las especificidades del colectivo de médicos y sus sociedades científicas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E02.06 Poner en práctica las misiones del organizador de un congreso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E02.07 Analizar el impacto de las TIC en la gestión y organización de ferias y congresos.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E02.08 Elaborar un Memorando del Congreso.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E02.09 Elaborar un Programa científico.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E02.10 Identificar los requisitos de formación continuada en el marco de los congresos médicos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E02.11 Establecer las pautas de relación con los proveedores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E02.13 Conocer las diferencias entre la organización de una Feria y de un Congreso. Saber aplicar el sistemas de medición para la gestión de una feria; indicadores comerciales.</w:t>
      </w:r>
    </w:p>
    <w:p w:rsidR="00412404" w:rsidRPr="00412404" w:rsidRDefault="00412404" w:rsidP="00412404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12404">
        <w:rPr>
          <w:rFonts w:ascii="Arial" w:hAnsi="Arial" w:cs="Arial"/>
          <w:sz w:val="22"/>
          <w:szCs w:val="22"/>
          <w:lang w:val="es-ES"/>
        </w:rPr>
        <w:t>E02.14 Fidelizar un visitante o expositor de una feria analizando su nivel de satisfacción</w:t>
      </w:r>
    </w:p>
    <w:p w:rsidR="00412404" w:rsidRDefault="00412404" w:rsidP="00337779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C43CF0" w:rsidRDefault="00C43CF0" w:rsidP="00337779">
      <w:pPr>
        <w:tabs>
          <w:tab w:val="right" w:pos="2594"/>
        </w:tabs>
        <w:spacing w:line="360" w:lineRule="auto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C43CF0">
        <w:rPr>
          <w:rFonts w:ascii="Arial" w:hAnsi="Arial" w:cs="Arial"/>
          <w:b/>
          <w:sz w:val="22"/>
          <w:szCs w:val="22"/>
          <w:u w:val="single"/>
          <w:lang w:val="es-ES"/>
        </w:rPr>
        <w:t>COMPETENCIAS BÁSICAS Y TRANSVERSALES</w:t>
      </w:r>
    </w:p>
    <w:p w:rsidR="00C43CF0" w:rsidRPr="00C43CF0" w:rsidRDefault="00C43CF0" w:rsidP="00337779">
      <w:pPr>
        <w:tabs>
          <w:tab w:val="right" w:pos="2594"/>
        </w:tabs>
        <w:spacing w:line="360" w:lineRule="auto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337779" w:rsidRPr="00513C5F" w:rsidRDefault="00337779" w:rsidP="00337779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513C5F">
        <w:rPr>
          <w:rFonts w:ascii="Arial" w:hAnsi="Arial" w:cs="Arial"/>
          <w:sz w:val="22"/>
          <w:szCs w:val="22"/>
          <w:lang w:val="es-ES"/>
        </w:rPr>
        <w:t>CB7. Aplicar los conocimientos adquiridos y la capacidad de resolución de problemas en entornos nuevos o poco conocidos dentro de contextos más amplios (o multidisciplinares) relacionados con su ámbito de estudio.</w:t>
      </w:r>
    </w:p>
    <w:p w:rsidR="00337779" w:rsidRPr="00513C5F" w:rsidRDefault="00337779" w:rsidP="00337779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513C5F">
        <w:rPr>
          <w:rFonts w:ascii="Arial" w:hAnsi="Arial" w:cs="Arial"/>
          <w:sz w:val="22"/>
          <w:szCs w:val="22"/>
          <w:lang w:val="es-ES"/>
        </w:rPr>
        <w:t>CB9 Comunicar claramente y sin ambigüedades conclusiones, conocimientos y las razones que los sustentan a públicos especializados y no especializados</w:t>
      </w:r>
    </w:p>
    <w:p w:rsidR="00337779" w:rsidRPr="00513C5F" w:rsidRDefault="00337779" w:rsidP="00337779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513C5F">
        <w:rPr>
          <w:rFonts w:ascii="Arial" w:hAnsi="Arial" w:cs="Arial"/>
          <w:sz w:val="22"/>
          <w:szCs w:val="22"/>
          <w:lang w:val="es-ES"/>
        </w:rPr>
        <w:t>GT.0</w:t>
      </w:r>
      <w:r w:rsidR="004F537F">
        <w:rPr>
          <w:rFonts w:ascii="Arial" w:hAnsi="Arial" w:cs="Arial"/>
          <w:sz w:val="22"/>
          <w:szCs w:val="22"/>
          <w:lang w:val="es-ES"/>
        </w:rPr>
        <w:t>2</w:t>
      </w:r>
      <w:r w:rsidRPr="00513C5F">
        <w:rPr>
          <w:rFonts w:ascii="Arial" w:hAnsi="Arial" w:cs="Arial"/>
          <w:sz w:val="22"/>
          <w:szCs w:val="22"/>
          <w:lang w:val="es-ES"/>
        </w:rPr>
        <w:t xml:space="preserve"> Analizar, razonar críticamente, sintetizar, organizar y planificar los entornos y las actuaciones de gestión</w:t>
      </w:r>
    </w:p>
    <w:p w:rsidR="00337779" w:rsidRPr="00513C5F" w:rsidRDefault="00337779" w:rsidP="00337779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513C5F">
        <w:rPr>
          <w:rFonts w:ascii="Arial" w:hAnsi="Arial" w:cs="Arial"/>
          <w:sz w:val="22"/>
          <w:szCs w:val="22"/>
          <w:lang w:val="es-ES"/>
        </w:rPr>
        <w:t>GT.03 Adaptarse a nuevas situaciones adquiriendo iniciativa para desarrollar estrategias innovadoras y competitivas</w:t>
      </w:r>
    </w:p>
    <w:p w:rsidR="00337779" w:rsidRPr="00513C5F" w:rsidRDefault="00337779" w:rsidP="00862749">
      <w:pPr>
        <w:tabs>
          <w:tab w:val="right" w:pos="2594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0B3F24" w:rsidRPr="00513C5F" w:rsidRDefault="000B3F24" w:rsidP="00A47852">
      <w:pPr>
        <w:pStyle w:val="Citadestacada2"/>
        <w:numPr>
          <w:ilvl w:val="0"/>
          <w:numId w:val="31"/>
        </w:numPr>
        <w:pBdr>
          <w:bottom w:val="single" w:sz="4" w:space="4" w:color="auto"/>
        </w:pBdr>
        <w:spacing w:before="0" w:after="0" w:line="360" w:lineRule="auto"/>
        <w:rPr>
          <w:rFonts w:ascii="Arial" w:hAnsi="Arial" w:cs="Arial"/>
          <w:i w:val="0"/>
          <w:color w:val="auto"/>
          <w:lang w:val="es-ES"/>
        </w:rPr>
      </w:pPr>
      <w:r w:rsidRPr="00513C5F">
        <w:rPr>
          <w:rFonts w:ascii="Arial" w:hAnsi="Arial" w:cs="Arial"/>
          <w:i w:val="0"/>
          <w:color w:val="auto"/>
          <w:lang w:val="es-ES"/>
        </w:rPr>
        <w:t>TEMARI</w:t>
      </w:r>
      <w:r w:rsidR="00337779" w:rsidRPr="00513C5F">
        <w:rPr>
          <w:rFonts w:ascii="Arial" w:hAnsi="Arial" w:cs="Arial"/>
          <w:i w:val="0"/>
          <w:color w:val="auto"/>
          <w:lang w:val="es-ES"/>
        </w:rPr>
        <w:t>O Y CONTENIDOS</w:t>
      </w:r>
    </w:p>
    <w:p w:rsidR="00337779" w:rsidRPr="00513C5F" w:rsidRDefault="00337779" w:rsidP="00337779">
      <w:pPr>
        <w:rPr>
          <w:lang w:val="es-ES" w:eastAsia="en-US"/>
        </w:rPr>
      </w:pP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1. Organismos que regulan el sector de congresos y Ferias. MCB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 xml:space="preserve">2. Sedes e instalaciones. Características. </w:t>
      </w:r>
      <w:proofErr w:type="gramStart"/>
      <w:r w:rsidRPr="00513C5F">
        <w:rPr>
          <w:rFonts w:ascii="Arial" w:hAnsi="Arial" w:cs="Arial"/>
          <w:sz w:val="22"/>
          <w:szCs w:val="22"/>
          <w:lang w:val="es-ES" w:eastAsia="en-US"/>
        </w:rPr>
        <w:t>operaciones</w:t>
      </w:r>
      <w:proofErr w:type="gramEnd"/>
      <w:r w:rsidRPr="00513C5F">
        <w:rPr>
          <w:rFonts w:ascii="Arial" w:hAnsi="Arial" w:cs="Arial"/>
          <w:sz w:val="22"/>
          <w:szCs w:val="22"/>
          <w:lang w:val="es-ES" w:eastAsia="en-US"/>
        </w:rPr>
        <w:t xml:space="preserve"> logísticas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3. Candidaturas y concursos. (</w:t>
      </w:r>
      <w:proofErr w:type="spellStart"/>
      <w:r w:rsidRPr="00513C5F">
        <w:rPr>
          <w:rFonts w:ascii="Arial" w:hAnsi="Arial" w:cs="Arial"/>
          <w:sz w:val="22"/>
          <w:szCs w:val="22"/>
          <w:lang w:val="es-ES" w:eastAsia="en-US"/>
        </w:rPr>
        <w:t>Bid</w:t>
      </w:r>
      <w:proofErr w:type="spellEnd"/>
      <w:r w:rsidRPr="00513C5F">
        <w:rPr>
          <w:rFonts w:ascii="Arial" w:hAnsi="Arial" w:cs="Arial"/>
          <w:sz w:val="22"/>
          <w:szCs w:val="22"/>
          <w:lang w:val="es-ES" w:eastAsia="en-US"/>
        </w:rPr>
        <w:t>)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4. Calidad en los congresos y ferias. Planificación de tareas, gestión de proveedores y presupuesto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5. Características del sector congresual. Congresos médicos y científicos. Gestión de la Secretaría Técnica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6. Promoción para captar participantes. Búsqueda de patrocinadores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7. Innovación en los congresos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8. Presentación y datos del sector ferial. Técnicas de gestión de las ferias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9. Diseño, lanzamiento y organización de una Feria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10. Promoción para captar expositores. Promoción para captar visitantes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11. Promoción para captar participantes / Búsqueda de patrocinadores</w:t>
      </w:r>
    </w:p>
    <w:p w:rsidR="00337779" w:rsidRPr="00513C5F" w:rsidRDefault="00337779" w:rsidP="0033777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  <w:r w:rsidRPr="00513C5F">
        <w:rPr>
          <w:rFonts w:ascii="Arial" w:hAnsi="Arial" w:cs="Arial"/>
          <w:sz w:val="22"/>
          <w:szCs w:val="22"/>
          <w:lang w:val="es-ES" w:eastAsia="en-US"/>
        </w:rPr>
        <w:t>12. Visita a una Feria</w:t>
      </w:r>
    </w:p>
    <w:p w:rsidR="00487354" w:rsidRPr="00513C5F" w:rsidRDefault="00487354" w:rsidP="00487354">
      <w:pPr>
        <w:rPr>
          <w:lang w:val="es-ES" w:eastAsia="en-US"/>
        </w:rPr>
      </w:pPr>
    </w:p>
    <w:p w:rsidR="00487354" w:rsidRPr="00513C5F" w:rsidRDefault="00487354" w:rsidP="00487354">
      <w:pPr>
        <w:rPr>
          <w:lang w:val="es-ES" w:eastAsia="en-US"/>
        </w:rPr>
      </w:pPr>
    </w:p>
    <w:p w:rsidR="000B3F24" w:rsidRPr="00513C5F" w:rsidRDefault="000B3F24" w:rsidP="00862749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13C5F">
        <w:rPr>
          <w:rFonts w:ascii="Arial" w:hAnsi="Arial" w:cs="Arial"/>
          <w:i w:val="0"/>
          <w:color w:val="auto"/>
          <w:lang w:val="es-ES"/>
        </w:rPr>
        <w:t>6. BIBLIOGRAFIA RECOM</w:t>
      </w:r>
      <w:r w:rsidR="00337779" w:rsidRPr="00513C5F">
        <w:rPr>
          <w:rFonts w:ascii="Arial" w:hAnsi="Arial" w:cs="Arial"/>
          <w:i w:val="0"/>
          <w:color w:val="auto"/>
          <w:lang w:val="es-ES"/>
        </w:rPr>
        <w:t>ENDADA</w:t>
      </w:r>
    </w:p>
    <w:p w:rsidR="000B3F24" w:rsidRPr="00513C5F" w:rsidRDefault="000B3F24" w:rsidP="0086274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</w:p>
    <w:p w:rsidR="00C43CF0" w:rsidRPr="001260D8" w:rsidRDefault="00C43CF0" w:rsidP="00C43CF0">
      <w:pPr>
        <w:pStyle w:val="Textoindependiente"/>
        <w:contextualSpacing/>
        <w:jc w:val="left"/>
        <w:rPr>
          <w:rFonts w:cs="Arial"/>
          <w:sz w:val="22"/>
          <w:szCs w:val="22"/>
        </w:rPr>
      </w:pPr>
      <w:proofErr w:type="spellStart"/>
      <w:r w:rsidRPr="001260D8">
        <w:rPr>
          <w:rFonts w:cs="Arial"/>
          <w:sz w:val="22"/>
          <w:szCs w:val="22"/>
        </w:rPr>
        <w:t>Dowson</w:t>
      </w:r>
      <w:proofErr w:type="spellEnd"/>
      <w:r w:rsidRPr="001260D8">
        <w:rPr>
          <w:rFonts w:cs="Arial"/>
          <w:sz w:val="22"/>
          <w:szCs w:val="22"/>
        </w:rPr>
        <w:t xml:space="preserve">, Ruth (2015): </w:t>
      </w:r>
      <w:proofErr w:type="spellStart"/>
      <w:r w:rsidRPr="001260D8">
        <w:rPr>
          <w:rFonts w:cs="Arial"/>
          <w:sz w:val="22"/>
          <w:szCs w:val="22"/>
        </w:rPr>
        <w:t>Event</w:t>
      </w:r>
      <w:proofErr w:type="spellEnd"/>
      <w:r w:rsidRPr="001260D8">
        <w:rPr>
          <w:rFonts w:cs="Arial"/>
          <w:sz w:val="22"/>
          <w:szCs w:val="22"/>
        </w:rPr>
        <w:t xml:space="preserve"> Planning and Management: A </w:t>
      </w:r>
      <w:proofErr w:type="spellStart"/>
      <w:r w:rsidRPr="001260D8">
        <w:rPr>
          <w:rFonts w:cs="Arial"/>
          <w:sz w:val="22"/>
          <w:szCs w:val="22"/>
        </w:rPr>
        <w:t>Practical</w:t>
      </w:r>
      <w:proofErr w:type="spellEnd"/>
      <w:r w:rsidRPr="001260D8">
        <w:rPr>
          <w:rFonts w:cs="Arial"/>
          <w:sz w:val="22"/>
          <w:szCs w:val="22"/>
        </w:rPr>
        <w:t xml:space="preserve"> </w:t>
      </w:r>
      <w:proofErr w:type="spellStart"/>
      <w:r w:rsidRPr="001260D8">
        <w:rPr>
          <w:rFonts w:cs="Arial"/>
          <w:sz w:val="22"/>
          <w:szCs w:val="22"/>
        </w:rPr>
        <w:t>Handbook</w:t>
      </w:r>
      <w:proofErr w:type="spellEnd"/>
      <w:r w:rsidRPr="001260D8">
        <w:rPr>
          <w:rFonts w:cs="Arial"/>
          <w:sz w:val="22"/>
          <w:szCs w:val="22"/>
        </w:rPr>
        <w:t xml:space="preserve"> for PR and </w:t>
      </w:r>
      <w:proofErr w:type="spellStart"/>
      <w:r w:rsidRPr="001260D8">
        <w:rPr>
          <w:rFonts w:cs="Arial"/>
          <w:sz w:val="22"/>
          <w:szCs w:val="22"/>
        </w:rPr>
        <w:t>Events</w:t>
      </w:r>
      <w:proofErr w:type="spellEnd"/>
      <w:r w:rsidRPr="001260D8">
        <w:rPr>
          <w:rFonts w:cs="Arial"/>
          <w:sz w:val="22"/>
          <w:szCs w:val="22"/>
        </w:rPr>
        <w:t xml:space="preserve"> Professionals (PR in </w:t>
      </w:r>
      <w:proofErr w:type="spellStart"/>
      <w:r w:rsidRPr="001260D8">
        <w:rPr>
          <w:rFonts w:cs="Arial"/>
          <w:sz w:val="22"/>
          <w:szCs w:val="22"/>
        </w:rPr>
        <w:t>Practice</w:t>
      </w:r>
      <w:proofErr w:type="spellEnd"/>
      <w:r w:rsidRPr="001260D8">
        <w:rPr>
          <w:rFonts w:cs="Arial"/>
          <w:sz w:val="22"/>
          <w:szCs w:val="22"/>
        </w:rPr>
        <w:t xml:space="preserve">) </w:t>
      </w:r>
      <w:proofErr w:type="spellStart"/>
      <w:r w:rsidRPr="001260D8">
        <w:rPr>
          <w:rFonts w:cs="Arial"/>
          <w:sz w:val="22"/>
          <w:szCs w:val="22"/>
        </w:rPr>
        <w:t>Paperback</w:t>
      </w:r>
      <w:proofErr w:type="spellEnd"/>
      <w:r w:rsidRPr="001260D8">
        <w:rPr>
          <w:rFonts w:cs="Arial"/>
          <w:sz w:val="22"/>
          <w:szCs w:val="22"/>
        </w:rPr>
        <w:t xml:space="preserve"> – </w:t>
      </w:r>
      <w:proofErr w:type="spellStart"/>
      <w:r w:rsidRPr="001260D8">
        <w:rPr>
          <w:rFonts w:cs="Arial"/>
          <w:sz w:val="22"/>
          <w:szCs w:val="22"/>
        </w:rPr>
        <w:t>September</w:t>
      </w:r>
      <w:proofErr w:type="spellEnd"/>
      <w:r w:rsidRPr="001260D8">
        <w:rPr>
          <w:rFonts w:cs="Arial"/>
          <w:sz w:val="22"/>
          <w:szCs w:val="22"/>
        </w:rPr>
        <w:t xml:space="preserve"> 28, 2015 </w:t>
      </w:r>
    </w:p>
    <w:p w:rsidR="00C43CF0" w:rsidRPr="001260D8" w:rsidRDefault="00C43CF0" w:rsidP="00C43CF0">
      <w:pPr>
        <w:spacing w:line="360" w:lineRule="auto"/>
        <w:contextualSpacing/>
        <w:rPr>
          <w:rFonts w:ascii="Arial" w:hAnsi="Arial" w:cs="Arial"/>
          <w:sz w:val="22"/>
          <w:szCs w:val="22"/>
          <w:lang w:val="es-ES"/>
        </w:rPr>
      </w:pPr>
      <w:r w:rsidRPr="001260D8">
        <w:rPr>
          <w:rFonts w:ascii="Arial" w:hAnsi="Arial" w:cs="Arial"/>
          <w:sz w:val="22"/>
          <w:szCs w:val="22"/>
          <w:lang w:val="es-ES"/>
        </w:rPr>
        <w:t>F</w:t>
      </w:r>
      <w:r>
        <w:rPr>
          <w:rFonts w:ascii="Arial" w:hAnsi="Arial" w:cs="Arial"/>
          <w:sz w:val="22"/>
          <w:szCs w:val="22"/>
          <w:lang w:val="es-ES"/>
        </w:rPr>
        <w:t>isher,</w:t>
      </w:r>
      <w:r w:rsidRPr="001260D8">
        <w:rPr>
          <w:rFonts w:ascii="Arial" w:hAnsi="Arial" w:cs="Arial"/>
          <w:sz w:val="22"/>
          <w:szCs w:val="22"/>
          <w:lang w:val="es-ES"/>
        </w:rPr>
        <w:t xml:space="preserve"> J. (2001). Como organizar convenciones y congresos. Editorial </w:t>
      </w:r>
      <w:proofErr w:type="spellStart"/>
      <w:r w:rsidRPr="001260D8">
        <w:rPr>
          <w:rFonts w:ascii="Arial" w:hAnsi="Arial" w:cs="Arial"/>
          <w:sz w:val="22"/>
          <w:szCs w:val="22"/>
          <w:lang w:val="es-ES"/>
        </w:rPr>
        <w:t>Gedisa</w:t>
      </w:r>
      <w:proofErr w:type="spellEnd"/>
      <w:r w:rsidRPr="001260D8">
        <w:rPr>
          <w:rFonts w:ascii="Arial" w:hAnsi="Arial" w:cs="Arial"/>
          <w:sz w:val="22"/>
          <w:szCs w:val="22"/>
          <w:lang w:val="es-ES"/>
        </w:rPr>
        <w:t xml:space="preserve">. Madrid </w:t>
      </w:r>
    </w:p>
    <w:p w:rsidR="00C43CF0" w:rsidRPr="009B689F" w:rsidRDefault="00C43CF0" w:rsidP="00C43CF0">
      <w:pPr>
        <w:spacing w:line="360" w:lineRule="auto"/>
        <w:contextualSpacing/>
        <w:rPr>
          <w:rFonts w:ascii="Arial" w:hAnsi="Arial" w:cs="Arial"/>
          <w:sz w:val="22"/>
          <w:szCs w:val="22"/>
          <w:lang w:val="en-US"/>
        </w:rPr>
      </w:pPr>
      <w:r w:rsidRPr="001260D8">
        <w:rPr>
          <w:rFonts w:ascii="Arial" w:hAnsi="Arial" w:cs="Arial"/>
          <w:sz w:val="22"/>
          <w:szCs w:val="22"/>
          <w:lang w:val="es-ES"/>
        </w:rPr>
        <w:t>H</w:t>
      </w:r>
      <w:r>
        <w:rPr>
          <w:rFonts w:ascii="Arial" w:hAnsi="Arial" w:cs="Arial"/>
          <w:sz w:val="22"/>
          <w:szCs w:val="22"/>
          <w:lang w:val="es-ES"/>
        </w:rPr>
        <w:t>errero,</w:t>
      </w:r>
      <w:r w:rsidRPr="001260D8">
        <w:rPr>
          <w:rFonts w:ascii="Arial" w:hAnsi="Arial" w:cs="Arial"/>
          <w:sz w:val="22"/>
          <w:szCs w:val="22"/>
          <w:lang w:val="es-ES"/>
        </w:rPr>
        <w:t xml:space="preserve"> P. (2014). Gestión y organización de congresos. </w:t>
      </w:r>
      <w:proofErr w:type="gramStart"/>
      <w:r w:rsidRPr="009B689F">
        <w:rPr>
          <w:rFonts w:ascii="Arial" w:hAnsi="Arial" w:cs="Arial"/>
          <w:sz w:val="22"/>
          <w:szCs w:val="22"/>
          <w:lang w:val="en-US"/>
        </w:rPr>
        <w:t xml:space="preserve">Editorial </w:t>
      </w:r>
      <w:proofErr w:type="spellStart"/>
      <w:r w:rsidRPr="009B689F">
        <w:rPr>
          <w:rFonts w:ascii="Arial" w:hAnsi="Arial" w:cs="Arial"/>
          <w:sz w:val="22"/>
          <w:szCs w:val="22"/>
          <w:lang w:val="en-US"/>
        </w:rPr>
        <w:t>Síntesis</w:t>
      </w:r>
      <w:proofErr w:type="spellEnd"/>
      <w:r w:rsidRPr="009B689F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9B689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43CF0" w:rsidRPr="001260D8" w:rsidRDefault="00C43CF0" w:rsidP="00C43CF0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1260D8">
        <w:rPr>
          <w:rFonts w:ascii="Arial" w:hAnsi="Arial" w:cs="Arial"/>
          <w:sz w:val="22"/>
          <w:szCs w:val="22"/>
        </w:rPr>
        <w:t>Ledergor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60D8">
        <w:rPr>
          <w:rFonts w:ascii="Arial" w:hAnsi="Arial" w:cs="Arial"/>
          <w:sz w:val="22"/>
          <w:szCs w:val="22"/>
        </w:rPr>
        <w:t>Udi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(2015): </w:t>
      </w:r>
      <w:proofErr w:type="spellStart"/>
      <w:r w:rsidRPr="001260D8">
        <w:rPr>
          <w:rFonts w:ascii="Arial" w:hAnsi="Arial" w:cs="Arial"/>
          <w:sz w:val="22"/>
          <w:szCs w:val="22"/>
        </w:rPr>
        <w:t>The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50 Secrets of </w:t>
      </w:r>
      <w:proofErr w:type="spellStart"/>
      <w:r w:rsidRPr="001260D8">
        <w:rPr>
          <w:rFonts w:ascii="Arial" w:hAnsi="Arial" w:cs="Arial"/>
          <w:sz w:val="22"/>
          <w:szCs w:val="22"/>
        </w:rPr>
        <w:t>Trade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Show </w:t>
      </w:r>
      <w:proofErr w:type="spellStart"/>
      <w:r w:rsidRPr="001260D8">
        <w:rPr>
          <w:rFonts w:ascii="Arial" w:hAnsi="Arial" w:cs="Arial"/>
          <w:sz w:val="22"/>
          <w:szCs w:val="22"/>
        </w:rPr>
        <w:t>Success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260D8">
        <w:rPr>
          <w:rFonts w:ascii="Arial" w:hAnsi="Arial" w:cs="Arial"/>
          <w:sz w:val="22"/>
          <w:szCs w:val="22"/>
        </w:rPr>
        <w:t>Everything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you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need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1260D8">
        <w:rPr>
          <w:rFonts w:ascii="Arial" w:hAnsi="Arial" w:cs="Arial"/>
          <w:sz w:val="22"/>
          <w:szCs w:val="22"/>
        </w:rPr>
        <w:t>know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1260D8">
        <w:rPr>
          <w:rFonts w:ascii="Arial" w:hAnsi="Arial" w:cs="Arial"/>
          <w:sz w:val="22"/>
          <w:szCs w:val="22"/>
        </w:rPr>
        <w:t>succeed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at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your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next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trade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show, </w:t>
      </w:r>
      <w:proofErr w:type="spellStart"/>
      <w:r w:rsidRPr="001260D8">
        <w:rPr>
          <w:rFonts w:ascii="Arial" w:hAnsi="Arial" w:cs="Arial"/>
          <w:sz w:val="22"/>
          <w:szCs w:val="22"/>
        </w:rPr>
        <w:t>from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maximizing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lead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generation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60D8">
        <w:rPr>
          <w:rFonts w:ascii="Arial" w:hAnsi="Arial" w:cs="Arial"/>
          <w:sz w:val="22"/>
          <w:szCs w:val="22"/>
        </w:rPr>
        <w:t>through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choosing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the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best </w:t>
      </w:r>
      <w:proofErr w:type="spellStart"/>
      <w:r w:rsidRPr="001260D8">
        <w:rPr>
          <w:rFonts w:ascii="Arial" w:hAnsi="Arial" w:cs="Arial"/>
          <w:sz w:val="22"/>
          <w:szCs w:val="22"/>
        </w:rPr>
        <w:t>giveaways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1260D8">
        <w:rPr>
          <w:rFonts w:ascii="Arial" w:hAnsi="Arial" w:cs="Arial"/>
          <w:sz w:val="22"/>
          <w:szCs w:val="22"/>
        </w:rPr>
        <w:t>measuring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D8">
        <w:rPr>
          <w:rFonts w:ascii="Arial" w:hAnsi="Arial" w:cs="Arial"/>
          <w:sz w:val="22"/>
          <w:szCs w:val="22"/>
        </w:rPr>
        <w:t>accurate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ROI. </w:t>
      </w:r>
      <w:proofErr w:type="spellStart"/>
      <w:r w:rsidRPr="001260D8">
        <w:rPr>
          <w:rFonts w:ascii="Arial" w:hAnsi="Arial" w:cs="Arial"/>
          <w:sz w:val="22"/>
          <w:szCs w:val="22"/>
        </w:rPr>
        <w:t>Kindle</w:t>
      </w:r>
      <w:proofErr w:type="spellEnd"/>
      <w:r w:rsidRPr="001260D8">
        <w:rPr>
          <w:rFonts w:ascii="Arial" w:hAnsi="Arial" w:cs="Arial"/>
          <w:sz w:val="22"/>
          <w:szCs w:val="22"/>
        </w:rPr>
        <w:t xml:space="preserve"> Edition</w:t>
      </w:r>
    </w:p>
    <w:p w:rsidR="00C43CF0" w:rsidRPr="001260D8" w:rsidRDefault="00C43CF0" w:rsidP="00C43CF0">
      <w:pPr>
        <w:spacing w:line="360" w:lineRule="auto"/>
        <w:contextualSpacing/>
        <w:rPr>
          <w:rFonts w:ascii="Arial" w:hAnsi="Arial" w:cs="Arial"/>
          <w:sz w:val="22"/>
          <w:szCs w:val="22"/>
          <w:lang w:val="es-ES"/>
        </w:rPr>
      </w:pPr>
      <w:proofErr w:type="spellStart"/>
      <w:r w:rsidRPr="001260D8">
        <w:rPr>
          <w:rFonts w:ascii="Arial" w:hAnsi="Arial" w:cs="Arial"/>
          <w:sz w:val="22"/>
          <w:szCs w:val="22"/>
          <w:lang w:val="es-ES"/>
        </w:rPr>
        <w:t>M</w:t>
      </w:r>
      <w:r>
        <w:rPr>
          <w:rFonts w:ascii="Arial" w:hAnsi="Arial" w:cs="Arial"/>
          <w:sz w:val="22"/>
          <w:szCs w:val="22"/>
          <w:lang w:val="es-ES"/>
        </w:rPr>
        <w:t>esalles</w:t>
      </w:r>
      <w:proofErr w:type="spellEnd"/>
      <w:r>
        <w:rPr>
          <w:rFonts w:ascii="Arial" w:hAnsi="Arial" w:cs="Arial"/>
          <w:sz w:val="22"/>
          <w:szCs w:val="22"/>
          <w:lang w:val="es-ES"/>
        </w:rPr>
        <w:t>,</w:t>
      </w:r>
      <w:r w:rsidRPr="001260D8">
        <w:rPr>
          <w:rFonts w:ascii="Arial" w:hAnsi="Arial" w:cs="Arial"/>
          <w:sz w:val="22"/>
          <w:szCs w:val="22"/>
          <w:lang w:val="es-ES"/>
        </w:rPr>
        <w:t xml:space="preserve"> L (2003). Eventos, reuniones y banquetes. Organización, gestión y </w:t>
      </w:r>
    </w:p>
    <w:p w:rsidR="00C43CF0" w:rsidRPr="009B689F" w:rsidRDefault="00C43CF0" w:rsidP="00C43CF0">
      <w:pPr>
        <w:spacing w:line="360" w:lineRule="auto"/>
        <w:contextualSpacing/>
        <w:rPr>
          <w:rFonts w:ascii="Arial" w:hAnsi="Arial" w:cs="Arial"/>
          <w:sz w:val="22"/>
          <w:szCs w:val="22"/>
          <w:lang w:val="en-US"/>
        </w:rPr>
      </w:pPr>
      <w:proofErr w:type="gramStart"/>
      <w:r w:rsidRPr="001260D8">
        <w:rPr>
          <w:rFonts w:ascii="Arial" w:hAnsi="Arial" w:cs="Arial"/>
          <w:sz w:val="22"/>
          <w:szCs w:val="22"/>
          <w:lang w:val="es-ES"/>
        </w:rPr>
        <w:t>comercialización</w:t>
      </w:r>
      <w:proofErr w:type="gramEnd"/>
      <w:r w:rsidRPr="001260D8">
        <w:rPr>
          <w:rFonts w:ascii="Arial" w:hAnsi="Arial" w:cs="Arial"/>
          <w:sz w:val="22"/>
          <w:szCs w:val="22"/>
          <w:lang w:val="es-ES"/>
        </w:rPr>
        <w:t xml:space="preserve"> de los servicios contratados en un establecimiento de calidad. </w:t>
      </w:r>
      <w:proofErr w:type="gramStart"/>
      <w:r w:rsidRPr="009B689F">
        <w:rPr>
          <w:rFonts w:ascii="Arial" w:hAnsi="Arial" w:cs="Arial"/>
          <w:sz w:val="22"/>
          <w:szCs w:val="22"/>
          <w:lang w:val="en-US"/>
        </w:rPr>
        <w:t>Laertes.</w:t>
      </w:r>
      <w:proofErr w:type="gramEnd"/>
      <w:r w:rsidRPr="009B689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43CF0" w:rsidRPr="009B689F" w:rsidRDefault="00C43CF0" w:rsidP="00C43CF0">
      <w:pPr>
        <w:spacing w:line="360" w:lineRule="auto"/>
        <w:contextualSpacing/>
        <w:rPr>
          <w:rFonts w:ascii="Arial" w:hAnsi="Arial" w:cs="Arial"/>
          <w:sz w:val="22"/>
          <w:szCs w:val="22"/>
          <w:lang w:val="en-US"/>
        </w:rPr>
      </w:pPr>
      <w:r w:rsidRPr="009B689F">
        <w:rPr>
          <w:rFonts w:ascii="Arial" w:hAnsi="Arial" w:cs="Arial"/>
          <w:sz w:val="22"/>
          <w:szCs w:val="22"/>
          <w:lang w:val="en-US"/>
        </w:rPr>
        <w:t xml:space="preserve">Barcelona. </w:t>
      </w:r>
    </w:p>
    <w:p w:rsidR="00C43CF0" w:rsidRPr="001260D8" w:rsidRDefault="00C43CF0" w:rsidP="00C43CF0">
      <w:pPr>
        <w:pStyle w:val="Textoindependiente"/>
        <w:contextualSpacing/>
        <w:jc w:val="left"/>
        <w:rPr>
          <w:rFonts w:cs="Arial"/>
          <w:sz w:val="22"/>
          <w:szCs w:val="22"/>
        </w:rPr>
      </w:pPr>
      <w:r w:rsidRPr="001260D8">
        <w:rPr>
          <w:rFonts w:cs="Arial"/>
          <w:sz w:val="22"/>
          <w:szCs w:val="22"/>
        </w:rPr>
        <w:t xml:space="preserve">Miller, </w:t>
      </w:r>
      <w:proofErr w:type="spellStart"/>
      <w:r w:rsidRPr="001260D8">
        <w:rPr>
          <w:rFonts w:cs="Arial"/>
          <w:sz w:val="22"/>
          <w:szCs w:val="22"/>
        </w:rPr>
        <w:t>Steve</w:t>
      </w:r>
      <w:proofErr w:type="spellEnd"/>
      <w:r w:rsidRPr="001260D8">
        <w:rPr>
          <w:rFonts w:cs="Arial"/>
          <w:sz w:val="22"/>
          <w:szCs w:val="22"/>
        </w:rPr>
        <w:t xml:space="preserve"> (2000): </w:t>
      </w:r>
      <w:proofErr w:type="spellStart"/>
      <w:r w:rsidRPr="001260D8">
        <w:rPr>
          <w:rFonts w:cs="Arial"/>
          <w:sz w:val="22"/>
          <w:szCs w:val="22"/>
        </w:rPr>
        <w:t>How</w:t>
      </w:r>
      <w:proofErr w:type="spellEnd"/>
      <w:r w:rsidRPr="001260D8">
        <w:rPr>
          <w:rFonts w:cs="Arial"/>
          <w:sz w:val="22"/>
          <w:szCs w:val="22"/>
        </w:rPr>
        <w:t xml:space="preserve"> to Get </w:t>
      </w:r>
      <w:proofErr w:type="spellStart"/>
      <w:r w:rsidRPr="001260D8">
        <w:rPr>
          <w:rFonts w:cs="Arial"/>
          <w:sz w:val="22"/>
          <w:szCs w:val="22"/>
        </w:rPr>
        <w:t>the</w:t>
      </w:r>
      <w:proofErr w:type="spellEnd"/>
      <w:r w:rsidRPr="001260D8">
        <w:rPr>
          <w:rFonts w:cs="Arial"/>
          <w:sz w:val="22"/>
          <w:szCs w:val="22"/>
        </w:rPr>
        <w:t xml:space="preserve"> Most </w:t>
      </w:r>
      <w:proofErr w:type="spellStart"/>
      <w:r w:rsidRPr="001260D8">
        <w:rPr>
          <w:rFonts w:cs="Arial"/>
          <w:sz w:val="22"/>
          <w:szCs w:val="22"/>
        </w:rPr>
        <w:t>Out</w:t>
      </w:r>
      <w:proofErr w:type="spellEnd"/>
      <w:r w:rsidRPr="001260D8">
        <w:rPr>
          <w:rFonts w:cs="Arial"/>
          <w:sz w:val="22"/>
          <w:szCs w:val="22"/>
        </w:rPr>
        <w:t xml:space="preserve"> of </w:t>
      </w:r>
      <w:proofErr w:type="spellStart"/>
      <w:r w:rsidRPr="001260D8">
        <w:rPr>
          <w:rFonts w:cs="Arial"/>
          <w:sz w:val="22"/>
          <w:szCs w:val="22"/>
        </w:rPr>
        <w:t>Trade</w:t>
      </w:r>
      <w:proofErr w:type="spellEnd"/>
      <w:r w:rsidRPr="001260D8">
        <w:rPr>
          <w:rFonts w:cs="Arial"/>
          <w:sz w:val="22"/>
          <w:szCs w:val="22"/>
        </w:rPr>
        <w:t xml:space="preserve"> Shows </w:t>
      </w:r>
      <w:proofErr w:type="spellStart"/>
      <w:r w:rsidRPr="001260D8">
        <w:rPr>
          <w:rFonts w:cs="Arial"/>
          <w:sz w:val="22"/>
          <w:szCs w:val="22"/>
        </w:rPr>
        <w:t>Paperback</w:t>
      </w:r>
      <w:proofErr w:type="spellEnd"/>
      <w:r w:rsidRPr="001260D8">
        <w:rPr>
          <w:rFonts w:cs="Arial"/>
          <w:sz w:val="22"/>
          <w:szCs w:val="22"/>
        </w:rPr>
        <w:t xml:space="preserve"> – </w:t>
      </w:r>
      <w:proofErr w:type="spellStart"/>
      <w:r w:rsidRPr="001260D8">
        <w:rPr>
          <w:rFonts w:cs="Arial"/>
          <w:sz w:val="22"/>
          <w:szCs w:val="22"/>
        </w:rPr>
        <w:t>July</w:t>
      </w:r>
      <w:proofErr w:type="spellEnd"/>
      <w:r w:rsidRPr="001260D8">
        <w:rPr>
          <w:rFonts w:cs="Arial"/>
          <w:sz w:val="22"/>
          <w:szCs w:val="22"/>
        </w:rPr>
        <w:t xml:space="preserve"> 1, 2000   </w:t>
      </w:r>
    </w:p>
    <w:p w:rsidR="00C43CF0" w:rsidRPr="001260D8" w:rsidRDefault="00C43CF0" w:rsidP="00C43CF0">
      <w:pPr>
        <w:pStyle w:val="Textoindependiente"/>
        <w:contextualSpacing/>
        <w:jc w:val="left"/>
        <w:rPr>
          <w:rFonts w:cs="Arial"/>
          <w:sz w:val="22"/>
          <w:szCs w:val="22"/>
        </w:rPr>
      </w:pPr>
      <w:r w:rsidRPr="001260D8">
        <w:rPr>
          <w:rFonts w:cs="Arial"/>
          <w:sz w:val="22"/>
          <w:szCs w:val="22"/>
        </w:rPr>
        <w:t xml:space="preserve">Navarro García, Fernando (2001): </w:t>
      </w:r>
      <w:proofErr w:type="spellStart"/>
      <w:r w:rsidRPr="001260D8">
        <w:rPr>
          <w:rFonts w:cs="Arial"/>
          <w:sz w:val="22"/>
          <w:szCs w:val="22"/>
        </w:rPr>
        <w:t>Estrategias</w:t>
      </w:r>
      <w:proofErr w:type="spellEnd"/>
      <w:r w:rsidRPr="001260D8">
        <w:rPr>
          <w:rFonts w:cs="Arial"/>
          <w:sz w:val="22"/>
          <w:szCs w:val="22"/>
        </w:rPr>
        <w:t xml:space="preserve"> de </w:t>
      </w:r>
      <w:proofErr w:type="spellStart"/>
      <w:r w:rsidRPr="001260D8">
        <w:rPr>
          <w:rFonts w:cs="Arial"/>
          <w:sz w:val="22"/>
          <w:szCs w:val="22"/>
        </w:rPr>
        <w:t>Marketing</w:t>
      </w:r>
      <w:proofErr w:type="spellEnd"/>
      <w:r w:rsidRPr="001260D8">
        <w:rPr>
          <w:rFonts w:cs="Arial"/>
          <w:sz w:val="22"/>
          <w:szCs w:val="22"/>
        </w:rPr>
        <w:t xml:space="preserve"> Ferial. Ed. ESIC</w:t>
      </w:r>
    </w:p>
    <w:p w:rsidR="00C43CF0" w:rsidRPr="001260D8" w:rsidRDefault="00C43CF0" w:rsidP="00C43CF0">
      <w:pPr>
        <w:pStyle w:val="Textoindependiente"/>
        <w:contextualSpacing/>
        <w:jc w:val="left"/>
        <w:rPr>
          <w:rFonts w:cs="Arial"/>
          <w:sz w:val="22"/>
          <w:szCs w:val="22"/>
        </w:rPr>
      </w:pPr>
      <w:r w:rsidRPr="001260D8">
        <w:rPr>
          <w:rFonts w:cs="Arial"/>
          <w:sz w:val="22"/>
          <w:szCs w:val="22"/>
        </w:rPr>
        <w:t xml:space="preserve">Rogers, Tony (2003): </w:t>
      </w:r>
      <w:proofErr w:type="spellStart"/>
      <w:r w:rsidRPr="001260D8">
        <w:rPr>
          <w:rFonts w:cs="Arial"/>
          <w:sz w:val="22"/>
          <w:szCs w:val="22"/>
        </w:rPr>
        <w:t>Conferences</w:t>
      </w:r>
      <w:proofErr w:type="spellEnd"/>
      <w:r w:rsidRPr="001260D8">
        <w:rPr>
          <w:rFonts w:cs="Arial"/>
          <w:sz w:val="22"/>
          <w:szCs w:val="22"/>
        </w:rPr>
        <w:t xml:space="preserve"> and </w:t>
      </w:r>
      <w:proofErr w:type="spellStart"/>
      <w:r w:rsidRPr="001260D8">
        <w:rPr>
          <w:rFonts w:cs="Arial"/>
          <w:sz w:val="22"/>
          <w:szCs w:val="22"/>
        </w:rPr>
        <w:t>Conventions</w:t>
      </w:r>
      <w:proofErr w:type="spellEnd"/>
      <w:r w:rsidRPr="001260D8">
        <w:rPr>
          <w:rFonts w:cs="Arial"/>
          <w:sz w:val="22"/>
          <w:szCs w:val="22"/>
        </w:rPr>
        <w:t xml:space="preserve"> (</w:t>
      </w:r>
      <w:proofErr w:type="spellStart"/>
      <w:r w:rsidRPr="001260D8">
        <w:rPr>
          <w:rFonts w:cs="Arial"/>
          <w:sz w:val="22"/>
          <w:szCs w:val="22"/>
        </w:rPr>
        <w:t>Events</w:t>
      </w:r>
      <w:proofErr w:type="spellEnd"/>
      <w:r w:rsidRPr="001260D8">
        <w:rPr>
          <w:rFonts w:cs="Arial"/>
          <w:sz w:val="22"/>
          <w:szCs w:val="22"/>
        </w:rPr>
        <w:t xml:space="preserve"> Management) 2nd Edition </w:t>
      </w:r>
    </w:p>
    <w:p w:rsidR="00C43CF0" w:rsidRPr="001260D8" w:rsidRDefault="00C43CF0" w:rsidP="00C43CF0">
      <w:pPr>
        <w:spacing w:line="360" w:lineRule="auto"/>
        <w:contextualSpacing/>
        <w:rPr>
          <w:rFonts w:ascii="Arial" w:hAnsi="Arial" w:cs="Arial"/>
          <w:sz w:val="22"/>
          <w:szCs w:val="22"/>
          <w:lang w:val="es-ES"/>
        </w:rPr>
      </w:pPr>
      <w:proofErr w:type="spellStart"/>
      <w:r w:rsidRPr="009B689F">
        <w:rPr>
          <w:rFonts w:ascii="Arial" w:hAnsi="Arial" w:cs="Arial"/>
          <w:sz w:val="22"/>
          <w:szCs w:val="22"/>
          <w:lang w:val="en-US"/>
        </w:rPr>
        <w:t>Siskind</w:t>
      </w:r>
      <w:proofErr w:type="spellEnd"/>
      <w:r w:rsidRPr="009B689F">
        <w:rPr>
          <w:rFonts w:ascii="Arial" w:hAnsi="Arial" w:cs="Arial"/>
          <w:sz w:val="22"/>
          <w:szCs w:val="22"/>
          <w:lang w:val="en-US"/>
        </w:rPr>
        <w:t xml:space="preserve">, B. (2007): Marketing de </w:t>
      </w:r>
      <w:proofErr w:type="spellStart"/>
      <w:r w:rsidRPr="009B689F">
        <w:rPr>
          <w:rFonts w:ascii="Arial" w:hAnsi="Arial" w:cs="Arial"/>
          <w:sz w:val="22"/>
          <w:szCs w:val="22"/>
          <w:lang w:val="en-US"/>
        </w:rPr>
        <w:t>Eventos</w:t>
      </w:r>
      <w:proofErr w:type="spellEnd"/>
      <w:r w:rsidRPr="009B689F">
        <w:rPr>
          <w:rFonts w:ascii="Arial" w:hAnsi="Arial" w:cs="Arial"/>
          <w:sz w:val="22"/>
          <w:szCs w:val="22"/>
          <w:lang w:val="en-US"/>
        </w:rPr>
        <w:t xml:space="preserve">. </w:t>
      </w:r>
      <w:r w:rsidRPr="001260D8">
        <w:rPr>
          <w:rFonts w:ascii="Arial" w:hAnsi="Arial" w:cs="Arial"/>
          <w:sz w:val="22"/>
          <w:szCs w:val="22"/>
          <w:lang w:val="es-ES"/>
        </w:rPr>
        <w:t xml:space="preserve">Estrategias clave para ferias comerciales, </w:t>
      </w:r>
    </w:p>
    <w:p w:rsidR="00C43CF0" w:rsidRPr="001260D8" w:rsidRDefault="00C43CF0" w:rsidP="00C43CF0">
      <w:pPr>
        <w:pStyle w:val="Textoindependiente"/>
        <w:contextualSpacing/>
        <w:jc w:val="left"/>
        <w:rPr>
          <w:rFonts w:cs="Arial"/>
          <w:sz w:val="22"/>
          <w:szCs w:val="22"/>
        </w:rPr>
      </w:pPr>
      <w:proofErr w:type="gramStart"/>
      <w:r w:rsidRPr="001260D8">
        <w:rPr>
          <w:rFonts w:cs="Arial"/>
          <w:sz w:val="22"/>
          <w:szCs w:val="22"/>
          <w:lang w:val="es-ES"/>
        </w:rPr>
        <w:t>presentaciones</w:t>
      </w:r>
      <w:proofErr w:type="gramEnd"/>
      <w:r w:rsidRPr="001260D8">
        <w:rPr>
          <w:rFonts w:cs="Arial"/>
          <w:sz w:val="22"/>
          <w:szCs w:val="22"/>
          <w:lang w:val="es-ES"/>
        </w:rPr>
        <w:t xml:space="preserve">, conferencias y otros eventos. </w:t>
      </w:r>
      <w:proofErr w:type="spellStart"/>
      <w:proofErr w:type="gramStart"/>
      <w:r w:rsidRPr="009B689F">
        <w:rPr>
          <w:rFonts w:cs="Arial"/>
          <w:sz w:val="22"/>
          <w:szCs w:val="22"/>
          <w:lang w:val="en-US"/>
        </w:rPr>
        <w:t>Deusto</w:t>
      </w:r>
      <w:proofErr w:type="spellEnd"/>
      <w:r w:rsidRPr="009B689F">
        <w:rPr>
          <w:rFonts w:cs="Arial"/>
          <w:sz w:val="22"/>
          <w:szCs w:val="22"/>
          <w:lang w:val="en-US"/>
        </w:rPr>
        <w:t>.</w:t>
      </w:r>
      <w:proofErr w:type="gramEnd"/>
      <w:r w:rsidRPr="009B689F">
        <w:rPr>
          <w:rFonts w:cs="Arial"/>
          <w:sz w:val="22"/>
          <w:szCs w:val="22"/>
          <w:lang w:val="en-US"/>
        </w:rPr>
        <w:t xml:space="preserve"> Barcelona</w:t>
      </w:r>
    </w:p>
    <w:p w:rsidR="00C43CF0" w:rsidRPr="001260D8" w:rsidRDefault="00C43CF0" w:rsidP="00C43CF0">
      <w:pPr>
        <w:pStyle w:val="Textoindependiente"/>
        <w:contextualSpacing/>
        <w:jc w:val="left"/>
        <w:rPr>
          <w:rFonts w:cs="Arial"/>
          <w:sz w:val="22"/>
          <w:szCs w:val="22"/>
        </w:rPr>
      </w:pPr>
      <w:proofErr w:type="spellStart"/>
      <w:r w:rsidRPr="001260D8">
        <w:rPr>
          <w:rFonts w:cs="Arial"/>
          <w:sz w:val="22"/>
          <w:szCs w:val="22"/>
        </w:rPr>
        <w:lastRenderedPageBreak/>
        <w:t>Tarr</w:t>
      </w:r>
      <w:proofErr w:type="spellEnd"/>
      <w:r w:rsidRPr="001260D8">
        <w:rPr>
          <w:rFonts w:cs="Arial"/>
          <w:sz w:val="22"/>
          <w:szCs w:val="22"/>
        </w:rPr>
        <w:t xml:space="preserve">, </w:t>
      </w:r>
      <w:proofErr w:type="spellStart"/>
      <w:r w:rsidRPr="001260D8">
        <w:rPr>
          <w:rFonts w:cs="Arial"/>
          <w:sz w:val="22"/>
          <w:szCs w:val="22"/>
        </w:rPr>
        <w:t>Mitch</w:t>
      </w:r>
      <w:proofErr w:type="spellEnd"/>
      <w:r w:rsidRPr="001260D8">
        <w:rPr>
          <w:rFonts w:cs="Arial"/>
          <w:sz w:val="22"/>
          <w:szCs w:val="22"/>
        </w:rPr>
        <w:t xml:space="preserve"> (2013): </w:t>
      </w:r>
      <w:proofErr w:type="spellStart"/>
      <w:r w:rsidRPr="001260D8">
        <w:rPr>
          <w:rFonts w:cs="Arial"/>
          <w:sz w:val="22"/>
          <w:szCs w:val="22"/>
        </w:rPr>
        <w:t>The</w:t>
      </w:r>
      <w:proofErr w:type="spellEnd"/>
      <w:r w:rsidRPr="001260D8">
        <w:rPr>
          <w:rFonts w:cs="Arial"/>
          <w:sz w:val="22"/>
          <w:szCs w:val="22"/>
        </w:rPr>
        <w:t xml:space="preserve"> </w:t>
      </w:r>
      <w:proofErr w:type="spellStart"/>
      <w:r w:rsidRPr="001260D8">
        <w:rPr>
          <w:rFonts w:cs="Arial"/>
          <w:sz w:val="22"/>
          <w:szCs w:val="22"/>
        </w:rPr>
        <w:t>World's</w:t>
      </w:r>
      <w:proofErr w:type="spellEnd"/>
      <w:r w:rsidRPr="001260D8">
        <w:rPr>
          <w:rFonts w:cs="Arial"/>
          <w:sz w:val="22"/>
          <w:szCs w:val="22"/>
        </w:rPr>
        <w:t xml:space="preserve"> </w:t>
      </w:r>
      <w:proofErr w:type="spellStart"/>
      <w:r w:rsidRPr="001260D8">
        <w:rPr>
          <w:rFonts w:cs="Arial"/>
          <w:sz w:val="22"/>
          <w:szCs w:val="22"/>
        </w:rPr>
        <w:t>Greatest</w:t>
      </w:r>
      <w:proofErr w:type="spellEnd"/>
      <w:r w:rsidRPr="001260D8">
        <w:rPr>
          <w:rFonts w:cs="Arial"/>
          <w:sz w:val="22"/>
          <w:szCs w:val="22"/>
        </w:rPr>
        <w:t xml:space="preserve"> </w:t>
      </w:r>
      <w:proofErr w:type="spellStart"/>
      <w:r w:rsidRPr="001260D8">
        <w:rPr>
          <w:rFonts w:cs="Arial"/>
          <w:sz w:val="22"/>
          <w:szCs w:val="22"/>
        </w:rPr>
        <w:t>Trade</w:t>
      </w:r>
      <w:proofErr w:type="spellEnd"/>
      <w:r w:rsidRPr="001260D8">
        <w:rPr>
          <w:rFonts w:cs="Arial"/>
          <w:sz w:val="22"/>
          <w:szCs w:val="22"/>
        </w:rPr>
        <w:t xml:space="preserve"> Show </w:t>
      </w:r>
      <w:proofErr w:type="spellStart"/>
      <w:r w:rsidRPr="001260D8">
        <w:rPr>
          <w:rFonts w:cs="Arial"/>
          <w:sz w:val="22"/>
          <w:szCs w:val="22"/>
        </w:rPr>
        <w:t>Marketing</w:t>
      </w:r>
      <w:proofErr w:type="spellEnd"/>
      <w:r w:rsidRPr="001260D8">
        <w:rPr>
          <w:rFonts w:cs="Arial"/>
          <w:sz w:val="22"/>
          <w:szCs w:val="22"/>
        </w:rPr>
        <w:t xml:space="preserve"> </w:t>
      </w:r>
      <w:proofErr w:type="spellStart"/>
      <w:r w:rsidRPr="001260D8">
        <w:rPr>
          <w:rFonts w:cs="Arial"/>
          <w:sz w:val="22"/>
          <w:szCs w:val="22"/>
        </w:rPr>
        <w:t>Guide</w:t>
      </w:r>
      <w:proofErr w:type="spellEnd"/>
      <w:r w:rsidRPr="001260D8">
        <w:rPr>
          <w:rFonts w:cs="Arial"/>
          <w:sz w:val="22"/>
          <w:szCs w:val="22"/>
        </w:rPr>
        <w:t xml:space="preserve"> </w:t>
      </w:r>
      <w:proofErr w:type="spellStart"/>
      <w:r w:rsidRPr="001260D8">
        <w:rPr>
          <w:rFonts w:cs="Arial"/>
          <w:sz w:val="22"/>
          <w:szCs w:val="22"/>
        </w:rPr>
        <w:t>Paperback</w:t>
      </w:r>
      <w:proofErr w:type="spellEnd"/>
      <w:r w:rsidRPr="001260D8">
        <w:rPr>
          <w:rFonts w:cs="Arial"/>
          <w:sz w:val="22"/>
          <w:szCs w:val="22"/>
        </w:rPr>
        <w:t xml:space="preserve">– </w:t>
      </w:r>
      <w:proofErr w:type="spellStart"/>
      <w:r w:rsidRPr="001260D8">
        <w:rPr>
          <w:rFonts w:cs="Arial"/>
          <w:sz w:val="22"/>
          <w:szCs w:val="22"/>
        </w:rPr>
        <w:t>December</w:t>
      </w:r>
      <w:proofErr w:type="spellEnd"/>
      <w:r w:rsidRPr="001260D8">
        <w:rPr>
          <w:rFonts w:cs="Arial"/>
          <w:sz w:val="22"/>
          <w:szCs w:val="22"/>
        </w:rPr>
        <w:t xml:space="preserve"> 31, 2013   </w:t>
      </w:r>
    </w:p>
    <w:p w:rsidR="00C43CF0" w:rsidRPr="001260D8" w:rsidRDefault="00C43CF0" w:rsidP="00C43CF0">
      <w:pPr>
        <w:pStyle w:val="Textoindependiente"/>
        <w:contextualSpacing/>
        <w:jc w:val="left"/>
        <w:rPr>
          <w:rFonts w:cs="Arial"/>
          <w:sz w:val="22"/>
          <w:szCs w:val="22"/>
        </w:rPr>
      </w:pPr>
      <w:proofErr w:type="spellStart"/>
      <w:r w:rsidRPr="001260D8">
        <w:rPr>
          <w:rFonts w:cs="Arial"/>
          <w:sz w:val="22"/>
          <w:szCs w:val="22"/>
        </w:rPr>
        <w:t>Triviño</w:t>
      </w:r>
      <w:proofErr w:type="spellEnd"/>
      <w:r w:rsidRPr="001260D8">
        <w:rPr>
          <w:rFonts w:cs="Arial"/>
          <w:sz w:val="22"/>
          <w:szCs w:val="22"/>
        </w:rPr>
        <w:t xml:space="preserve">, Yolanda (2006): </w:t>
      </w:r>
      <w:proofErr w:type="spellStart"/>
      <w:r w:rsidRPr="001260D8">
        <w:rPr>
          <w:rFonts w:cs="Arial"/>
          <w:sz w:val="22"/>
          <w:szCs w:val="22"/>
        </w:rPr>
        <w:t>Gestión</w:t>
      </w:r>
      <w:proofErr w:type="spellEnd"/>
      <w:r w:rsidRPr="001260D8">
        <w:rPr>
          <w:rFonts w:cs="Arial"/>
          <w:sz w:val="22"/>
          <w:szCs w:val="22"/>
        </w:rPr>
        <w:t xml:space="preserve"> de </w:t>
      </w:r>
      <w:proofErr w:type="spellStart"/>
      <w:r w:rsidRPr="001260D8">
        <w:rPr>
          <w:rFonts w:cs="Arial"/>
          <w:sz w:val="22"/>
          <w:szCs w:val="22"/>
        </w:rPr>
        <w:t>eventos</w:t>
      </w:r>
      <w:proofErr w:type="spellEnd"/>
      <w:r w:rsidRPr="001260D8">
        <w:rPr>
          <w:rFonts w:cs="Arial"/>
          <w:sz w:val="22"/>
          <w:szCs w:val="22"/>
        </w:rPr>
        <w:t xml:space="preserve"> </w:t>
      </w:r>
      <w:proofErr w:type="spellStart"/>
      <w:r w:rsidRPr="001260D8">
        <w:rPr>
          <w:rFonts w:cs="Arial"/>
          <w:sz w:val="22"/>
          <w:szCs w:val="22"/>
        </w:rPr>
        <w:t>feriales</w:t>
      </w:r>
      <w:proofErr w:type="spellEnd"/>
      <w:r w:rsidRPr="001260D8">
        <w:rPr>
          <w:rFonts w:cs="Arial"/>
          <w:sz w:val="22"/>
          <w:szCs w:val="22"/>
        </w:rPr>
        <w:t xml:space="preserve">: </w:t>
      </w:r>
      <w:proofErr w:type="spellStart"/>
      <w:r w:rsidRPr="001260D8">
        <w:rPr>
          <w:rFonts w:cs="Arial"/>
          <w:sz w:val="22"/>
          <w:szCs w:val="22"/>
        </w:rPr>
        <w:t>diseño</w:t>
      </w:r>
      <w:proofErr w:type="spellEnd"/>
      <w:r w:rsidRPr="001260D8">
        <w:rPr>
          <w:rFonts w:cs="Arial"/>
          <w:sz w:val="22"/>
          <w:szCs w:val="22"/>
        </w:rPr>
        <w:t xml:space="preserve"> y </w:t>
      </w:r>
      <w:proofErr w:type="spellStart"/>
      <w:r w:rsidRPr="001260D8">
        <w:rPr>
          <w:rFonts w:cs="Arial"/>
          <w:sz w:val="22"/>
          <w:szCs w:val="22"/>
        </w:rPr>
        <w:t>organización</w:t>
      </w:r>
      <w:proofErr w:type="spellEnd"/>
      <w:r w:rsidRPr="001260D8">
        <w:rPr>
          <w:rFonts w:cs="Arial"/>
          <w:sz w:val="22"/>
          <w:szCs w:val="22"/>
        </w:rPr>
        <w:t>. Ed. Síntesis, 2006</w:t>
      </w:r>
    </w:p>
    <w:p w:rsidR="00C43CF0" w:rsidRPr="001260D8" w:rsidRDefault="00C43CF0" w:rsidP="00C43CF0">
      <w:pPr>
        <w:pStyle w:val="Textoindependiente"/>
        <w:contextualSpacing/>
        <w:jc w:val="left"/>
        <w:rPr>
          <w:rFonts w:cs="Arial"/>
          <w:sz w:val="22"/>
          <w:szCs w:val="22"/>
        </w:rPr>
      </w:pPr>
      <w:r w:rsidRPr="001260D8">
        <w:rPr>
          <w:rFonts w:cs="Arial"/>
          <w:sz w:val="22"/>
          <w:szCs w:val="22"/>
        </w:rPr>
        <w:t xml:space="preserve">UFI (2015-2016): </w:t>
      </w:r>
      <w:proofErr w:type="spellStart"/>
      <w:r w:rsidRPr="001260D8">
        <w:rPr>
          <w:rFonts w:cs="Arial"/>
          <w:sz w:val="22"/>
          <w:szCs w:val="22"/>
        </w:rPr>
        <w:t>The</w:t>
      </w:r>
      <w:proofErr w:type="spellEnd"/>
      <w:r w:rsidRPr="001260D8">
        <w:rPr>
          <w:rFonts w:cs="Arial"/>
          <w:sz w:val="22"/>
          <w:szCs w:val="22"/>
        </w:rPr>
        <w:t xml:space="preserve"> Global </w:t>
      </w:r>
      <w:proofErr w:type="spellStart"/>
      <w:r w:rsidRPr="001260D8">
        <w:rPr>
          <w:rFonts w:cs="Arial"/>
          <w:sz w:val="22"/>
          <w:szCs w:val="22"/>
        </w:rPr>
        <w:t>Asociation</w:t>
      </w:r>
      <w:proofErr w:type="spellEnd"/>
      <w:r w:rsidRPr="001260D8">
        <w:rPr>
          <w:rFonts w:cs="Arial"/>
          <w:sz w:val="22"/>
          <w:szCs w:val="22"/>
        </w:rPr>
        <w:t xml:space="preserve"> for </w:t>
      </w:r>
      <w:proofErr w:type="spellStart"/>
      <w:r w:rsidRPr="001260D8">
        <w:rPr>
          <w:rFonts w:cs="Arial"/>
          <w:sz w:val="22"/>
          <w:szCs w:val="22"/>
        </w:rPr>
        <w:t>the</w:t>
      </w:r>
      <w:proofErr w:type="spellEnd"/>
      <w:r w:rsidRPr="001260D8">
        <w:rPr>
          <w:rFonts w:cs="Arial"/>
          <w:sz w:val="22"/>
          <w:szCs w:val="22"/>
        </w:rPr>
        <w:t xml:space="preserve"> </w:t>
      </w:r>
      <w:proofErr w:type="spellStart"/>
      <w:r w:rsidRPr="001260D8">
        <w:rPr>
          <w:rFonts w:cs="Arial"/>
          <w:sz w:val="22"/>
          <w:szCs w:val="22"/>
        </w:rPr>
        <w:t>Exhibition</w:t>
      </w:r>
      <w:proofErr w:type="spellEnd"/>
      <w:r w:rsidRPr="001260D8">
        <w:rPr>
          <w:rFonts w:cs="Arial"/>
          <w:sz w:val="22"/>
          <w:szCs w:val="22"/>
        </w:rPr>
        <w:t xml:space="preserve"> </w:t>
      </w:r>
      <w:proofErr w:type="spellStart"/>
      <w:r w:rsidRPr="001260D8">
        <w:rPr>
          <w:rFonts w:cs="Arial"/>
          <w:sz w:val="22"/>
          <w:szCs w:val="22"/>
        </w:rPr>
        <w:t>Industry</w:t>
      </w:r>
      <w:proofErr w:type="spellEnd"/>
      <w:r w:rsidRPr="001260D8">
        <w:rPr>
          <w:rFonts w:cs="Arial"/>
          <w:sz w:val="22"/>
          <w:szCs w:val="22"/>
        </w:rPr>
        <w:t>. www.ufi.org.Surveys and Studies</w:t>
      </w:r>
    </w:p>
    <w:p w:rsidR="00C43CF0" w:rsidRPr="001260D8" w:rsidRDefault="00C43CF0" w:rsidP="00C43CF0">
      <w:pPr>
        <w:pStyle w:val="Textoindependiente"/>
        <w:contextualSpacing/>
        <w:jc w:val="left"/>
        <w:rPr>
          <w:rFonts w:cs="Arial"/>
          <w:sz w:val="22"/>
          <w:szCs w:val="22"/>
        </w:rPr>
      </w:pPr>
      <w:proofErr w:type="spellStart"/>
      <w:r w:rsidRPr="001260D8">
        <w:rPr>
          <w:rFonts w:cs="Arial"/>
          <w:sz w:val="22"/>
          <w:szCs w:val="22"/>
        </w:rPr>
        <w:t>News</w:t>
      </w:r>
      <w:proofErr w:type="spellEnd"/>
      <w:r w:rsidRPr="001260D8">
        <w:rPr>
          <w:rFonts w:cs="Arial"/>
          <w:sz w:val="22"/>
          <w:szCs w:val="22"/>
        </w:rPr>
        <w:t xml:space="preserve"> and Media 2015/16</w:t>
      </w:r>
    </w:p>
    <w:p w:rsidR="00DE7E25" w:rsidRPr="00513C5F" w:rsidRDefault="00DE7E25" w:rsidP="00862749">
      <w:pPr>
        <w:spacing w:line="360" w:lineRule="auto"/>
        <w:rPr>
          <w:rFonts w:ascii="Arial" w:hAnsi="Arial" w:cs="Arial"/>
          <w:sz w:val="22"/>
          <w:szCs w:val="22"/>
          <w:lang w:val="es-ES" w:eastAsia="en-US"/>
        </w:rPr>
      </w:pPr>
    </w:p>
    <w:p w:rsidR="002A35FB" w:rsidRPr="00513C5F" w:rsidRDefault="002A35FB" w:rsidP="00862749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</w:p>
    <w:p w:rsidR="000B3F24" w:rsidRPr="00513C5F" w:rsidRDefault="000B3F24" w:rsidP="00862749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13C5F">
        <w:rPr>
          <w:rFonts w:ascii="Arial" w:hAnsi="Arial" w:cs="Arial"/>
          <w:i w:val="0"/>
          <w:color w:val="auto"/>
          <w:lang w:val="es-ES"/>
        </w:rPr>
        <w:t>7. METODOLOGIA DOCENT</w:t>
      </w:r>
      <w:r w:rsidR="00337779" w:rsidRPr="00513C5F">
        <w:rPr>
          <w:rFonts w:ascii="Arial" w:hAnsi="Arial" w:cs="Arial"/>
          <w:i w:val="0"/>
          <w:color w:val="auto"/>
          <w:lang w:val="es-ES"/>
        </w:rPr>
        <w:t>E</w:t>
      </w:r>
    </w:p>
    <w:p w:rsidR="009D3E62" w:rsidRPr="00513C5F" w:rsidRDefault="009D3E62" w:rsidP="00862749">
      <w:pPr>
        <w:shd w:val="clear" w:color="auto" w:fill="FFFFFF"/>
        <w:spacing w:line="360" w:lineRule="auto"/>
        <w:rPr>
          <w:rFonts w:ascii="Arial" w:hAnsi="Arial" w:cs="Arial"/>
          <w:color w:val="222222"/>
          <w:sz w:val="22"/>
          <w:szCs w:val="22"/>
          <w:lang w:val="es-ES"/>
        </w:rPr>
      </w:pPr>
      <w:bookmarkStart w:id="0" w:name="OLE_LINK6"/>
      <w:bookmarkStart w:id="1" w:name="OLE_LINK7"/>
    </w:p>
    <w:p w:rsidR="003B41AE" w:rsidRPr="00513C5F" w:rsidRDefault="003B41AE" w:rsidP="003B41AE">
      <w:pPr>
        <w:pStyle w:val="Textoindependiente"/>
        <w:rPr>
          <w:rFonts w:cs="Arial"/>
          <w:sz w:val="22"/>
          <w:szCs w:val="22"/>
          <w:lang w:val="es-ES"/>
        </w:rPr>
      </w:pPr>
      <w:r w:rsidRPr="00513C5F">
        <w:rPr>
          <w:rFonts w:cs="Arial"/>
          <w:sz w:val="22"/>
          <w:szCs w:val="22"/>
          <w:lang w:val="es-ES"/>
        </w:rPr>
        <w:t>La metodología docente combina las clases magistrales de los docentes con la discusión y resolución de casos prácticos con los estudiantes. También es plantean temas de discusión sobre temas expuestos previamente leídos o explicados. La práctica evaluadora de Módulo orienta a fijar los conocimientos desarrollados durante el Módulo.</w:t>
      </w:r>
    </w:p>
    <w:p w:rsidR="003B41AE" w:rsidRPr="00513C5F" w:rsidRDefault="003B41AE" w:rsidP="003B41AE">
      <w:pPr>
        <w:pStyle w:val="Textoindependiente"/>
        <w:rPr>
          <w:rFonts w:cs="Arial"/>
          <w:b/>
          <w:sz w:val="22"/>
          <w:szCs w:val="22"/>
          <w:lang w:val="es-ES"/>
        </w:rPr>
      </w:pPr>
      <w:r w:rsidRPr="00513C5F">
        <w:rPr>
          <w:rFonts w:cs="Arial"/>
          <w:b/>
          <w:sz w:val="22"/>
          <w:szCs w:val="22"/>
          <w:lang w:val="es-ES"/>
        </w:rPr>
        <w:t>1. Presenciales:</w:t>
      </w:r>
    </w:p>
    <w:p w:rsidR="003B41AE" w:rsidRPr="00513C5F" w:rsidRDefault="003B41AE" w:rsidP="003B41AE">
      <w:pPr>
        <w:pStyle w:val="Textoindependiente"/>
        <w:rPr>
          <w:rFonts w:cs="Arial"/>
          <w:sz w:val="22"/>
          <w:szCs w:val="22"/>
          <w:lang w:val="es-ES"/>
        </w:rPr>
      </w:pPr>
      <w:r w:rsidRPr="00513C5F">
        <w:rPr>
          <w:rFonts w:cs="Arial"/>
          <w:sz w:val="22"/>
          <w:szCs w:val="22"/>
          <w:lang w:val="es-ES"/>
        </w:rPr>
        <w:t>1.1. Clases magistrales de los docentes</w:t>
      </w:r>
    </w:p>
    <w:p w:rsidR="003B41AE" w:rsidRPr="00513C5F" w:rsidRDefault="003B41AE" w:rsidP="003B41AE">
      <w:pPr>
        <w:pStyle w:val="Textoindependiente"/>
        <w:rPr>
          <w:rFonts w:cs="Arial"/>
          <w:sz w:val="22"/>
          <w:szCs w:val="22"/>
          <w:lang w:val="es-ES"/>
        </w:rPr>
      </w:pPr>
      <w:r w:rsidRPr="00513C5F">
        <w:rPr>
          <w:rFonts w:cs="Arial"/>
          <w:sz w:val="22"/>
          <w:szCs w:val="22"/>
          <w:lang w:val="es-ES"/>
        </w:rPr>
        <w:t>1.2. Resolución / discusión de ejercicios y casos con los estudiantes, en grupo o individualmente</w:t>
      </w:r>
    </w:p>
    <w:p w:rsidR="003B41AE" w:rsidRPr="00513C5F" w:rsidRDefault="003B41AE" w:rsidP="003B41AE">
      <w:pPr>
        <w:pStyle w:val="Textoindependiente"/>
        <w:rPr>
          <w:rFonts w:cs="Arial"/>
          <w:sz w:val="22"/>
          <w:szCs w:val="22"/>
          <w:lang w:val="es-ES"/>
        </w:rPr>
      </w:pPr>
      <w:r w:rsidRPr="00513C5F">
        <w:rPr>
          <w:rFonts w:cs="Arial"/>
          <w:sz w:val="22"/>
          <w:szCs w:val="22"/>
          <w:lang w:val="es-ES"/>
        </w:rPr>
        <w:t>1.3. Debates entre los estudiantes sobre temas expuestos previamente leídos o explicados</w:t>
      </w:r>
    </w:p>
    <w:p w:rsidR="003B41AE" w:rsidRPr="00513C5F" w:rsidRDefault="003B41AE" w:rsidP="003B41AE">
      <w:pPr>
        <w:pStyle w:val="Textoindependiente"/>
        <w:rPr>
          <w:rFonts w:cs="Arial"/>
          <w:sz w:val="22"/>
          <w:szCs w:val="22"/>
          <w:lang w:val="es-ES"/>
        </w:rPr>
      </w:pPr>
      <w:r w:rsidRPr="00513C5F">
        <w:rPr>
          <w:rFonts w:cs="Arial"/>
          <w:sz w:val="22"/>
          <w:szCs w:val="22"/>
          <w:lang w:val="es-ES"/>
        </w:rPr>
        <w:t>1.4 Tutorías</w:t>
      </w:r>
    </w:p>
    <w:p w:rsidR="003B41AE" w:rsidRPr="00513C5F" w:rsidRDefault="003B41AE" w:rsidP="003B41AE">
      <w:pPr>
        <w:pStyle w:val="Textoindependiente"/>
        <w:rPr>
          <w:rFonts w:cs="Arial"/>
          <w:sz w:val="22"/>
          <w:szCs w:val="22"/>
          <w:lang w:val="es-ES"/>
        </w:rPr>
      </w:pPr>
      <w:r w:rsidRPr="00513C5F">
        <w:rPr>
          <w:rFonts w:cs="Arial"/>
          <w:b/>
          <w:sz w:val="22"/>
          <w:szCs w:val="22"/>
          <w:lang w:val="es-ES"/>
        </w:rPr>
        <w:t xml:space="preserve">2. No presenciales </w:t>
      </w:r>
      <w:proofErr w:type="spellStart"/>
      <w:r w:rsidRPr="00513C5F">
        <w:rPr>
          <w:rFonts w:cs="Arial"/>
          <w:b/>
          <w:sz w:val="22"/>
          <w:szCs w:val="22"/>
          <w:lang w:val="es-ES"/>
        </w:rPr>
        <w:t>tutorizadas</w:t>
      </w:r>
      <w:proofErr w:type="spellEnd"/>
      <w:r w:rsidRPr="00513C5F">
        <w:rPr>
          <w:rFonts w:cs="Arial"/>
          <w:sz w:val="22"/>
          <w:szCs w:val="22"/>
          <w:lang w:val="es-ES"/>
        </w:rPr>
        <w:t>:</w:t>
      </w:r>
    </w:p>
    <w:p w:rsidR="003B41AE" w:rsidRPr="00513C5F" w:rsidRDefault="003B41AE" w:rsidP="003B41AE">
      <w:pPr>
        <w:pStyle w:val="Textoindependiente"/>
        <w:rPr>
          <w:rFonts w:cs="Arial"/>
          <w:sz w:val="22"/>
          <w:szCs w:val="22"/>
          <w:lang w:val="es-ES"/>
        </w:rPr>
      </w:pPr>
      <w:r w:rsidRPr="00513C5F">
        <w:rPr>
          <w:rFonts w:cs="Arial"/>
          <w:sz w:val="22"/>
          <w:szCs w:val="22"/>
          <w:lang w:val="es-ES"/>
        </w:rPr>
        <w:t>2.1. Ejercicios de caso para trabajar fuera del aula</w:t>
      </w:r>
    </w:p>
    <w:p w:rsidR="003B41AE" w:rsidRPr="00513C5F" w:rsidRDefault="003B41AE" w:rsidP="003B41AE">
      <w:pPr>
        <w:pStyle w:val="Textoindependiente"/>
        <w:rPr>
          <w:rFonts w:cs="Arial"/>
          <w:sz w:val="22"/>
          <w:szCs w:val="22"/>
          <w:lang w:val="es-ES"/>
        </w:rPr>
      </w:pPr>
      <w:r w:rsidRPr="00513C5F">
        <w:rPr>
          <w:rFonts w:cs="Arial"/>
          <w:sz w:val="22"/>
          <w:szCs w:val="22"/>
          <w:lang w:val="es-ES"/>
        </w:rPr>
        <w:t>2.2 Preparación de práctica de evaluación de Módulo: Caso práctico: Lanzamiento de una Feria</w:t>
      </w:r>
    </w:p>
    <w:p w:rsidR="003B41AE" w:rsidRPr="00513C5F" w:rsidRDefault="003B41AE" w:rsidP="00862749">
      <w:pPr>
        <w:pStyle w:val="Textoindependiente"/>
        <w:rPr>
          <w:rStyle w:val="text1"/>
          <w:rFonts w:cs="Arial"/>
          <w:b/>
          <w:color w:val="auto"/>
          <w:sz w:val="22"/>
          <w:szCs w:val="22"/>
          <w:lang w:val="es-ES"/>
        </w:rPr>
      </w:pPr>
    </w:p>
    <w:p w:rsidR="000B3F24" w:rsidRPr="00513C5F" w:rsidRDefault="000B3F24" w:rsidP="00862749">
      <w:pPr>
        <w:pStyle w:val="Textoindependiente"/>
        <w:rPr>
          <w:rStyle w:val="text1"/>
          <w:rFonts w:cs="Arial"/>
          <w:b/>
          <w:color w:val="auto"/>
          <w:sz w:val="22"/>
          <w:szCs w:val="22"/>
          <w:lang w:val="es-ES"/>
        </w:rPr>
      </w:pPr>
      <w:r w:rsidRPr="00513C5F">
        <w:rPr>
          <w:rStyle w:val="text1"/>
          <w:rFonts w:cs="Arial"/>
          <w:b/>
          <w:color w:val="auto"/>
          <w:sz w:val="22"/>
          <w:szCs w:val="22"/>
          <w:lang w:val="es-ES"/>
        </w:rPr>
        <w:t>7.1 ACTIVI</w:t>
      </w:r>
      <w:r w:rsidR="003B41AE" w:rsidRPr="00513C5F">
        <w:rPr>
          <w:rStyle w:val="text1"/>
          <w:rFonts w:cs="Arial"/>
          <w:b/>
          <w:color w:val="auto"/>
          <w:sz w:val="22"/>
          <w:szCs w:val="22"/>
          <w:lang w:val="es-ES"/>
        </w:rPr>
        <w:t xml:space="preserve">DADES DE </w:t>
      </w:r>
      <w:r w:rsidRPr="00513C5F">
        <w:rPr>
          <w:rStyle w:val="text1"/>
          <w:rFonts w:cs="Arial"/>
          <w:b/>
          <w:color w:val="auto"/>
          <w:sz w:val="22"/>
          <w:szCs w:val="22"/>
          <w:lang w:val="es-ES"/>
        </w:rPr>
        <w:t>FORMACIÓ</w:t>
      </w:r>
      <w:r w:rsidR="003B41AE" w:rsidRPr="00513C5F">
        <w:rPr>
          <w:rStyle w:val="text1"/>
          <w:rFonts w:cs="Arial"/>
          <w:b/>
          <w:color w:val="auto"/>
          <w:sz w:val="22"/>
          <w:szCs w:val="22"/>
          <w:lang w:val="es-ES"/>
        </w:rPr>
        <w:t>N</w:t>
      </w:r>
    </w:p>
    <w:p w:rsidR="00A17C32" w:rsidRPr="00513C5F" w:rsidRDefault="00A17C32" w:rsidP="00862749">
      <w:pPr>
        <w:pStyle w:val="Textoindependiente"/>
        <w:rPr>
          <w:rStyle w:val="text1"/>
          <w:rFonts w:cs="Arial"/>
          <w:b/>
          <w:color w:val="auto"/>
          <w:sz w:val="22"/>
          <w:szCs w:val="22"/>
          <w:lang w:val="es-ES"/>
        </w:rPr>
      </w:pPr>
    </w:p>
    <w:tbl>
      <w:tblPr>
        <w:tblW w:w="88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701"/>
        <w:gridCol w:w="850"/>
        <w:gridCol w:w="851"/>
        <w:gridCol w:w="3124"/>
      </w:tblGrid>
      <w:tr w:rsidR="000B3F24" w:rsidRPr="00513C5F" w:rsidTr="00911410">
        <w:trPr>
          <w:trHeight w:val="398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bookmarkEnd w:id="0"/>
          <w:bookmarkEnd w:id="1"/>
          <w:p w:rsidR="000B3F24" w:rsidRPr="00513C5F" w:rsidRDefault="000B3F24" w:rsidP="003B41AE">
            <w:pPr>
              <w:spacing w:line="360" w:lineRule="auto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b/>
                <w:sz w:val="20"/>
                <w:lang w:val="es-ES"/>
              </w:rPr>
              <w:t>Tít</w:t>
            </w:r>
            <w:r w:rsidR="003B41AE" w:rsidRPr="00513C5F">
              <w:rPr>
                <w:rFonts w:ascii="Arial" w:eastAsia="Arial" w:hAnsi="Arial" w:cs="Arial"/>
                <w:b/>
                <w:sz w:val="20"/>
                <w:lang w:val="es-ES"/>
              </w:rPr>
              <w:t>ulo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513C5F" w:rsidRDefault="000B3F24" w:rsidP="00862749">
            <w:pPr>
              <w:spacing w:line="360" w:lineRule="auto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b/>
                <w:sz w:val="20"/>
                <w:lang w:val="es-ES"/>
              </w:rPr>
              <w:t>UD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513C5F" w:rsidRDefault="000B3F24" w:rsidP="003B41AE">
            <w:pPr>
              <w:spacing w:line="360" w:lineRule="auto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b/>
                <w:sz w:val="20"/>
                <w:lang w:val="es-ES"/>
              </w:rPr>
              <w:t>Hor</w:t>
            </w:r>
            <w:r w:rsidR="003B41AE" w:rsidRPr="00513C5F">
              <w:rPr>
                <w:rFonts w:ascii="Arial" w:eastAsia="Arial" w:hAnsi="Arial" w:cs="Arial"/>
                <w:b/>
                <w:sz w:val="20"/>
                <w:lang w:val="es-ES"/>
              </w:rPr>
              <w:t>a</w:t>
            </w:r>
            <w:r w:rsidRPr="00513C5F">
              <w:rPr>
                <w:rFonts w:ascii="Arial" w:eastAsia="Arial" w:hAnsi="Arial" w:cs="Arial"/>
                <w:b/>
                <w:sz w:val="20"/>
                <w:lang w:val="es-ES"/>
              </w:rPr>
              <w:t>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513C5F" w:rsidRDefault="000B3F24" w:rsidP="00862749">
            <w:pPr>
              <w:spacing w:line="360" w:lineRule="auto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513C5F" w:rsidRDefault="000B3F24" w:rsidP="003B41AE">
            <w:pPr>
              <w:spacing w:line="360" w:lineRule="auto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b/>
                <w:sz w:val="20"/>
                <w:lang w:val="es-ES"/>
              </w:rPr>
              <w:t>Resulta</w:t>
            </w:r>
            <w:r w:rsidR="003B41AE" w:rsidRPr="00513C5F">
              <w:rPr>
                <w:rFonts w:ascii="Arial" w:eastAsia="Arial" w:hAnsi="Arial" w:cs="Arial"/>
                <w:b/>
                <w:sz w:val="20"/>
                <w:lang w:val="es-ES"/>
              </w:rPr>
              <w:t>dos de aprendizaje</w:t>
            </w:r>
          </w:p>
        </w:tc>
      </w:tr>
      <w:tr w:rsidR="00C43CF0" w:rsidRPr="00513C5F" w:rsidTr="00911410">
        <w:trPr>
          <w:trHeight w:val="348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Dirigidas</w:t>
            </w:r>
          </w:p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color w:val="424242"/>
                <w:sz w:val="20"/>
                <w:lang w:val="es-ES"/>
              </w:rPr>
              <w:t>Clases magistrales de los docentes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980BA9">
              <w:rPr>
                <w:rFonts w:ascii="Arial" w:eastAsia="Arial" w:hAnsi="Arial" w:cs="Arial"/>
                <w:color w:val="424242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color w:val="424242"/>
                <w:sz w:val="20"/>
              </w:rPr>
              <w:t>1,92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contextualSpacing/>
              <w:jc w:val="both"/>
              <w:rPr>
                <w:rFonts w:ascii="Arial" w:hAnsi="Arial" w:cs="Arial"/>
                <w:bCs/>
                <w:sz w:val="20"/>
                <w:lang w:val="es-ES" w:bidi="ks-Deva"/>
              </w:rPr>
            </w:pPr>
            <w:r w:rsidRPr="00513C5F">
              <w:rPr>
                <w:rFonts w:ascii="Arial" w:hAnsi="Arial" w:cs="Arial"/>
                <w:bCs/>
                <w:sz w:val="20"/>
                <w:lang w:val="es-ES" w:bidi="ks-Deva"/>
              </w:rPr>
              <w:t>E01.</w:t>
            </w:r>
            <w:r w:rsidR="00FA38D2" w:rsidRPr="00513C5F">
              <w:rPr>
                <w:rFonts w:ascii="Arial" w:hAnsi="Arial" w:cs="Arial"/>
                <w:bCs/>
                <w:sz w:val="20"/>
                <w:lang w:val="es-ES" w:bidi="ks-Deva"/>
              </w:rPr>
              <w:t>03, E02, E</w:t>
            </w:r>
            <w:r w:rsidRPr="00513C5F">
              <w:rPr>
                <w:rFonts w:ascii="Arial" w:hAnsi="Arial" w:cs="Arial"/>
                <w:bCs/>
                <w:sz w:val="20"/>
                <w:lang w:val="es-ES" w:bidi="ks-Deva"/>
              </w:rPr>
              <w:t>02.</w:t>
            </w:r>
            <w:r w:rsidR="00FA38D2" w:rsidRPr="00513C5F">
              <w:rPr>
                <w:rFonts w:ascii="Arial" w:hAnsi="Arial" w:cs="Arial"/>
                <w:bCs/>
                <w:sz w:val="20"/>
                <w:lang w:val="es-ES" w:bidi="ks-Deva"/>
              </w:rPr>
              <w:t>05, E</w:t>
            </w:r>
            <w:r w:rsidRPr="00513C5F">
              <w:rPr>
                <w:rFonts w:ascii="Arial" w:hAnsi="Arial" w:cs="Arial"/>
                <w:bCs/>
                <w:sz w:val="20"/>
                <w:lang w:val="es-ES" w:bidi="ks-Deva"/>
              </w:rPr>
              <w:t xml:space="preserve">02.07 </w:t>
            </w:r>
          </w:p>
          <w:p w:rsidR="00C43CF0" w:rsidRPr="00513C5F" w:rsidRDefault="00C43CF0" w:rsidP="00C43CF0">
            <w:pPr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sz w:val="20"/>
                <w:lang w:val="es-ES" w:bidi="ks-Deva"/>
              </w:rPr>
              <w:t>E02.</w:t>
            </w:r>
            <w:r w:rsidR="00FA38D2" w:rsidRPr="00513C5F">
              <w:rPr>
                <w:rFonts w:ascii="Arial" w:hAnsi="Arial" w:cs="Arial"/>
                <w:bCs/>
                <w:sz w:val="20"/>
                <w:lang w:val="es-ES" w:bidi="ks-Deva"/>
              </w:rPr>
              <w:t>09, E</w:t>
            </w:r>
            <w:r w:rsidRPr="00513C5F">
              <w:rPr>
                <w:rFonts w:ascii="Arial" w:hAnsi="Arial" w:cs="Arial"/>
                <w:bCs/>
                <w:sz w:val="20"/>
                <w:lang w:val="es-ES" w:bidi="ks-Deva"/>
              </w:rPr>
              <w:t xml:space="preserve">02.13 </w:t>
            </w:r>
          </w:p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109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335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hd w:val="clear" w:color="auto" w:fill="FFFFFF"/>
              <w:spacing w:line="360" w:lineRule="auto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222222"/>
                <w:sz w:val="20"/>
                <w:lang w:val="es-ES"/>
              </w:rPr>
              <w:t xml:space="preserve">Resolución/discusión de ejercicios y casos con los estudiantes, en grupo o individualmente 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980BA9">
              <w:rPr>
                <w:rFonts w:ascii="Arial" w:eastAsia="Arial" w:hAnsi="Arial" w:cs="Arial"/>
                <w:color w:val="424242"/>
                <w:sz w:val="20"/>
              </w:rPr>
              <w:t>1,</w:t>
            </w:r>
            <w:r>
              <w:rPr>
                <w:rFonts w:ascii="Arial" w:eastAsia="Arial" w:hAnsi="Arial" w:cs="Arial"/>
                <w:color w:val="424242"/>
                <w:sz w:val="20"/>
              </w:rPr>
              <w:t>6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contextualSpacing/>
              <w:jc w:val="both"/>
              <w:rPr>
                <w:rFonts w:ascii="Arial" w:hAnsi="Arial" w:cs="Arial"/>
                <w:bCs/>
                <w:sz w:val="20"/>
                <w:lang w:val="es-ES" w:bidi="ks-Deva"/>
              </w:rPr>
            </w:pPr>
            <w:r w:rsidRPr="00513C5F">
              <w:rPr>
                <w:rFonts w:ascii="Arial" w:hAnsi="Arial" w:cs="Arial"/>
                <w:bCs/>
                <w:sz w:val="20"/>
                <w:lang w:val="es-ES" w:bidi="ks-Deva"/>
              </w:rPr>
              <w:t>E01.</w:t>
            </w:r>
            <w:r w:rsidR="00FA38D2" w:rsidRPr="00513C5F">
              <w:rPr>
                <w:rFonts w:ascii="Arial" w:hAnsi="Arial" w:cs="Arial"/>
                <w:bCs/>
                <w:sz w:val="20"/>
                <w:lang w:val="es-ES" w:bidi="ks-Deva"/>
              </w:rPr>
              <w:t>03, E02, E</w:t>
            </w:r>
            <w:r w:rsidRPr="00513C5F">
              <w:rPr>
                <w:rFonts w:ascii="Arial" w:hAnsi="Arial" w:cs="Arial"/>
                <w:bCs/>
                <w:sz w:val="20"/>
                <w:lang w:val="es-ES" w:bidi="ks-Deva"/>
              </w:rPr>
              <w:t>02.</w:t>
            </w:r>
            <w:r w:rsidR="00FA38D2" w:rsidRPr="00513C5F">
              <w:rPr>
                <w:rFonts w:ascii="Arial" w:hAnsi="Arial" w:cs="Arial"/>
                <w:bCs/>
                <w:sz w:val="20"/>
                <w:lang w:val="es-ES" w:bidi="ks-Deva"/>
              </w:rPr>
              <w:t>05, E</w:t>
            </w:r>
            <w:r w:rsidRPr="00513C5F">
              <w:rPr>
                <w:rFonts w:ascii="Arial" w:hAnsi="Arial" w:cs="Arial"/>
                <w:bCs/>
                <w:sz w:val="20"/>
                <w:lang w:val="es-ES" w:bidi="ks-Deva"/>
              </w:rPr>
              <w:t xml:space="preserve">02.07 </w:t>
            </w:r>
          </w:p>
          <w:p w:rsidR="00C43CF0" w:rsidRPr="00513C5F" w:rsidRDefault="00C43CF0" w:rsidP="00C43CF0">
            <w:pPr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sz w:val="20"/>
                <w:lang w:val="es-ES" w:bidi="ks-Deva"/>
              </w:rPr>
              <w:t>E02.</w:t>
            </w:r>
            <w:r w:rsidR="00FA38D2" w:rsidRPr="00513C5F">
              <w:rPr>
                <w:rFonts w:ascii="Arial" w:hAnsi="Arial" w:cs="Arial"/>
                <w:bCs/>
                <w:sz w:val="20"/>
                <w:lang w:val="es-ES" w:bidi="ks-Deva"/>
              </w:rPr>
              <w:t>09, E</w:t>
            </w:r>
            <w:r w:rsidRPr="00513C5F">
              <w:rPr>
                <w:rFonts w:ascii="Arial" w:hAnsi="Arial" w:cs="Arial"/>
                <w:bCs/>
                <w:sz w:val="20"/>
                <w:lang w:val="es-ES" w:bidi="ks-Deva"/>
              </w:rPr>
              <w:t xml:space="preserve">02.13 </w:t>
            </w:r>
          </w:p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335"/>
          <w:jc w:val="center"/>
        </w:trPr>
        <w:tc>
          <w:tcPr>
            <w:tcW w:w="3322" w:type="dxa"/>
            <w:shd w:val="clear" w:color="auto" w:fill="auto"/>
            <w:vAlign w:val="bottom"/>
          </w:tcPr>
          <w:p w:rsidR="00C43CF0" w:rsidRPr="00513C5F" w:rsidRDefault="00C43CF0" w:rsidP="00C43CF0">
            <w:pPr>
              <w:shd w:val="clear" w:color="auto" w:fill="FFFFFF"/>
              <w:spacing w:line="360" w:lineRule="auto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222222"/>
                <w:sz w:val="20"/>
                <w:lang w:val="es-ES"/>
              </w:rPr>
              <w:t xml:space="preserve">Debates entre los estudiantes sobre temes expuestos previamente leídos o explicados </w:t>
            </w:r>
          </w:p>
        </w:tc>
        <w:tc>
          <w:tcPr>
            <w:tcW w:w="701" w:type="dxa"/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980BA9">
              <w:rPr>
                <w:rFonts w:ascii="Arial" w:eastAsia="Arial" w:hAnsi="Arial" w:cs="Arial"/>
                <w:color w:val="424242"/>
                <w:sz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980BA9">
              <w:rPr>
                <w:rFonts w:ascii="Arial" w:eastAsia="Arial" w:hAnsi="Arial" w:cs="Arial"/>
                <w:color w:val="424242"/>
                <w:sz w:val="20"/>
              </w:rPr>
              <w:t>1,2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C43CF0" w:rsidRPr="00513C5F" w:rsidRDefault="00C43CF0" w:rsidP="004F537F">
            <w:pPr>
              <w:tabs>
                <w:tab w:val="right" w:pos="2594"/>
              </w:tabs>
              <w:spacing w:line="360" w:lineRule="auto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GT.0</w:t>
            </w:r>
            <w:r w:rsidR="004F537F">
              <w:rPr>
                <w:rFonts w:ascii="Arial" w:hAnsi="Arial" w:cs="Arial"/>
                <w:color w:val="000000"/>
                <w:sz w:val="20"/>
                <w:lang w:val="es-ES"/>
              </w:rPr>
              <w:t>2</w:t>
            </w: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GT.03</w:t>
            </w:r>
          </w:p>
        </w:tc>
      </w:tr>
      <w:tr w:rsidR="00C43CF0" w:rsidRPr="00513C5F" w:rsidTr="00911410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231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Supervisadas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335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Ejercicios de caso para trabajar fuera del aula 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980BA9">
              <w:rPr>
                <w:rFonts w:ascii="Arial" w:eastAsia="Arial" w:hAnsi="Arial" w:cs="Arial"/>
                <w:color w:val="424242"/>
                <w:sz w:val="20"/>
              </w:rPr>
              <w:t>0,</w:t>
            </w:r>
            <w:r>
              <w:rPr>
                <w:rFonts w:ascii="Arial" w:eastAsia="Arial" w:hAnsi="Arial" w:cs="Arial"/>
                <w:color w:val="424242"/>
                <w:sz w:val="20"/>
              </w:rPr>
              <w:t>8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tabs>
                <w:tab w:val="right" w:pos="2594"/>
              </w:tabs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. </w:t>
            </w:r>
          </w:p>
          <w:p w:rsidR="00C43CF0" w:rsidRPr="00513C5F" w:rsidRDefault="004F537F" w:rsidP="004F537F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lang w:val="es-ES"/>
              </w:rPr>
              <w:t>GT 03</w:t>
            </w:r>
          </w:p>
        </w:tc>
      </w:tr>
      <w:tr w:rsidR="00C43CF0" w:rsidRPr="00513C5F" w:rsidTr="00911410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335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980BA9">
              <w:rPr>
                <w:rFonts w:ascii="Arial" w:eastAsia="Arial" w:hAnsi="Arial" w:cs="Arial"/>
                <w:color w:val="424242"/>
                <w:sz w:val="20"/>
              </w:rPr>
              <w:t>2</w:t>
            </w:r>
            <w:r>
              <w:rPr>
                <w:rFonts w:ascii="Arial" w:eastAsia="Arial" w:hAnsi="Arial" w:cs="Arial"/>
                <w:color w:val="424242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980BA9">
              <w:rPr>
                <w:rFonts w:ascii="Arial" w:eastAsia="Arial" w:hAnsi="Arial" w:cs="Arial"/>
                <w:color w:val="424242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4F537F" w:rsidP="004F537F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lang w:val="es-ES"/>
              </w:rPr>
              <w:t>GT02, GT03</w:t>
            </w:r>
            <w:r w:rsidR="00C43CF0" w:rsidRPr="00513C5F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  <w:r w:rsidR="00C43CF0" w:rsidRPr="00513C5F">
              <w:rPr>
                <w:rFonts w:ascii="Arial" w:hAnsi="Arial" w:cs="Arial"/>
                <w:sz w:val="20"/>
                <w:lang w:val="es-ES" w:bidi="ks-Deva"/>
              </w:rPr>
              <w:t xml:space="preserve">   </w:t>
            </w:r>
          </w:p>
        </w:tc>
      </w:tr>
      <w:tr w:rsidR="00C43CF0" w:rsidRPr="00513C5F" w:rsidTr="00911410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4F537F">
            <w:pPr>
              <w:spacing w:line="360" w:lineRule="auto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Preparación de práctica de evaluación de Módulo: </w:t>
            </w:r>
            <w:r w:rsidR="004F537F">
              <w:rPr>
                <w:rFonts w:ascii="Arial" w:eastAsia="Arial" w:hAnsi="Arial" w:cs="Arial"/>
                <w:color w:val="424242"/>
                <w:sz w:val="20"/>
                <w:lang w:val="es-ES"/>
              </w:rPr>
              <w:t>Lanzamiento de una Feria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335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 xml:space="preserve">Tipo: Autónomas 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335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Entrega practica de evaluación de Módulo 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980BA9">
              <w:rPr>
                <w:rFonts w:ascii="Arial" w:eastAsia="Arial" w:hAnsi="Arial" w:cs="Arial"/>
                <w:color w:val="424242"/>
                <w:sz w:val="20"/>
              </w:rPr>
              <w:t>3</w:t>
            </w:r>
            <w:r>
              <w:rPr>
                <w:rFonts w:ascii="Arial" w:eastAsia="Arial" w:hAnsi="Arial" w:cs="Arial"/>
                <w:color w:val="424242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980BA9">
              <w:rPr>
                <w:rFonts w:ascii="Arial" w:eastAsia="Arial" w:hAnsi="Arial" w:cs="Arial"/>
                <w:color w:val="424242"/>
                <w:sz w:val="20"/>
              </w:rPr>
              <w:t>1,</w:t>
            </w:r>
            <w:r>
              <w:rPr>
                <w:rFonts w:ascii="Arial" w:eastAsia="Arial" w:hAnsi="Arial" w:cs="Arial"/>
                <w:color w:val="424242"/>
                <w:sz w:val="20"/>
              </w:rPr>
              <w:t>4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4F537F" w:rsidP="004F537F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lang w:val="es-ES"/>
              </w:rPr>
              <w:t>GT03</w:t>
            </w:r>
          </w:p>
        </w:tc>
      </w:tr>
      <w:tr w:rsidR="00C43CF0" w:rsidRPr="00513C5F" w:rsidTr="00911410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43CF0" w:rsidRPr="00513C5F" w:rsidTr="00911410">
        <w:trPr>
          <w:trHeight w:val="335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513C5F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Tutorías 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4F537F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2</w:t>
            </w:r>
            <w:r w:rsidR="004F537F">
              <w:rPr>
                <w:rFonts w:ascii="Arial" w:eastAsia="Arial" w:hAnsi="Arial" w:cs="Arial"/>
                <w:color w:val="424242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980BA9" w:rsidRDefault="00C43CF0" w:rsidP="004F537F">
            <w:pPr>
              <w:spacing w:line="360" w:lineRule="auto"/>
              <w:ind w:left="142"/>
              <w:contextualSpacing/>
              <w:rPr>
                <w:rFonts w:ascii="Arial" w:eastAsia="Arial" w:hAnsi="Arial" w:cs="Arial"/>
                <w:color w:val="424242"/>
                <w:sz w:val="20"/>
              </w:rPr>
            </w:pPr>
            <w:r w:rsidRPr="00980BA9">
              <w:rPr>
                <w:rFonts w:ascii="Arial" w:eastAsia="Arial" w:hAnsi="Arial" w:cs="Arial"/>
                <w:color w:val="424242"/>
                <w:sz w:val="20"/>
              </w:rPr>
              <w:t>1</w:t>
            </w:r>
            <w:r>
              <w:rPr>
                <w:rFonts w:ascii="Arial" w:eastAsia="Arial" w:hAnsi="Arial" w:cs="Arial"/>
                <w:color w:val="424242"/>
                <w:sz w:val="20"/>
              </w:rPr>
              <w:t>,0</w:t>
            </w:r>
            <w:r w:rsidR="004F537F">
              <w:rPr>
                <w:rFonts w:ascii="Arial" w:eastAsia="Arial" w:hAnsi="Arial" w:cs="Arial"/>
                <w:color w:val="424242"/>
                <w:sz w:val="20"/>
              </w:rPr>
              <w:t>8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4F537F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513C5F">
              <w:rPr>
                <w:rFonts w:ascii="Arial" w:hAnsi="Arial" w:cs="Arial"/>
                <w:sz w:val="20"/>
                <w:lang w:val="es-ES"/>
              </w:rPr>
              <w:t>GT0</w:t>
            </w:r>
            <w:r w:rsidR="004F537F">
              <w:rPr>
                <w:rFonts w:ascii="Arial" w:hAnsi="Arial" w:cs="Arial"/>
                <w:sz w:val="20"/>
                <w:lang w:val="es-ES"/>
              </w:rPr>
              <w:t>3</w:t>
            </w:r>
          </w:p>
        </w:tc>
      </w:tr>
      <w:tr w:rsidR="00C43CF0" w:rsidRPr="00513C5F" w:rsidTr="00911410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43CF0" w:rsidRPr="00513C5F" w:rsidRDefault="00C43CF0" w:rsidP="00C43CF0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0B3F24" w:rsidRPr="00513C5F" w:rsidRDefault="000B3F24" w:rsidP="00862749">
      <w:pPr>
        <w:pStyle w:val="Textoindependiente"/>
        <w:rPr>
          <w:rStyle w:val="text1"/>
          <w:rFonts w:cs="Arial"/>
          <w:b/>
          <w:sz w:val="22"/>
          <w:szCs w:val="22"/>
          <w:lang w:val="es-ES"/>
        </w:rPr>
      </w:pPr>
    </w:p>
    <w:p w:rsidR="004F537F" w:rsidRPr="00980BA9" w:rsidRDefault="004F537F" w:rsidP="004F537F">
      <w:pPr>
        <w:pStyle w:val="Citadestacada2"/>
        <w:pBdr>
          <w:bottom w:val="single" w:sz="4" w:space="4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ca-ES"/>
        </w:rPr>
      </w:pPr>
      <w:r w:rsidRPr="00980BA9">
        <w:rPr>
          <w:rFonts w:ascii="Arial" w:hAnsi="Arial" w:cs="Arial"/>
          <w:i w:val="0"/>
          <w:color w:val="auto"/>
          <w:lang w:val="ca-ES"/>
        </w:rPr>
        <w:t>8.  SISTEMA D</w:t>
      </w:r>
      <w:r>
        <w:rPr>
          <w:rFonts w:ascii="Arial" w:hAnsi="Arial" w:cs="Arial"/>
          <w:i w:val="0"/>
          <w:color w:val="auto"/>
          <w:lang w:val="ca-ES"/>
        </w:rPr>
        <w:t>E EVALUACIÓN</w:t>
      </w:r>
    </w:p>
    <w:p w:rsidR="004F537F" w:rsidRPr="004F537F" w:rsidRDefault="004F537F" w:rsidP="004F537F">
      <w:pPr>
        <w:spacing w:line="360" w:lineRule="auto"/>
        <w:ind w:left="357"/>
        <w:jc w:val="both"/>
        <w:rPr>
          <w:rFonts w:ascii="Arial" w:hAnsi="Arial" w:cs="Arial"/>
          <w:lang w:val="es-ES"/>
        </w:rPr>
      </w:pPr>
      <w:r w:rsidRPr="004F537F">
        <w:rPr>
          <w:rFonts w:ascii="Arial" w:hAnsi="Arial" w:cs="Arial"/>
          <w:lang w:val="es-ES"/>
        </w:rPr>
        <w:t>Para aprobar el Módulo la asistencia a las sesiones lectivas es obligatoria con un mínimo requerido del 80%</w:t>
      </w:r>
    </w:p>
    <w:p w:rsidR="004F537F" w:rsidRPr="004F537F" w:rsidRDefault="004F537F" w:rsidP="004F537F">
      <w:pPr>
        <w:spacing w:line="360" w:lineRule="auto"/>
        <w:ind w:left="357"/>
        <w:jc w:val="both"/>
        <w:rPr>
          <w:rFonts w:ascii="Arial" w:hAnsi="Arial" w:cs="Arial"/>
          <w:lang w:val="es-ES"/>
        </w:rPr>
      </w:pPr>
      <w:r w:rsidRPr="004F537F">
        <w:rPr>
          <w:rFonts w:ascii="Arial" w:hAnsi="Arial" w:cs="Arial"/>
          <w:lang w:val="es-ES"/>
        </w:rPr>
        <w:t>Evaluación continua (asistencia, observaciones puntuadas): 20-30%</w:t>
      </w:r>
    </w:p>
    <w:p w:rsidR="004F537F" w:rsidRPr="004F537F" w:rsidRDefault="004F537F" w:rsidP="004F537F">
      <w:pPr>
        <w:spacing w:line="360" w:lineRule="auto"/>
        <w:ind w:left="357"/>
        <w:jc w:val="both"/>
        <w:rPr>
          <w:rFonts w:ascii="Arial" w:hAnsi="Arial" w:cs="Arial"/>
          <w:lang w:val="es-ES"/>
        </w:rPr>
      </w:pPr>
      <w:r w:rsidRPr="004F537F">
        <w:rPr>
          <w:rFonts w:ascii="Arial" w:hAnsi="Arial" w:cs="Arial"/>
          <w:lang w:val="es-ES"/>
        </w:rPr>
        <w:t>Realización de trabajos (individuales o en grupo): 25-30%</w:t>
      </w:r>
    </w:p>
    <w:p w:rsidR="004F537F" w:rsidRPr="004F537F" w:rsidRDefault="004F537F" w:rsidP="004F537F">
      <w:pPr>
        <w:spacing w:line="360" w:lineRule="auto"/>
        <w:ind w:left="357"/>
        <w:jc w:val="both"/>
        <w:rPr>
          <w:rFonts w:ascii="Arial" w:hAnsi="Arial" w:cs="Arial"/>
          <w:lang w:val="es-ES"/>
        </w:rPr>
      </w:pPr>
      <w:r w:rsidRPr="004F537F">
        <w:rPr>
          <w:rFonts w:ascii="Arial" w:hAnsi="Arial" w:cs="Arial"/>
          <w:lang w:val="es-ES"/>
        </w:rPr>
        <w:t>Pruebas escritas / prueba evaluadora del Módulo: Lanzamiento de una Feria</w:t>
      </w:r>
    </w:p>
    <w:p w:rsidR="004F537F" w:rsidRPr="001F6593" w:rsidRDefault="004F537F" w:rsidP="004F537F">
      <w:pPr>
        <w:pStyle w:val="Textoindependiente"/>
        <w:ind w:left="360"/>
        <w:rPr>
          <w:rStyle w:val="text1"/>
          <w:rFonts w:cs="Arial"/>
          <w:b/>
          <w:color w:val="auto"/>
          <w:sz w:val="22"/>
          <w:szCs w:val="22"/>
        </w:rPr>
      </w:pPr>
      <w:r w:rsidRPr="001F6593">
        <w:rPr>
          <w:rStyle w:val="text1"/>
          <w:rFonts w:cs="Arial"/>
          <w:b/>
          <w:color w:val="auto"/>
          <w:sz w:val="22"/>
          <w:szCs w:val="22"/>
        </w:rPr>
        <w:t>8.1 ACTIVI</w:t>
      </w:r>
      <w:r>
        <w:rPr>
          <w:rStyle w:val="text1"/>
          <w:rFonts w:cs="Arial"/>
          <w:b/>
          <w:color w:val="auto"/>
          <w:sz w:val="22"/>
          <w:szCs w:val="22"/>
        </w:rPr>
        <w:t>DADES DE EVALUACIÓN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417"/>
        <w:gridCol w:w="1276"/>
        <w:gridCol w:w="2266"/>
      </w:tblGrid>
      <w:tr w:rsidR="004F537F" w:rsidRPr="00BA1FE0" w:rsidTr="005162BD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4F537F" w:rsidRPr="006938AE" w:rsidRDefault="004F537F" w:rsidP="004F537F">
            <w:pPr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b/>
                <w:sz w:val="20"/>
                <w:lang w:val="es-ES"/>
              </w:rPr>
              <w:t>Título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b/>
                <w:sz w:val="20"/>
                <w:lang w:val="es-ES"/>
              </w:rPr>
              <w:t>Peso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F537F" w:rsidRPr="006938AE" w:rsidRDefault="004F537F" w:rsidP="004F537F">
            <w:pPr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b/>
                <w:sz w:val="20"/>
                <w:lang w:val="es-ES"/>
              </w:rPr>
              <w:t>Horas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4F537F" w:rsidRPr="006938AE" w:rsidRDefault="004F537F" w:rsidP="004F537F">
            <w:pPr>
              <w:ind w:left="142"/>
              <w:contextualSpacing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b/>
                <w:sz w:val="20"/>
                <w:lang w:val="es-ES"/>
              </w:rPr>
              <w:t>Resultados de aprendizaje</w:t>
            </w:r>
          </w:p>
        </w:tc>
      </w:tr>
      <w:tr w:rsidR="004F537F" w:rsidRPr="00BA1FE0" w:rsidTr="005162BD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b/>
                <w:sz w:val="20"/>
                <w:lang w:val="es-ES"/>
              </w:rPr>
            </w:pPr>
          </w:p>
          <w:p w:rsidR="004F537F" w:rsidRPr="006938AE" w:rsidRDefault="004F537F" w:rsidP="004F537F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6938AE">
              <w:rPr>
                <w:rFonts w:ascii="Arial" w:hAnsi="Arial" w:cs="Arial"/>
                <w:sz w:val="20"/>
                <w:lang w:val="es-ES"/>
              </w:rPr>
              <w:t xml:space="preserve">Evaluación continua  (participación activa, resolución de casos y ejercicios prácticos) </w:t>
            </w:r>
          </w:p>
        </w:tc>
        <w:tc>
          <w:tcPr>
            <w:tcW w:w="1559" w:type="dxa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</w:p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sz w:val="20"/>
                <w:lang w:val="es-ES"/>
              </w:rPr>
              <w:t xml:space="preserve">20-30%                               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sz w:val="20"/>
                <w:lang w:val="es-E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sz w:val="20"/>
                <w:lang w:val="es-ES"/>
              </w:rPr>
              <w:t>0,8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6938AE">
              <w:rPr>
                <w:rFonts w:ascii="Arial" w:hAnsi="Arial" w:cs="Arial"/>
                <w:color w:val="000000"/>
                <w:sz w:val="20"/>
                <w:lang w:val="es-ES"/>
              </w:rPr>
              <w:t>GT02,GT03</w:t>
            </w:r>
          </w:p>
        </w:tc>
      </w:tr>
      <w:tr w:rsidR="004F537F" w:rsidRPr="00BA1FE0" w:rsidTr="005162BD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F537F" w:rsidRPr="00BA1FE0" w:rsidTr="005162BD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4F537F" w:rsidRPr="006938AE" w:rsidRDefault="004F537F" w:rsidP="006938AE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sz w:val="20"/>
                <w:lang w:val="es-ES"/>
              </w:rPr>
              <w:t>Real</w:t>
            </w:r>
            <w:r w:rsidR="006938AE" w:rsidRPr="006938AE">
              <w:rPr>
                <w:rFonts w:ascii="Arial" w:eastAsia="Arial" w:hAnsi="Arial" w:cs="Arial"/>
                <w:sz w:val="20"/>
                <w:lang w:val="es-ES"/>
              </w:rPr>
              <w:t>ización</w:t>
            </w:r>
            <w:r w:rsidRPr="006938AE">
              <w:rPr>
                <w:rFonts w:ascii="Arial" w:eastAsia="Arial" w:hAnsi="Arial" w:cs="Arial"/>
                <w:sz w:val="20"/>
                <w:lang w:val="es-ES"/>
              </w:rPr>
              <w:t xml:space="preserve"> de tr</w:t>
            </w:r>
            <w:r w:rsidR="006938AE" w:rsidRPr="006938AE">
              <w:rPr>
                <w:rFonts w:ascii="Arial" w:eastAsia="Arial" w:hAnsi="Arial" w:cs="Arial"/>
                <w:sz w:val="20"/>
                <w:lang w:val="es-ES"/>
              </w:rPr>
              <w:t>abajos</w:t>
            </w:r>
            <w:r w:rsidRPr="006938AE">
              <w:rPr>
                <w:rFonts w:ascii="Arial" w:eastAsia="Arial" w:hAnsi="Arial" w:cs="Arial"/>
                <w:sz w:val="20"/>
                <w:lang w:val="es-ES"/>
              </w:rPr>
              <w:t xml:space="preserve"> (individual</w:t>
            </w:r>
            <w:r w:rsidR="006938AE" w:rsidRPr="006938AE">
              <w:rPr>
                <w:rFonts w:ascii="Arial" w:eastAsia="Arial" w:hAnsi="Arial" w:cs="Arial"/>
                <w:sz w:val="20"/>
                <w:lang w:val="es-ES"/>
              </w:rPr>
              <w:t>e</w:t>
            </w:r>
            <w:r w:rsidRPr="006938AE">
              <w:rPr>
                <w:rFonts w:ascii="Arial" w:eastAsia="Arial" w:hAnsi="Arial" w:cs="Arial"/>
                <w:sz w:val="20"/>
                <w:lang w:val="es-ES"/>
              </w:rPr>
              <w:t>s o en grup</w:t>
            </w:r>
            <w:r w:rsidR="006938AE" w:rsidRPr="006938AE">
              <w:rPr>
                <w:rFonts w:ascii="Arial" w:eastAsia="Arial" w:hAnsi="Arial" w:cs="Arial"/>
                <w:sz w:val="20"/>
                <w:lang w:val="es-ES"/>
              </w:rPr>
              <w:t>o</w:t>
            </w:r>
            <w:r w:rsidRPr="006938AE">
              <w:rPr>
                <w:rFonts w:ascii="Arial" w:eastAsia="Arial" w:hAnsi="Arial" w:cs="Arial"/>
                <w:sz w:val="20"/>
                <w:lang w:val="es-ES"/>
              </w:rPr>
              <w:t xml:space="preserve">) </w:t>
            </w:r>
          </w:p>
        </w:tc>
        <w:tc>
          <w:tcPr>
            <w:tcW w:w="1559" w:type="dxa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</w:p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sz w:val="20"/>
                <w:lang w:val="es-ES"/>
              </w:rPr>
              <w:t xml:space="preserve">25-30%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sz w:val="20"/>
                <w:lang w:val="es-E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sz w:val="20"/>
                <w:lang w:val="es-ES"/>
              </w:rPr>
              <w:t>0,8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4F537F" w:rsidRPr="006938AE" w:rsidRDefault="004F537F" w:rsidP="005E7DB5">
            <w:pPr>
              <w:ind w:left="142"/>
              <w:contextualSpacing/>
              <w:rPr>
                <w:rFonts w:ascii="Arial" w:eastAsia="Arial" w:hAnsi="Arial" w:cs="Arial"/>
                <w:sz w:val="20"/>
                <w:lang w:val="es-ES"/>
              </w:rPr>
            </w:pPr>
            <w:r w:rsidRPr="006938AE">
              <w:rPr>
                <w:rFonts w:ascii="Arial" w:hAnsi="Arial" w:cs="Arial"/>
                <w:color w:val="000000"/>
                <w:sz w:val="20"/>
                <w:lang w:val="es-ES"/>
              </w:rPr>
              <w:t>GT02</w:t>
            </w:r>
          </w:p>
        </w:tc>
      </w:tr>
      <w:tr w:rsidR="004F537F" w:rsidRPr="00893BE7" w:rsidTr="005162BD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F537F" w:rsidRPr="00893BE7" w:rsidTr="005162BD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6938AE">
              <w:rPr>
                <w:rFonts w:ascii="Arial" w:hAnsi="Arial" w:cs="Arial"/>
                <w:sz w:val="20"/>
                <w:lang w:val="es-ES"/>
              </w:rPr>
              <w:t>Pr</w:t>
            </w:r>
            <w:r w:rsidR="006938AE" w:rsidRPr="006938AE">
              <w:rPr>
                <w:rFonts w:ascii="Arial" w:hAnsi="Arial" w:cs="Arial"/>
                <w:sz w:val="20"/>
                <w:lang w:val="es-ES"/>
              </w:rPr>
              <w:t>uebas escritas</w:t>
            </w:r>
            <w:r w:rsidRPr="006938AE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sz w:val="20"/>
                <w:lang w:val="es-ES"/>
              </w:rPr>
              <w:t>Pr</w:t>
            </w:r>
            <w:r w:rsidR="006938AE" w:rsidRPr="006938AE">
              <w:rPr>
                <w:rFonts w:ascii="Arial" w:eastAsia="Arial" w:hAnsi="Arial" w:cs="Arial"/>
                <w:sz w:val="20"/>
                <w:lang w:val="es-ES"/>
              </w:rPr>
              <w:t>áctica evaluadora de Módulo</w:t>
            </w:r>
          </w:p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6938AE">
              <w:rPr>
                <w:rFonts w:ascii="Arial" w:hAnsi="Arial" w:cs="Arial"/>
                <w:sz w:val="20"/>
                <w:lang w:val="es-ES"/>
              </w:rPr>
              <w:lastRenderedPageBreak/>
              <w:t>40-50%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6938AE">
              <w:rPr>
                <w:rFonts w:ascii="Arial" w:hAnsi="Arial" w:cs="Arial"/>
                <w:sz w:val="20"/>
                <w:lang w:val="es-ES"/>
              </w:rPr>
              <w:t>50</w:t>
            </w: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6938AE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4F537F" w:rsidRPr="006938AE" w:rsidRDefault="004F537F" w:rsidP="005162BD">
            <w:pPr>
              <w:ind w:left="142"/>
              <w:contextualSpacing/>
              <w:rPr>
                <w:rFonts w:ascii="Arial" w:hAnsi="Arial" w:cs="Arial"/>
                <w:sz w:val="20"/>
                <w:lang w:val="es-ES"/>
              </w:rPr>
            </w:pPr>
            <w:r w:rsidRPr="006938AE">
              <w:rPr>
                <w:rFonts w:ascii="Arial" w:eastAsia="Arial" w:hAnsi="Arial" w:cs="Arial"/>
                <w:color w:val="424242"/>
                <w:sz w:val="20"/>
                <w:lang w:val="es-ES"/>
              </w:rPr>
              <w:t>GT03</w:t>
            </w:r>
          </w:p>
        </w:tc>
      </w:tr>
    </w:tbl>
    <w:p w:rsidR="004F537F" w:rsidRDefault="004F537F" w:rsidP="00862749">
      <w:pPr>
        <w:pStyle w:val="Citadestacada2"/>
        <w:pBdr>
          <w:bottom w:val="single" w:sz="4" w:space="4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</w:p>
    <w:p w:rsidR="000B3F24" w:rsidRPr="00513C5F" w:rsidRDefault="000B3F24" w:rsidP="00862749">
      <w:pPr>
        <w:pStyle w:val="Citadestacada2"/>
        <w:pBdr>
          <w:bottom w:val="single" w:sz="4" w:space="4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13C5F">
        <w:rPr>
          <w:rFonts w:ascii="Arial" w:hAnsi="Arial" w:cs="Arial"/>
          <w:i w:val="0"/>
          <w:color w:val="auto"/>
          <w:lang w:val="es-ES"/>
        </w:rPr>
        <w:t>9. PLANIFICACIÓ</w:t>
      </w:r>
      <w:r w:rsidR="00A6352A" w:rsidRPr="00513C5F">
        <w:rPr>
          <w:rFonts w:ascii="Arial" w:hAnsi="Arial" w:cs="Arial"/>
          <w:i w:val="0"/>
          <w:color w:val="auto"/>
          <w:lang w:val="es-ES"/>
        </w:rPr>
        <w:t>N</w:t>
      </w:r>
      <w:r w:rsidRPr="00513C5F">
        <w:rPr>
          <w:rFonts w:ascii="Arial" w:hAnsi="Arial" w:cs="Arial"/>
          <w:i w:val="0"/>
          <w:color w:val="auto"/>
          <w:lang w:val="es-ES"/>
        </w:rPr>
        <w:t xml:space="preserve"> DE LA DOC</w:t>
      </w:r>
      <w:r w:rsidR="00A6352A" w:rsidRPr="00513C5F">
        <w:rPr>
          <w:rFonts w:ascii="Arial" w:hAnsi="Arial" w:cs="Arial"/>
          <w:i w:val="0"/>
          <w:color w:val="auto"/>
          <w:lang w:val="es-ES"/>
        </w:rPr>
        <w:t>E</w:t>
      </w:r>
      <w:r w:rsidRPr="00513C5F">
        <w:rPr>
          <w:rFonts w:ascii="Arial" w:hAnsi="Arial" w:cs="Arial"/>
          <w:i w:val="0"/>
          <w:color w:val="auto"/>
          <w:lang w:val="es-ES"/>
        </w:rPr>
        <w:t xml:space="preserve">NCIA  </w:t>
      </w: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2551"/>
        <w:gridCol w:w="2114"/>
        <w:gridCol w:w="12"/>
      </w:tblGrid>
      <w:tr w:rsidR="000B3F24" w:rsidRPr="00513C5F" w:rsidTr="009B689F">
        <w:trPr>
          <w:trHeight w:val="542"/>
        </w:trPr>
        <w:tc>
          <w:tcPr>
            <w:tcW w:w="1418" w:type="dxa"/>
            <w:shd w:val="clear" w:color="auto" w:fill="BFBFBF"/>
            <w:vAlign w:val="center"/>
          </w:tcPr>
          <w:p w:rsidR="000B3F24" w:rsidRPr="00513C5F" w:rsidRDefault="00C43CF0" w:rsidP="00A6352A">
            <w:pPr>
              <w:pStyle w:val="Textoindependiente"/>
              <w:jc w:val="center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>DIA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0B3F24" w:rsidRPr="00513C5F" w:rsidRDefault="000B3F24" w:rsidP="00862749">
            <w:pPr>
              <w:pStyle w:val="Textoindependiente"/>
              <w:jc w:val="center"/>
              <w:rPr>
                <w:rFonts w:cs="Arial"/>
                <w:b/>
                <w:sz w:val="20"/>
                <w:lang w:val="es-ES"/>
              </w:rPr>
            </w:pPr>
            <w:r w:rsidRPr="00513C5F">
              <w:rPr>
                <w:rFonts w:cs="Arial"/>
                <w:b/>
                <w:sz w:val="20"/>
                <w:lang w:val="es-ES"/>
              </w:rPr>
              <w:t>TEMA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0B3F24" w:rsidRPr="00513C5F" w:rsidRDefault="000B3F24" w:rsidP="00A6352A">
            <w:pPr>
              <w:pStyle w:val="Textoindependiente"/>
              <w:jc w:val="center"/>
              <w:rPr>
                <w:rFonts w:cs="Arial"/>
                <w:b/>
                <w:sz w:val="20"/>
                <w:lang w:val="es-ES"/>
              </w:rPr>
            </w:pPr>
            <w:r w:rsidRPr="00513C5F">
              <w:rPr>
                <w:rFonts w:cs="Arial"/>
                <w:b/>
                <w:sz w:val="20"/>
                <w:lang w:val="es-ES"/>
              </w:rPr>
              <w:t>M</w:t>
            </w:r>
            <w:r w:rsidR="00A6352A" w:rsidRPr="00513C5F">
              <w:rPr>
                <w:rFonts w:cs="Arial"/>
                <w:b/>
                <w:sz w:val="20"/>
                <w:lang w:val="es-ES"/>
              </w:rPr>
              <w:t>ÉTODO</w:t>
            </w: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:rsidR="000B3F24" w:rsidRPr="00513C5F" w:rsidRDefault="000B3F24" w:rsidP="00A6352A">
            <w:pPr>
              <w:pStyle w:val="Textoindependiente"/>
              <w:jc w:val="center"/>
              <w:rPr>
                <w:rFonts w:cs="Arial"/>
                <w:b/>
                <w:sz w:val="20"/>
                <w:lang w:val="es-ES"/>
              </w:rPr>
            </w:pPr>
            <w:r w:rsidRPr="00513C5F">
              <w:rPr>
                <w:rFonts w:cs="Arial"/>
                <w:b/>
                <w:sz w:val="20"/>
                <w:lang w:val="es-ES"/>
              </w:rPr>
              <w:t>HOR</w:t>
            </w:r>
            <w:r w:rsidR="00A6352A" w:rsidRPr="00513C5F">
              <w:rPr>
                <w:rFonts w:cs="Arial"/>
                <w:b/>
                <w:sz w:val="20"/>
                <w:lang w:val="es-ES"/>
              </w:rPr>
              <w:t>A</w:t>
            </w:r>
            <w:r w:rsidRPr="00513C5F">
              <w:rPr>
                <w:rFonts w:cs="Arial"/>
                <w:b/>
                <w:sz w:val="20"/>
                <w:lang w:val="es-ES"/>
              </w:rPr>
              <w:t>S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A494C" w:rsidRPr="00513C5F" w:rsidRDefault="00A6352A" w:rsidP="00A6352A">
            <w:pPr>
              <w:rPr>
                <w:rFonts w:ascii="Arial" w:hAnsi="Arial" w:cs="Arial"/>
                <w:sz w:val="20"/>
                <w:lang w:val="es-ES"/>
              </w:rPr>
            </w:pPr>
            <w:r w:rsidRPr="00513C5F">
              <w:rPr>
                <w:rFonts w:ascii="Arial" w:hAnsi="Arial" w:cs="Arial"/>
                <w:sz w:val="20"/>
                <w:lang w:val="es-ES"/>
              </w:rPr>
              <w:t xml:space="preserve">Organismos que regulan el sector de congresos y Ferias </w:t>
            </w:r>
            <w:r w:rsidR="00BA494C" w:rsidRPr="00513C5F">
              <w:rPr>
                <w:rFonts w:ascii="Arial" w:hAnsi="Arial" w:cs="Arial"/>
                <w:sz w:val="20"/>
                <w:lang w:val="es-ES"/>
              </w:rPr>
              <w:t>MCB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A494C" w:rsidRPr="00513C5F" w:rsidRDefault="00BA494C" w:rsidP="00A6352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 magistral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4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977" w:type="dxa"/>
            <w:vMerge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Se</w:t>
            </w:r>
            <w:r w:rsidR="00A6352A" w:rsidRPr="00513C5F">
              <w:rPr>
                <w:rFonts w:ascii="Arial" w:hAnsi="Arial" w:cs="Arial"/>
                <w:color w:val="000000"/>
                <w:sz w:val="20"/>
                <w:lang w:val="es-ES"/>
              </w:rPr>
              <w:t>des e insta</w:t>
            </w:r>
            <w:r w:rsidR="00B16AC2" w:rsidRPr="00513C5F">
              <w:rPr>
                <w:rFonts w:ascii="Arial" w:hAnsi="Arial" w:cs="Arial"/>
                <w:color w:val="000000"/>
                <w:sz w:val="20"/>
                <w:lang w:val="es-ES"/>
              </w:rPr>
              <w:t>laciones</w:t>
            </w:r>
            <w:r w:rsidR="00A6352A" w:rsidRPr="00513C5F">
              <w:rPr>
                <w:rFonts w:ascii="Arial" w:hAnsi="Arial" w:cs="Arial"/>
                <w:color w:val="000000"/>
                <w:sz w:val="20"/>
                <w:lang w:val="es-ES"/>
              </w:rPr>
              <w:t>. Características.</w:t>
            </w:r>
            <w:r w:rsidR="00B16AC2"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r w:rsidR="00A6352A"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Operaciones logísticas. </w:t>
            </w:r>
          </w:p>
          <w:p w:rsidR="00BA494C" w:rsidRPr="00513C5F" w:rsidRDefault="00BA494C" w:rsidP="00A6352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Visita/Sesió</w:t>
            </w:r>
            <w:r w:rsidR="00A6352A" w:rsidRPr="00513C5F">
              <w:rPr>
                <w:rFonts w:ascii="Arial" w:hAnsi="Arial" w:cs="Arial"/>
                <w:color w:val="000000"/>
                <w:sz w:val="20"/>
                <w:lang w:val="es-ES"/>
              </w:rPr>
              <w:t>n</w:t>
            </w: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World</w:t>
            </w:r>
            <w:proofErr w:type="spellEnd"/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Trade</w:t>
            </w:r>
            <w:proofErr w:type="spellEnd"/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Center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A494C" w:rsidRPr="00513C5F" w:rsidRDefault="00BA494C" w:rsidP="00A6352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 magistral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3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977" w:type="dxa"/>
            <w:vMerge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A494C" w:rsidRPr="00513C5F" w:rsidRDefault="00BA494C" w:rsidP="00A6352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Activi</w:t>
            </w:r>
            <w:r w:rsidR="00A6352A" w:rsidRPr="00513C5F">
              <w:rPr>
                <w:rFonts w:ascii="Arial" w:hAnsi="Arial" w:cs="Arial"/>
                <w:color w:val="000000"/>
                <w:sz w:val="20"/>
                <w:lang w:val="es-ES"/>
              </w:rPr>
              <w:t>dades autónomas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A494C" w:rsidRPr="00513C5F" w:rsidRDefault="00BA494C" w:rsidP="00A6352A">
            <w:pPr>
              <w:rPr>
                <w:rFonts w:ascii="Arial" w:hAnsi="Arial" w:cs="Arial"/>
                <w:sz w:val="20"/>
                <w:lang w:val="es-ES"/>
              </w:rPr>
            </w:pPr>
            <w:r w:rsidRPr="00513C5F">
              <w:rPr>
                <w:rFonts w:ascii="Arial" w:hAnsi="Arial" w:cs="Arial"/>
                <w:sz w:val="20"/>
                <w:lang w:val="es-ES"/>
              </w:rPr>
              <w:t>Candidatur</w:t>
            </w:r>
            <w:r w:rsidR="00A6352A" w:rsidRPr="00513C5F">
              <w:rPr>
                <w:rFonts w:ascii="Arial" w:hAnsi="Arial" w:cs="Arial"/>
                <w:sz w:val="20"/>
                <w:lang w:val="es-ES"/>
              </w:rPr>
              <w:t>a</w:t>
            </w:r>
            <w:r w:rsidRPr="00513C5F">
              <w:rPr>
                <w:rFonts w:ascii="Arial" w:hAnsi="Arial" w:cs="Arial"/>
                <w:sz w:val="20"/>
                <w:lang w:val="es-ES"/>
              </w:rPr>
              <w:t xml:space="preserve">s </w:t>
            </w:r>
            <w:r w:rsidR="00A6352A" w:rsidRPr="00513C5F">
              <w:rPr>
                <w:rFonts w:ascii="Arial" w:hAnsi="Arial" w:cs="Arial"/>
                <w:sz w:val="20"/>
                <w:lang w:val="es-ES"/>
              </w:rPr>
              <w:t>y concursos</w:t>
            </w:r>
            <w:r w:rsidRPr="00513C5F">
              <w:rPr>
                <w:rFonts w:ascii="Arial" w:hAnsi="Arial" w:cs="Arial"/>
                <w:sz w:val="20"/>
                <w:lang w:val="es-ES"/>
              </w:rPr>
              <w:t xml:space="preserve"> (</w:t>
            </w:r>
            <w:proofErr w:type="spellStart"/>
            <w:r w:rsidRPr="00513C5F">
              <w:rPr>
                <w:rFonts w:ascii="Arial" w:hAnsi="Arial" w:cs="Arial"/>
                <w:sz w:val="20"/>
                <w:lang w:val="es-ES"/>
              </w:rPr>
              <w:t>Bid</w:t>
            </w:r>
            <w:proofErr w:type="spellEnd"/>
            <w:r w:rsidRPr="00513C5F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A494C" w:rsidRPr="00513C5F" w:rsidRDefault="00BA494C" w:rsidP="00A6352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 magistral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4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977" w:type="dxa"/>
            <w:vMerge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A494C" w:rsidRPr="00513C5F" w:rsidRDefault="00A6352A" w:rsidP="00A6352A">
            <w:pPr>
              <w:rPr>
                <w:rFonts w:ascii="Arial" w:hAnsi="Arial" w:cs="Arial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Calidad en los congresos y Ferias. Planificación de tareas, gestión de </w:t>
            </w:r>
            <w:r w:rsidR="00B16AC2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proveedores</w:t>
            </w: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 y presupuesto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A494C" w:rsidRPr="00513C5F" w:rsidRDefault="00BA494C" w:rsidP="00A6352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 magistral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4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977" w:type="dxa"/>
            <w:vMerge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A494C" w:rsidRPr="00513C5F" w:rsidRDefault="00E01046" w:rsidP="00B16AC2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sz w:val="20"/>
                <w:lang w:val="es-ES"/>
              </w:rPr>
              <w:t>Característi</w:t>
            </w:r>
            <w:r w:rsidR="00A6352A" w:rsidRPr="00513C5F">
              <w:rPr>
                <w:rFonts w:ascii="Arial" w:hAnsi="Arial" w:cs="Arial"/>
                <w:sz w:val="20"/>
                <w:lang w:val="es-ES"/>
              </w:rPr>
              <w:t>cas del sector congresual.</w:t>
            </w:r>
            <w:r w:rsidR="00B16AC2" w:rsidRPr="00513C5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A6352A" w:rsidRPr="00513C5F">
              <w:rPr>
                <w:rFonts w:ascii="Arial" w:hAnsi="Arial" w:cs="Arial"/>
                <w:sz w:val="20"/>
                <w:lang w:val="es-ES"/>
              </w:rPr>
              <w:t xml:space="preserve">Congresos médicos y científicos. Gestión de la Secretaria Técnica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A494C" w:rsidRPr="00513C5F" w:rsidRDefault="00BA494C" w:rsidP="00A6352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 magistral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4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/>
            <w:vAlign w:val="center"/>
            <w:hideMark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977" w:type="dxa"/>
            <w:vMerge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 w:val="restart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A494C" w:rsidRPr="00513C5F" w:rsidRDefault="00BA494C" w:rsidP="00A6352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Promoció</w:t>
            </w:r>
            <w:r w:rsidR="00A6352A"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n para captar participantes. Búsqueda de patrocinadores </w:t>
            </w: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BA494C" w:rsidP="00A6352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 magistral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4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390"/>
        </w:trPr>
        <w:tc>
          <w:tcPr>
            <w:tcW w:w="1418" w:type="dxa"/>
            <w:vMerge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977" w:type="dxa"/>
            <w:vMerge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44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A494C" w:rsidRPr="00513C5F" w:rsidRDefault="00E01046" w:rsidP="00A6352A">
            <w:pPr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Innovació</w:t>
            </w:r>
            <w:r w:rsidR="00A6352A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n</w:t>
            </w: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 en </w:t>
            </w:r>
            <w:r w:rsidR="00A6352A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los congresos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30020B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</w:t>
            </w:r>
            <w:r w:rsidR="00BA494C"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magistral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4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75"/>
        </w:trPr>
        <w:tc>
          <w:tcPr>
            <w:tcW w:w="1418" w:type="dxa"/>
            <w:vMerge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3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A494C" w:rsidRPr="00513C5F" w:rsidRDefault="00BA494C" w:rsidP="00B16AC2">
            <w:pPr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Presentació</w:t>
            </w:r>
            <w:r w:rsidR="00A6352A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n y datos del sector ferial. </w:t>
            </w:r>
            <w:r w:rsidR="00B16AC2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Técnicas de gestión de las ferias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30020B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</w:t>
            </w:r>
            <w:r w:rsidR="00BA494C"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magistral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3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36"/>
        </w:trPr>
        <w:tc>
          <w:tcPr>
            <w:tcW w:w="1418" w:type="dxa"/>
            <w:vMerge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BA494C" w:rsidP="00B16AC2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Activi</w:t>
            </w:r>
            <w:r w:rsidR="00B16AC2" w:rsidRPr="00513C5F">
              <w:rPr>
                <w:rFonts w:ascii="Arial" w:hAnsi="Arial" w:cs="Arial"/>
                <w:color w:val="000000"/>
                <w:sz w:val="20"/>
                <w:lang w:val="es-ES"/>
              </w:rPr>
              <w:t>dades autónomas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1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3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9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A494C" w:rsidRPr="00513C5F" w:rsidRDefault="00BA494C" w:rsidP="00B16AC2">
            <w:pPr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Di</w:t>
            </w:r>
            <w:r w:rsidR="00B16AC2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seño, lanzamiento y organización de una feria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BA494C" w:rsidP="00B16AC2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 magistral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3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36"/>
        </w:trPr>
        <w:tc>
          <w:tcPr>
            <w:tcW w:w="1418" w:type="dxa"/>
            <w:vMerge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BA494C" w:rsidP="00B16AC2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Activi</w:t>
            </w:r>
            <w:r w:rsidR="00B16AC2" w:rsidRPr="00513C5F">
              <w:rPr>
                <w:rFonts w:ascii="Arial" w:hAnsi="Arial" w:cs="Arial"/>
                <w:color w:val="000000"/>
                <w:sz w:val="20"/>
                <w:lang w:val="es-ES"/>
              </w:rPr>
              <w:t>dades autónomas</w:t>
            </w: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1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44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10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A494C" w:rsidRPr="00513C5F" w:rsidRDefault="00BA494C" w:rsidP="00B16AC2">
            <w:pPr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Promoció</w:t>
            </w:r>
            <w:r w:rsidR="00B16AC2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n para captar expositores. Promoción </w:t>
            </w: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 </w:t>
            </w:r>
            <w:r w:rsidR="00B16AC2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para captar visitantes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BA494C" w:rsidP="00B16AC2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 magistral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4</w:t>
            </w: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75"/>
        </w:trPr>
        <w:tc>
          <w:tcPr>
            <w:tcW w:w="1418" w:type="dxa"/>
            <w:vMerge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BA494C" w:rsidP="008C505A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</w:p>
        </w:tc>
      </w:tr>
      <w:tr w:rsidR="00BA494C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75"/>
        </w:trPr>
        <w:tc>
          <w:tcPr>
            <w:tcW w:w="1418" w:type="dxa"/>
            <w:shd w:val="clear" w:color="auto" w:fill="auto"/>
            <w:vAlign w:val="center"/>
          </w:tcPr>
          <w:p w:rsidR="00BA494C" w:rsidRPr="00513C5F" w:rsidRDefault="00BA494C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494C" w:rsidRPr="00513C5F" w:rsidRDefault="00E01046" w:rsidP="00B16AC2">
            <w:pPr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Innovació</w:t>
            </w:r>
            <w:r w:rsidR="00B16AC2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n</w:t>
            </w: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 en el sector f</w:t>
            </w:r>
            <w:r w:rsidR="00B16AC2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erial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94C" w:rsidRPr="00513C5F" w:rsidRDefault="00BA494C" w:rsidP="00B16AC2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>Clase magistral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A494C" w:rsidRPr="00513C5F" w:rsidRDefault="00E01046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4</w:t>
            </w:r>
          </w:p>
        </w:tc>
      </w:tr>
      <w:tr w:rsidR="00E01046" w:rsidRPr="00513C5F" w:rsidTr="009B689F">
        <w:tblPrEx>
          <w:tblBorders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75"/>
        </w:trPr>
        <w:tc>
          <w:tcPr>
            <w:tcW w:w="1418" w:type="dxa"/>
            <w:shd w:val="clear" w:color="auto" w:fill="auto"/>
            <w:vAlign w:val="center"/>
          </w:tcPr>
          <w:p w:rsidR="00E01046" w:rsidRPr="00513C5F" w:rsidRDefault="00E01046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1046" w:rsidRPr="00513C5F" w:rsidRDefault="00E01046" w:rsidP="00B16AC2">
            <w:pPr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Visita a una F</w:t>
            </w:r>
            <w:r w:rsidR="00B16AC2"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eria</w:t>
            </w: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1046" w:rsidRPr="00513C5F" w:rsidRDefault="00E01046" w:rsidP="00B16AC2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Clase magistral/ </w:t>
            </w:r>
            <w:r w:rsidR="0030020B" w:rsidRPr="00513C5F">
              <w:rPr>
                <w:rFonts w:ascii="Arial" w:hAnsi="Arial" w:cs="Arial"/>
                <w:color w:val="000000"/>
                <w:sz w:val="20"/>
                <w:lang w:val="es-ES"/>
              </w:rPr>
              <w:t>Actividades</w:t>
            </w:r>
            <w:r w:rsidR="00B16AC2"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Autónomas</w:t>
            </w:r>
            <w:r w:rsidRPr="00513C5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01046" w:rsidRPr="00513C5F" w:rsidRDefault="00E01046" w:rsidP="008C505A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513C5F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4</w:t>
            </w:r>
          </w:p>
        </w:tc>
      </w:tr>
    </w:tbl>
    <w:p w:rsidR="000B3F24" w:rsidRPr="00513C5F" w:rsidRDefault="000B3F24" w:rsidP="00862749">
      <w:pPr>
        <w:tabs>
          <w:tab w:val="left" w:pos="1560"/>
        </w:tabs>
        <w:spacing w:line="360" w:lineRule="auto"/>
        <w:ind w:left="1560" w:right="-2"/>
        <w:jc w:val="right"/>
        <w:rPr>
          <w:rFonts w:ascii="Arial" w:hAnsi="Arial" w:cs="Arial"/>
          <w:bCs/>
          <w:iCs/>
          <w:sz w:val="22"/>
          <w:szCs w:val="22"/>
          <w:lang w:val="es-ES"/>
        </w:rPr>
      </w:pPr>
    </w:p>
    <w:p w:rsidR="00E01046" w:rsidRPr="00513C5F" w:rsidRDefault="00E01046" w:rsidP="00862749">
      <w:pPr>
        <w:pStyle w:val="Citadestacada2"/>
        <w:pBdr>
          <w:bottom w:val="single" w:sz="4" w:space="4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bookmarkStart w:id="2" w:name="_GoBack"/>
      <w:bookmarkEnd w:id="2"/>
    </w:p>
    <w:p w:rsidR="000B3F24" w:rsidRPr="00513C5F" w:rsidRDefault="000B3F24" w:rsidP="00862749">
      <w:pPr>
        <w:pStyle w:val="Citadestacada2"/>
        <w:pBdr>
          <w:bottom w:val="single" w:sz="4" w:space="4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13C5F">
        <w:rPr>
          <w:rFonts w:ascii="Arial" w:hAnsi="Arial" w:cs="Arial"/>
          <w:i w:val="0"/>
          <w:color w:val="auto"/>
          <w:lang w:val="es-ES"/>
        </w:rPr>
        <w:t xml:space="preserve">10. </w:t>
      </w:r>
      <w:r w:rsidR="00B16AC2" w:rsidRPr="00513C5F">
        <w:rPr>
          <w:rFonts w:ascii="Arial" w:hAnsi="Arial" w:cs="Arial"/>
          <w:i w:val="0"/>
          <w:color w:val="auto"/>
          <w:lang w:val="es-ES"/>
        </w:rPr>
        <w:t xml:space="preserve">OTROS </w:t>
      </w:r>
      <w:r w:rsidRPr="00513C5F">
        <w:rPr>
          <w:rFonts w:ascii="Arial" w:hAnsi="Arial" w:cs="Arial"/>
          <w:i w:val="0"/>
          <w:color w:val="auto"/>
          <w:lang w:val="es-ES"/>
        </w:rPr>
        <w:t>(opcional, específic</w:t>
      </w:r>
      <w:r w:rsidR="00B16AC2" w:rsidRPr="00513C5F">
        <w:rPr>
          <w:rFonts w:ascii="Arial" w:hAnsi="Arial" w:cs="Arial"/>
          <w:i w:val="0"/>
          <w:color w:val="auto"/>
          <w:lang w:val="es-ES"/>
        </w:rPr>
        <w:t>o</w:t>
      </w:r>
      <w:r w:rsidRPr="00513C5F">
        <w:rPr>
          <w:rFonts w:ascii="Arial" w:hAnsi="Arial" w:cs="Arial"/>
          <w:i w:val="0"/>
          <w:color w:val="auto"/>
          <w:lang w:val="es-ES"/>
        </w:rPr>
        <w:t xml:space="preserve"> del centr</w:t>
      </w:r>
      <w:r w:rsidR="00B16AC2" w:rsidRPr="00513C5F">
        <w:rPr>
          <w:rFonts w:ascii="Arial" w:hAnsi="Arial" w:cs="Arial"/>
          <w:i w:val="0"/>
          <w:color w:val="auto"/>
          <w:lang w:val="es-ES"/>
        </w:rPr>
        <w:t>o</w:t>
      </w:r>
      <w:r w:rsidRPr="00513C5F">
        <w:rPr>
          <w:rFonts w:ascii="Arial" w:hAnsi="Arial" w:cs="Arial"/>
          <w:i w:val="0"/>
          <w:color w:val="auto"/>
          <w:lang w:val="es-ES"/>
        </w:rPr>
        <w:t xml:space="preserve">) </w:t>
      </w:r>
    </w:p>
    <w:sectPr w:rsidR="000B3F24" w:rsidRPr="00513C5F" w:rsidSect="0063655D">
      <w:headerReference w:type="default" r:id="rId9"/>
      <w:footerReference w:type="default" r:id="rId10"/>
      <w:pgSz w:w="11906" w:h="16838" w:code="9"/>
      <w:pgMar w:top="1701" w:right="851" w:bottom="851" w:left="851" w:header="851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CC" w:rsidRDefault="00CC1CCC">
      <w:r>
        <w:separator/>
      </w:r>
    </w:p>
  </w:endnote>
  <w:endnote w:type="continuationSeparator" w:id="0">
    <w:p w:rsidR="00CC1CCC" w:rsidRDefault="00CC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542"/>
    </w:tblGrid>
    <w:tr w:rsidR="00E537C8" w:rsidTr="0072181D">
      <w:trPr>
        <w:trHeight w:val="480"/>
      </w:trPr>
      <w:tc>
        <w:tcPr>
          <w:tcW w:w="3396" w:type="dxa"/>
        </w:tcPr>
        <w:p w:rsidR="00E537C8" w:rsidRDefault="00E537C8" w:rsidP="00E537C8">
          <w:pPr>
            <w:pStyle w:val="Encabezado"/>
            <w:ind w:left="-120"/>
          </w:pPr>
          <w:r w:rsidRPr="00E537C8">
            <w:rPr>
              <w:noProof/>
              <w:lang w:eastAsia="ca-ES"/>
            </w:rPr>
            <w:drawing>
              <wp:inline distT="0" distB="0" distL="0" distR="0" wp14:anchorId="01F29535" wp14:editId="365F946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E537C8" w:rsidRPr="000B3F24" w:rsidRDefault="00E537C8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9B689F" w:rsidRPr="009B689F">
            <w:rPr>
              <w:rFonts w:ascii="Arial" w:hAnsi="Arial" w:cs="Arial"/>
              <w:noProof/>
              <w:sz w:val="18"/>
              <w:szCs w:val="18"/>
              <w:lang w:val="es-ES"/>
            </w:rPr>
            <w:t>6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E537C8" w:rsidRPr="000B3F24" w:rsidRDefault="00E537C8" w:rsidP="00E537C8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08.03.001</w:t>
          </w:r>
        </w:p>
        <w:p w:rsidR="00E537C8" w:rsidRPr="000B3F24" w:rsidRDefault="00E537C8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 w:rsidR="000B3F24"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4C17B3" w:rsidRPr="00916414" w:rsidRDefault="004C17B3" w:rsidP="00E537C8">
    <w:pPr>
      <w:pStyle w:val="Piedepgina"/>
      <w:rPr>
        <w:rFonts w:ascii="Calibri" w:hAnsi="Calibri"/>
        <w:sz w:val="18"/>
        <w:szCs w:val="18"/>
      </w:rPr>
    </w:pPr>
  </w:p>
  <w:p w:rsidR="004C17B3" w:rsidRDefault="004C17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CC" w:rsidRDefault="00CC1CCC">
      <w:r>
        <w:separator/>
      </w:r>
    </w:p>
  </w:footnote>
  <w:footnote w:type="continuationSeparator" w:id="0">
    <w:p w:rsidR="00CC1CCC" w:rsidRDefault="00CC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6792"/>
    </w:tblGrid>
    <w:tr w:rsidR="00E537C8" w:rsidTr="0072181D">
      <w:trPr>
        <w:trHeight w:val="352"/>
      </w:trPr>
      <w:tc>
        <w:tcPr>
          <w:tcW w:w="3396" w:type="dxa"/>
        </w:tcPr>
        <w:p w:rsidR="00E537C8" w:rsidRDefault="00491E3F" w:rsidP="00E537C8">
          <w:pPr>
            <w:pStyle w:val="Encabezado"/>
            <w:ind w:left="-120"/>
          </w:pPr>
          <w:r>
            <w:rPr>
              <w:noProof/>
              <w:lang w:eastAsia="ca-ES"/>
            </w:rPr>
            <w:drawing>
              <wp:inline distT="0" distB="0" distL="0" distR="0" wp14:anchorId="197D7CBD" wp14:editId="7E270D3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E537C8" w:rsidRDefault="00E537C8" w:rsidP="00E537C8">
          <w:pPr>
            <w:jc w:val="right"/>
          </w:pPr>
        </w:p>
      </w:tc>
    </w:tr>
  </w:tbl>
  <w:p w:rsidR="004C17B3" w:rsidRPr="00E537C8" w:rsidRDefault="004C17B3" w:rsidP="00E537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9A0C8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0607C"/>
    <w:multiLevelType w:val="hybridMultilevel"/>
    <w:tmpl w:val="558C45AA"/>
    <w:lvl w:ilvl="0" w:tplc="A77CA8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1AA1456"/>
    <w:multiLevelType w:val="hybridMultilevel"/>
    <w:tmpl w:val="BAFE46F2"/>
    <w:lvl w:ilvl="0" w:tplc="6C2EA5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54443"/>
    <w:multiLevelType w:val="hybridMultilevel"/>
    <w:tmpl w:val="12048998"/>
    <w:lvl w:ilvl="0" w:tplc="4302293A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213FCA"/>
    <w:multiLevelType w:val="hybridMultilevel"/>
    <w:tmpl w:val="8DF8DB70"/>
    <w:lvl w:ilvl="0" w:tplc="10A02DA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34F99"/>
    <w:multiLevelType w:val="hybridMultilevel"/>
    <w:tmpl w:val="96302C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DF1190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A54F77"/>
    <w:multiLevelType w:val="hybridMultilevel"/>
    <w:tmpl w:val="A3904648"/>
    <w:lvl w:ilvl="0" w:tplc="3ABCCD9E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360155"/>
    <w:multiLevelType w:val="hybridMultilevel"/>
    <w:tmpl w:val="40D6BFD4"/>
    <w:lvl w:ilvl="0" w:tplc="DBAE581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440C3F"/>
    <w:multiLevelType w:val="hybridMultilevel"/>
    <w:tmpl w:val="E3E8E268"/>
    <w:lvl w:ilvl="0" w:tplc="6A665E4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F5C95"/>
    <w:multiLevelType w:val="hybridMultilevel"/>
    <w:tmpl w:val="7AFC8BA0"/>
    <w:lvl w:ilvl="0" w:tplc="EBC0ECF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4C2A05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607CBC"/>
    <w:multiLevelType w:val="hybridMultilevel"/>
    <w:tmpl w:val="5A562B14"/>
    <w:lvl w:ilvl="0" w:tplc="F122675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EB3632C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A583E"/>
    <w:multiLevelType w:val="hybridMultilevel"/>
    <w:tmpl w:val="23CA46CA"/>
    <w:lvl w:ilvl="0" w:tplc="EACC3394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C586022"/>
    <w:multiLevelType w:val="hybridMultilevel"/>
    <w:tmpl w:val="AAFCFFCE"/>
    <w:lvl w:ilvl="0" w:tplc="9BBE5E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22257A"/>
    <w:multiLevelType w:val="hybridMultilevel"/>
    <w:tmpl w:val="EDE02F02"/>
    <w:lvl w:ilvl="0" w:tplc="4650EC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811589"/>
    <w:multiLevelType w:val="hybridMultilevel"/>
    <w:tmpl w:val="B9407036"/>
    <w:lvl w:ilvl="0" w:tplc="0068E3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333A4"/>
    <w:multiLevelType w:val="hybridMultilevel"/>
    <w:tmpl w:val="47643798"/>
    <w:lvl w:ilvl="0" w:tplc="90C42A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1026BC"/>
    <w:multiLevelType w:val="hybridMultilevel"/>
    <w:tmpl w:val="558C564A"/>
    <w:lvl w:ilvl="0" w:tplc="2420450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F16892"/>
    <w:multiLevelType w:val="hybridMultilevel"/>
    <w:tmpl w:val="69068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25B3F"/>
    <w:multiLevelType w:val="hybridMultilevel"/>
    <w:tmpl w:val="91A4B524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2D5E19"/>
    <w:multiLevelType w:val="hybridMultilevel"/>
    <w:tmpl w:val="3B5A514E"/>
    <w:lvl w:ilvl="0" w:tplc="9F8E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C80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9E0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80E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D0F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08E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708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96C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FE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0C0235D"/>
    <w:multiLevelType w:val="hybridMultilevel"/>
    <w:tmpl w:val="A2CCE1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3BE6535"/>
    <w:multiLevelType w:val="hybridMultilevel"/>
    <w:tmpl w:val="2340D0C0"/>
    <w:lvl w:ilvl="0" w:tplc="83FA7D98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1" w:tplc="8C3C4D98">
      <w:start w:val="1"/>
      <w:numFmt w:val="bullet"/>
      <w:lvlText w:val=""/>
      <w:lvlJc w:val="left"/>
      <w:pPr>
        <w:tabs>
          <w:tab w:val="num" w:pos="2467"/>
        </w:tabs>
        <w:ind w:left="246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>
    <w:nsid w:val="56A96920"/>
    <w:multiLevelType w:val="hybridMultilevel"/>
    <w:tmpl w:val="833AB3DC"/>
    <w:lvl w:ilvl="0" w:tplc="040A000F">
      <w:start w:val="1"/>
      <w:numFmt w:val="decimal"/>
      <w:lvlText w:val="%1."/>
      <w:lvlJc w:val="left"/>
      <w:pPr>
        <w:ind w:left="3195" w:hanging="360"/>
      </w:pPr>
    </w:lvl>
    <w:lvl w:ilvl="1" w:tplc="040A0019" w:tentative="1">
      <w:start w:val="1"/>
      <w:numFmt w:val="lowerLetter"/>
      <w:lvlText w:val="%2."/>
      <w:lvlJc w:val="left"/>
      <w:pPr>
        <w:ind w:left="3915" w:hanging="360"/>
      </w:pPr>
    </w:lvl>
    <w:lvl w:ilvl="2" w:tplc="040A001B" w:tentative="1">
      <w:start w:val="1"/>
      <w:numFmt w:val="lowerRoman"/>
      <w:lvlText w:val="%3."/>
      <w:lvlJc w:val="right"/>
      <w:pPr>
        <w:ind w:left="4635" w:hanging="180"/>
      </w:pPr>
    </w:lvl>
    <w:lvl w:ilvl="3" w:tplc="040A000F" w:tentative="1">
      <w:start w:val="1"/>
      <w:numFmt w:val="decimal"/>
      <w:lvlText w:val="%4."/>
      <w:lvlJc w:val="left"/>
      <w:pPr>
        <w:ind w:left="5355" w:hanging="360"/>
      </w:pPr>
    </w:lvl>
    <w:lvl w:ilvl="4" w:tplc="040A0019" w:tentative="1">
      <w:start w:val="1"/>
      <w:numFmt w:val="lowerLetter"/>
      <w:lvlText w:val="%5."/>
      <w:lvlJc w:val="left"/>
      <w:pPr>
        <w:ind w:left="6075" w:hanging="360"/>
      </w:pPr>
    </w:lvl>
    <w:lvl w:ilvl="5" w:tplc="040A001B" w:tentative="1">
      <w:start w:val="1"/>
      <w:numFmt w:val="lowerRoman"/>
      <w:lvlText w:val="%6."/>
      <w:lvlJc w:val="right"/>
      <w:pPr>
        <w:ind w:left="6795" w:hanging="180"/>
      </w:pPr>
    </w:lvl>
    <w:lvl w:ilvl="6" w:tplc="040A000F" w:tentative="1">
      <w:start w:val="1"/>
      <w:numFmt w:val="decimal"/>
      <w:lvlText w:val="%7."/>
      <w:lvlJc w:val="left"/>
      <w:pPr>
        <w:ind w:left="7515" w:hanging="360"/>
      </w:pPr>
    </w:lvl>
    <w:lvl w:ilvl="7" w:tplc="040A0019" w:tentative="1">
      <w:start w:val="1"/>
      <w:numFmt w:val="lowerLetter"/>
      <w:lvlText w:val="%8."/>
      <w:lvlJc w:val="left"/>
      <w:pPr>
        <w:ind w:left="8235" w:hanging="360"/>
      </w:pPr>
    </w:lvl>
    <w:lvl w:ilvl="8" w:tplc="0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>
    <w:nsid w:val="5ED55A53"/>
    <w:multiLevelType w:val="multilevel"/>
    <w:tmpl w:val="B48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53830"/>
    <w:multiLevelType w:val="hybridMultilevel"/>
    <w:tmpl w:val="D42AD06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233E9F"/>
    <w:multiLevelType w:val="hybridMultilevel"/>
    <w:tmpl w:val="1FBCC8C0"/>
    <w:lvl w:ilvl="0" w:tplc="AB184C1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E02B65"/>
    <w:multiLevelType w:val="hybridMultilevel"/>
    <w:tmpl w:val="EBE4407E"/>
    <w:lvl w:ilvl="0" w:tplc="0A4C5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A75D27"/>
    <w:multiLevelType w:val="hybridMultilevel"/>
    <w:tmpl w:val="CA440A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A6B3E38"/>
    <w:multiLevelType w:val="hybridMultilevel"/>
    <w:tmpl w:val="01B00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20"/>
  </w:num>
  <w:num w:numId="3">
    <w:abstractNumId w:val="3"/>
  </w:num>
  <w:num w:numId="4">
    <w:abstractNumId w:val="7"/>
  </w:num>
  <w:num w:numId="5">
    <w:abstractNumId w:val="4"/>
  </w:num>
  <w:num w:numId="6">
    <w:abstractNumId w:val="30"/>
  </w:num>
  <w:num w:numId="7">
    <w:abstractNumId w:val="16"/>
  </w:num>
  <w:num w:numId="8">
    <w:abstractNumId w:val="15"/>
  </w:num>
  <w:num w:numId="9">
    <w:abstractNumId w:val="28"/>
  </w:num>
  <w:num w:numId="10">
    <w:abstractNumId w:val="9"/>
  </w:num>
  <w:num w:numId="11">
    <w:abstractNumId w:val="8"/>
  </w:num>
  <w:num w:numId="12">
    <w:abstractNumId w:val="18"/>
  </w:num>
  <w:num w:numId="13">
    <w:abstractNumId w:val="11"/>
  </w:num>
  <w:num w:numId="14">
    <w:abstractNumId w:val="27"/>
  </w:num>
  <w:num w:numId="15">
    <w:abstractNumId w:val="5"/>
  </w:num>
  <w:num w:numId="16">
    <w:abstractNumId w:val="22"/>
  </w:num>
  <w:num w:numId="17">
    <w:abstractNumId w:val="13"/>
  </w:num>
  <w:num w:numId="18">
    <w:abstractNumId w:val="14"/>
  </w:num>
  <w:num w:numId="19">
    <w:abstractNumId w:val="2"/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3"/>
  </w:num>
  <w:num w:numId="24">
    <w:abstractNumId w:val="21"/>
  </w:num>
  <w:num w:numId="25">
    <w:abstractNumId w:val="29"/>
  </w:num>
  <w:num w:numId="26">
    <w:abstractNumId w:val="0"/>
  </w:num>
  <w:num w:numId="27">
    <w:abstractNumId w:val="25"/>
  </w:num>
  <w:num w:numId="28">
    <w:abstractNumId w:val="19"/>
  </w:num>
  <w:num w:numId="29">
    <w:abstractNumId w:val="24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53"/>
    <w:rsid w:val="0000371A"/>
    <w:rsid w:val="00003953"/>
    <w:rsid w:val="00004390"/>
    <w:rsid w:val="00006C46"/>
    <w:rsid w:val="00022211"/>
    <w:rsid w:val="00026E63"/>
    <w:rsid w:val="00031B41"/>
    <w:rsid w:val="00037BA1"/>
    <w:rsid w:val="00052280"/>
    <w:rsid w:val="0005699E"/>
    <w:rsid w:val="00074C5F"/>
    <w:rsid w:val="00080A24"/>
    <w:rsid w:val="00080CD0"/>
    <w:rsid w:val="000B3F24"/>
    <w:rsid w:val="000B78A2"/>
    <w:rsid w:val="000E55A9"/>
    <w:rsid w:val="00103DEC"/>
    <w:rsid w:val="00134A53"/>
    <w:rsid w:val="001561EA"/>
    <w:rsid w:val="00161DAF"/>
    <w:rsid w:val="00162657"/>
    <w:rsid w:val="00165834"/>
    <w:rsid w:val="00181FD6"/>
    <w:rsid w:val="001A5BA9"/>
    <w:rsid w:val="001B1986"/>
    <w:rsid w:val="002156BC"/>
    <w:rsid w:val="002255B8"/>
    <w:rsid w:val="00257507"/>
    <w:rsid w:val="00270510"/>
    <w:rsid w:val="00270FCC"/>
    <w:rsid w:val="00286895"/>
    <w:rsid w:val="002A35FB"/>
    <w:rsid w:val="002A48F0"/>
    <w:rsid w:val="002D179C"/>
    <w:rsid w:val="002E571B"/>
    <w:rsid w:val="002E6B76"/>
    <w:rsid w:val="0030020B"/>
    <w:rsid w:val="003103DB"/>
    <w:rsid w:val="00312391"/>
    <w:rsid w:val="003125DF"/>
    <w:rsid w:val="0031378F"/>
    <w:rsid w:val="00316B21"/>
    <w:rsid w:val="00337779"/>
    <w:rsid w:val="003411D5"/>
    <w:rsid w:val="0034230D"/>
    <w:rsid w:val="00343CD4"/>
    <w:rsid w:val="0034661A"/>
    <w:rsid w:val="00357F94"/>
    <w:rsid w:val="003628A4"/>
    <w:rsid w:val="0039604A"/>
    <w:rsid w:val="003B3C7E"/>
    <w:rsid w:val="003B41AE"/>
    <w:rsid w:val="003B6D4B"/>
    <w:rsid w:val="003E18F7"/>
    <w:rsid w:val="003E3402"/>
    <w:rsid w:val="003E3727"/>
    <w:rsid w:val="003E6005"/>
    <w:rsid w:val="00401E10"/>
    <w:rsid w:val="00412404"/>
    <w:rsid w:val="00430EFC"/>
    <w:rsid w:val="00446AF7"/>
    <w:rsid w:val="00454C79"/>
    <w:rsid w:val="00463748"/>
    <w:rsid w:val="00487354"/>
    <w:rsid w:val="00491E3F"/>
    <w:rsid w:val="004C17B3"/>
    <w:rsid w:val="004D60BB"/>
    <w:rsid w:val="004D7CAD"/>
    <w:rsid w:val="004F18BC"/>
    <w:rsid w:val="004F3463"/>
    <w:rsid w:val="004F537F"/>
    <w:rsid w:val="00511F27"/>
    <w:rsid w:val="00513C5F"/>
    <w:rsid w:val="00531C64"/>
    <w:rsid w:val="005321D1"/>
    <w:rsid w:val="00547C95"/>
    <w:rsid w:val="00570FBF"/>
    <w:rsid w:val="00571625"/>
    <w:rsid w:val="0058662A"/>
    <w:rsid w:val="005A7757"/>
    <w:rsid w:val="005B0176"/>
    <w:rsid w:val="005B05B1"/>
    <w:rsid w:val="005E5EB8"/>
    <w:rsid w:val="005E7DB5"/>
    <w:rsid w:val="00613F10"/>
    <w:rsid w:val="0063655D"/>
    <w:rsid w:val="00640BBA"/>
    <w:rsid w:val="006416C2"/>
    <w:rsid w:val="006470B3"/>
    <w:rsid w:val="00680D4C"/>
    <w:rsid w:val="00690B3E"/>
    <w:rsid w:val="006938AE"/>
    <w:rsid w:val="006951B6"/>
    <w:rsid w:val="006B00A6"/>
    <w:rsid w:val="006B21D8"/>
    <w:rsid w:val="006D1FBD"/>
    <w:rsid w:val="006D600E"/>
    <w:rsid w:val="006E23F9"/>
    <w:rsid w:val="006E3F92"/>
    <w:rsid w:val="006E45EC"/>
    <w:rsid w:val="006F72E3"/>
    <w:rsid w:val="00736F7D"/>
    <w:rsid w:val="007532B6"/>
    <w:rsid w:val="007540A6"/>
    <w:rsid w:val="00763AC7"/>
    <w:rsid w:val="00764674"/>
    <w:rsid w:val="007A24AB"/>
    <w:rsid w:val="007A4FD6"/>
    <w:rsid w:val="007B6B44"/>
    <w:rsid w:val="007E01A1"/>
    <w:rsid w:val="007E2192"/>
    <w:rsid w:val="00800E6C"/>
    <w:rsid w:val="00855F35"/>
    <w:rsid w:val="00862749"/>
    <w:rsid w:val="0086504D"/>
    <w:rsid w:val="00867F5A"/>
    <w:rsid w:val="008776E0"/>
    <w:rsid w:val="00883668"/>
    <w:rsid w:val="008A1A51"/>
    <w:rsid w:val="008C35C3"/>
    <w:rsid w:val="008F4530"/>
    <w:rsid w:val="00911410"/>
    <w:rsid w:val="00911BCE"/>
    <w:rsid w:val="00916414"/>
    <w:rsid w:val="00926B24"/>
    <w:rsid w:val="00927046"/>
    <w:rsid w:val="0093081B"/>
    <w:rsid w:val="009318F0"/>
    <w:rsid w:val="0096086D"/>
    <w:rsid w:val="00967319"/>
    <w:rsid w:val="0098160E"/>
    <w:rsid w:val="009903EB"/>
    <w:rsid w:val="009B19BD"/>
    <w:rsid w:val="009B689F"/>
    <w:rsid w:val="009D3E62"/>
    <w:rsid w:val="009D6C95"/>
    <w:rsid w:val="009E3262"/>
    <w:rsid w:val="00A17C32"/>
    <w:rsid w:val="00A36B45"/>
    <w:rsid w:val="00A47852"/>
    <w:rsid w:val="00A56E21"/>
    <w:rsid w:val="00A6352A"/>
    <w:rsid w:val="00A877AC"/>
    <w:rsid w:val="00A94447"/>
    <w:rsid w:val="00AC0C67"/>
    <w:rsid w:val="00AC5D7E"/>
    <w:rsid w:val="00AC6C1D"/>
    <w:rsid w:val="00AD20E6"/>
    <w:rsid w:val="00B1165E"/>
    <w:rsid w:val="00B16AC2"/>
    <w:rsid w:val="00B4791A"/>
    <w:rsid w:val="00B60BA6"/>
    <w:rsid w:val="00B61470"/>
    <w:rsid w:val="00B95947"/>
    <w:rsid w:val="00B95FDD"/>
    <w:rsid w:val="00BA494C"/>
    <w:rsid w:val="00BB0BDB"/>
    <w:rsid w:val="00BB69C0"/>
    <w:rsid w:val="00BD5C66"/>
    <w:rsid w:val="00BF155C"/>
    <w:rsid w:val="00C065E8"/>
    <w:rsid w:val="00C22E54"/>
    <w:rsid w:val="00C36239"/>
    <w:rsid w:val="00C43CF0"/>
    <w:rsid w:val="00C5551F"/>
    <w:rsid w:val="00C5675B"/>
    <w:rsid w:val="00C61E72"/>
    <w:rsid w:val="00C66419"/>
    <w:rsid w:val="00C8474B"/>
    <w:rsid w:val="00C9460F"/>
    <w:rsid w:val="00CA55B1"/>
    <w:rsid w:val="00CB0C05"/>
    <w:rsid w:val="00CB4FD5"/>
    <w:rsid w:val="00CC07BB"/>
    <w:rsid w:val="00CC1CCC"/>
    <w:rsid w:val="00CD0712"/>
    <w:rsid w:val="00D0164F"/>
    <w:rsid w:val="00D341F5"/>
    <w:rsid w:val="00DA7856"/>
    <w:rsid w:val="00DE7E25"/>
    <w:rsid w:val="00E01046"/>
    <w:rsid w:val="00E0783C"/>
    <w:rsid w:val="00E10122"/>
    <w:rsid w:val="00E25C0B"/>
    <w:rsid w:val="00E37752"/>
    <w:rsid w:val="00E44D8C"/>
    <w:rsid w:val="00E537C8"/>
    <w:rsid w:val="00E618DA"/>
    <w:rsid w:val="00E96409"/>
    <w:rsid w:val="00EA3E91"/>
    <w:rsid w:val="00EB7C75"/>
    <w:rsid w:val="00ED0F83"/>
    <w:rsid w:val="00EE2523"/>
    <w:rsid w:val="00EF3D49"/>
    <w:rsid w:val="00F03E56"/>
    <w:rsid w:val="00F0477F"/>
    <w:rsid w:val="00F10812"/>
    <w:rsid w:val="00F21917"/>
    <w:rsid w:val="00F230F8"/>
    <w:rsid w:val="00F43504"/>
    <w:rsid w:val="00F71E86"/>
    <w:rsid w:val="00FA38D2"/>
    <w:rsid w:val="00FA3E95"/>
    <w:rsid w:val="00FB2948"/>
    <w:rsid w:val="00FB58CF"/>
    <w:rsid w:val="00FC4F18"/>
    <w:rsid w:val="00FF1744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BB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3E60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customStyle="1" w:styleId="Body">
    <w:name w:val="Body"/>
    <w:rsid w:val="00ED0F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BB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3E60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customStyle="1" w:styleId="Body">
    <w:name w:val="Body"/>
    <w:rsid w:val="00ED0F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ose.aguar@uab.ca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3180\Desktop\Guies%20docents%20MUDOTE-CAT%202018-2019\Guia%20docent%20MUDOTE%202018-2019-M&#242;dul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Guia docent MUDOTE 2018-2019-Mòdul I</Template>
  <TotalTime>49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María José Aguar Martínez</dc:creator>
  <cp:keywords/>
  <dc:description/>
  <cp:lastModifiedBy>Albert Saló Mayolas</cp:lastModifiedBy>
  <cp:revision>14</cp:revision>
  <cp:lastPrinted>2017-07-21T07:42:00Z</cp:lastPrinted>
  <dcterms:created xsi:type="dcterms:W3CDTF">2018-04-30T10:14:00Z</dcterms:created>
  <dcterms:modified xsi:type="dcterms:W3CDTF">2018-07-12T11:30:00Z</dcterms:modified>
</cp:coreProperties>
</file>