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D2" w:rsidRPr="00F83739" w:rsidRDefault="00F83739" w:rsidP="0033291A">
      <w:pPr>
        <w:spacing w:before="120" w:after="120"/>
        <w:ind w:left="1418" w:hanging="1418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 w:rsidR="00B815DB">
        <w:rPr>
          <w:rFonts w:asciiTheme="minorHAnsi" w:hAnsiTheme="minorHAnsi"/>
          <w:b/>
          <w:bCs/>
          <w:sz w:val="28"/>
          <w:szCs w:val="28"/>
        </w:rPr>
        <w:t>Vicerectorat d’Estudiants i Cooperació</w:t>
      </w:r>
    </w:p>
    <w:p w:rsidR="00F83739" w:rsidRPr="00F83739" w:rsidRDefault="00F83739" w:rsidP="0033291A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>Cal lliurar aquesta documentació al Registre de la UAB</w:t>
      </w:r>
    </w:p>
    <w:p w:rsidR="00F83739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Cs/>
        </w:rPr>
      </w:pPr>
    </w:p>
    <w:p w:rsidR="00436D55" w:rsidRPr="00B739EC" w:rsidRDefault="00CE0ADE" w:rsidP="00E25324">
      <w:pPr>
        <w:pBdr>
          <w:bottom w:val="single" w:sz="12" w:space="1" w:color="auto"/>
        </w:pBdr>
        <w:ind w:left="-142" w:right="-177"/>
        <w:jc w:val="center"/>
        <w:rPr>
          <w:rFonts w:ascii="Calibri" w:hAnsi="Calibri"/>
          <w:b/>
          <w:bCs/>
          <w:sz w:val="35"/>
          <w:szCs w:val="35"/>
        </w:rPr>
      </w:pPr>
      <w:r>
        <w:rPr>
          <w:rFonts w:ascii="Calibri" w:hAnsi="Calibri"/>
          <w:b/>
          <w:bCs/>
          <w:sz w:val="35"/>
          <w:szCs w:val="35"/>
        </w:rPr>
        <w:t>Ajuts per a activitats organitzades per estudiants</w:t>
      </w:r>
      <w:r w:rsidR="00442BFB">
        <w:rPr>
          <w:rFonts w:ascii="Calibri" w:hAnsi="Calibri"/>
          <w:b/>
          <w:bCs/>
          <w:sz w:val="35"/>
          <w:szCs w:val="35"/>
        </w:rPr>
        <w:t xml:space="preserve"> </w:t>
      </w:r>
    </w:p>
    <w:p w:rsidR="00442BFB" w:rsidRDefault="00CE0ADE" w:rsidP="00442BFB">
      <w:pPr>
        <w:ind w:left="1418" w:firstLine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Convocatòria 2016</w:t>
      </w:r>
      <w:r w:rsidR="00442BFB">
        <w:rPr>
          <w:rFonts w:ascii="Calibri" w:hAnsi="Calibri"/>
          <w:bCs/>
          <w:sz w:val="22"/>
          <w:szCs w:val="22"/>
        </w:rPr>
        <w:t xml:space="preserve"> per activitats desenvolupades entre </w:t>
      </w:r>
      <w:r w:rsidR="00442BFB">
        <w:rPr>
          <w:rFonts w:ascii="Calibri" w:hAnsi="Calibri"/>
          <w:bCs/>
          <w:sz w:val="22"/>
          <w:szCs w:val="22"/>
        </w:rPr>
        <w:tab/>
      </w:r>
      <w:r w:rsidR="00442BFB">
        <w:rPr>
          <w:rFonts w:ascii="Calibri" w:hAnsi="Calibri"/>
          <w:bCs/>
          <w:sz w:val="22"/>
          <w:szCs w:val="22"/>
        </w:rPr>
        <w:tab/>
      </w:r>
    </w:p>
    <w:p w:rsidR="00436D55" w:rsidRDefault="00CE0ADE" w:rsidP="00442BFB">
      <w:pPr>
        <w:ind w:left="2127" w:firstLine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l’1 de setembre del 2015</w:t>
      </w:r>
      <w:r w:rsidR="00442BFB">
        <w:rPr>
          <w:rFonts w:ascii="Calibri" w:hAnsi="Calibri"/>
          <w:bCs/>
          <w:sz w:val="22"/>
          <w:szCs w:val="22"/>
        </w:rPr>
        <w:t xml:space="preserve"> i el 31 de juliol de 2015</w:t>
      </w:r>
    </w:p>
    <w:p w:rsidR="00D43052" w:rsidRDefault="00D43052" w:rsidP="00442BFB">
      <w:pPr>
        <w:ind w:left="2127" w:firstLine="709"/>
        <w:rPr>
          <w:rFonts w:ascii="Calibri" w:hAnsi="Calibri"/>
          <w:bCs/>
          <w:sz w:val="22"/>
          <w:szCs w:val="22"/>
        </w:rPr>
      </w:pPr>
    </w:p>
    <w:p w:rsidR="00D43052" w:rsidRDefault="00D43052" w:rsidP="00D4305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Dades de qui lliura aquesta documentació al registre en nom del sol·licitant</w:t>
      </w:r>
    </w:p>
    <w:p w:rsidR="00D43052" w:rsidRPr="00D43052" w:rsidRDefault="00D43052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D43052">
        <w:rPr>
          <w:rFonts w:ascii="Calibri" w:hAnsi="Calibri"/>
          <w:bCs/>
          <w:sz w:val="22"/>
          <w:szCs w:val="22"/>
        </w:rPr>
        <w:t>Nom: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D43052" w:rsidRDefault="00D43052" w:rsidP="00D4305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052">
        <w:rPr>
          <w:rFonts w:ascii="Calibri" w:hAnsi="Calibri"/>
          <w:bCs/>
          <w:sz w:val="22"/>
          <w:szCs w:val="22"/>
        </w:rPr>
        <w:t>Correu electrònic: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8A4233" w:rsidRDefault="008A4233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Número de telèfon: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AF4221" w:rsidRDefault="00AF4221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DNI: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436D55" w:rsidRPr="00B739EC" w:rsidRDefault="00436D55" w:rsidP="00E2532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36D55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42BFB">
        <w:rPr>
          <w:rFonts w:ascii="Calibri" w:hAnsi="Calibri"/>
          <w:b/>
          <w:bCs/>
          <w:sz w:val="28"/>
          <w:szCs w:val="28"/>
        </w:rPr>
        <w:t>SOL·LICITANT</w:t>
      </w:r>
      <w:r w:rsidR="00436D55">
        <w:rPr>
          <w:rFonts w:ascii="Calibri" w:hAnsi="Calibri"/>
          <w:b/>
          <w:bCs/>
          <w:sz w:val="22"/>
          <w:szCs w:val="22"/>
        </w:rPr>
        <w:t xml:space="preserve">   </w:t>
      </w:r>
    </w:p>
    <w:p w:rsidR="00D43052" w:rsidRDefault="00CF0BE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 xml:space="preserve">Associació                                                                       </w:t>
      </w:r>
      <w:r w:rsidR="00786A53">
        <w:rPr>
          <w:rFonts w:ascii="Calibri" w:hAnsi="Calibri"/>
          <w:b/>
          <w:bCs/>
          <w:sz w:val="22"/>
          <w:szCs w:val="22"/>
        </w:rPr>
        <w:t xml:space="preserve">   </w:t>
      </w: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>Consell d’Estudiants</w:t>
      </w:r>
      <w:r w:rsidR="00786A53">
        <w:rPr>
          <w:rFonts w:ascii="Calibri" w:hAnsi="Calibri"/>
          <w:b/>
          <w:bCs/>
          <w:sz w:val="22"/>
          <w:szCs w:val="22"/>
        </w:rPr>
        <w:t xml:space="preserve">  </w:t>
      </w:r>
    </w:p>
    <w:p w:rsidR="00436D55" w:rsidRDefault="00CF0BEA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55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B86573">
        <w:rPr>
          <w:rFonts w:ascii="Verdana" w:hAnsi="Verdana"/>
          <w:noProof/>
          <w:sz w:val="22"/>
          <w:szCs w:val="22"/>
        </w:rPr>
        <w:t xml:space="preserve">                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</w:t>
      </w: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052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                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86573" w:rsidRDefault="00B86573" w:rsidP="00E25324">
      <w:pPr>
        <w:shd w:val="clear" w:color="auto" w:fill="E0E0E0"/>
        <w:tabs>
          <w:tab w:val="right" w:leader="dot" w:pos="8820"/>
        </w:tabs>
        <w:spacing w:line="360" w:lineRule="auto"/>
      </w:pPr>
      <w:r>
        <w:rPr>
          <w:rFonts w:ascii="Calibri" w:hAnsi="Calibri"/>
          <w:sz w:val="22"/>
          <w:szCs w:val="22"/>
        </w:rPr>
        <w:t>NIF: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                                                                 Facultat:</w:t>
      </w:r>
      <w:r w:rsidR="00786A53">
        <w:rPr>
          <w:rFonts w:ascii="Calibri" w:hAnsi="Calibri"/>
          <w:sz w:val="22"/>
          <w:szCs w:val="22"/>
        </w:rPr>
        <w:t xml:space="preserve">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739EC" w:rsidRDefault="00B86573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registre: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  <w:r w:rsidR="00786A53">
        <w:rPr>
          <w:rFonts w:ascii="Calibri" w:hAnsi="Calibri"/>
          <w:sz w:val="22"/>
          <w:szCs w:val="22"/>
        </w:rPr>
        <w:t xml:space="preserve">                                               Centre de cost de la UAB: 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442BFB" w:rsidRPr="00442BFB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442BFB">
        <w:rPr>
          <w:rFonts w:ascii="Calibri" w:hAnsi="Calibri"/>
          <w:b/>
          <w:sz w:val="22"/>
          <w:szCs w:val="22"/>
        </w:rPr>
        <w:t>Dades del portaveu d’aquesta activitat</w:t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Nom: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Correu electrònic: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Telèfon de contacte: </w:t>
      </w:r>
      <w:r w:rsidR="00CF0BEA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CF0BEA" w:rsidRPr="00B739EC">
        <w:rPr>
          <w:rFonts w:ascii="Calibri" w:hAnsi="Calibri"/>
          <w:sz w:val="22"/>
          <w:szCs w:val="22"/>
        </w:rPr>
      </w:r>
      <w:r w:rsidR="00CF0BEA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CF0BEA" w:rsidRPr="00B739EC">
        <w:rPr>
          <w:rFonts w:ascii="Calibri" w:hAnsi="Calibri"/>
          <w:sz w:val="22"/>
          <w:szCs w:val="22"/>
        </w:rPr>
        <w:fldChar w:fldCharType="end"/>
      </w:r>
    </w:p>
    <w:p w:rsidR="00E25324" w:rsidRDefault="00E25324" w:rsidP="00E25324">
      <w:pPr>
        <w:spacing w:after="120"/>
        <w:rPr>
          <w:rFonts w:ascii="Verdana" w:hAnsi="Verdana"/>
          <w:b/>
          <w:bCs/>
        </w:rPr>
      </w:pPr>
    </w:p>
    <w:p w:rsidR="00DE0F89" w:rsidRDefault="00442BFB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442BFB">
        <w:rPr>
          <w:rFonts w:asciiTheme="minorHAnsi" w:hAnsiTheme="minorHAnsi"/>
          <w:b/>
          <w:bCs/>
          <w:sz w:val="28"/>
          <w:szCs w:val="28"/>
        </w:rPr>
        <w:t>Nom de l’activitat</w:t>
      </w:r>
    </w:p>
    <w:p w:rsidR="00DE0F89" w:rsidRDefault="00CF0BEA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F89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DE0F89" w:rsidRPr="008A4233" w:rsidRDefault="00DE0F89" w:rsidP="00E25324">
      <w:pPr>
        <w:spacing w:after="120"/>
        <w:rPr>
          <w:rFonts w:ascii="Calibri" w:hAnsi="Calibri"/>
          <w:sz w:val="20"/>
          <w:szCs w:val="20"/>
        </w:rPr>
      </w:pPr>
      <w:r w:rsidRPr="00DE0F89">
        <w:rPr>
          <w:rFonts w:ascii="Calibri" w:hAnsi="Calibri"/>
          <w:sz w:val="20"/>
          <w:szCs w:val="20"/>
        </w:rPr>
        <w:t xml:space="preserve">Es farà un seguiment per part de la Unitat de Dinamització Comunitària del desenvolupament de les activitats que siguin objecte d’ajut </w:t>
      </w:r>
      <w:r w:rsidR="00B55375">
        <w:rPr>
          <w:rFonts w:ascii="Calibri" w:hAnsi="Calibri"/>
          <w:sz w:val="20"/>
          <w:szCs w:val="20"/>
        </w:rPr>
        <w:t>per a garantir que l’execució sigui d’acord amb allò sol·licitat i atorgat.</w:t>
      </w:r>
    </w:p>
    <w:p w:rsidR="00442BFB" w:rsidRDefault="00442BFB" w:rsidP="00E25324">
      <w:pPr>
        <w:spacing w:after="120"/>
        <w:rPr>
          <w:rFonts w:asciiTheme="minorHAnsi" w:hAnsiTheme="minorHAnsi"/>
          <w:bCs/>
        </w:rPr>
      </w:pPr>
      <w:r w:rsidRPr="00442BFB">
        <w:rPr>
          <w:rFonts w:asciiTheme="minorHAnsi" w:hAnsiTheme="minorHAnsi"/>
          <w:bCs/>
          <w:sz w:val="22"/>
          <w:szCs w:val="22"/>
        </w:rPr>
        <w:t>Objectius de l’activitat</w:t>
      </w:r>
      <w:r>
        <w:rPr>
          <w:rFonts w:asciiTheme="minorHAnsi" w:hAnsiTheme="minorHAnsi"/>
          <w:bCs/>
        </w:rPr>
        <w:t>:</w:t>
      </w:r>
    </w:p>
    <w:p w:rsidR="00442BFB" w:rsidRDefault="00CF0BEA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8A4233" w:rsidRDefault="008A4233" w:rsidP="00E25324">
      <w:pPr>
        <w:spacing w:after="120"/>
        <w:rPr>
          <w:rFonts w:ascii="Calibri" w:hAnsi="Calibri"/>
          <w:sz w:val="22"/>
          <w:szCs w:val="22"/>
        </w:rPr>
      </w:pP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o període de desenvolupament de l’activitat:</w:t>
      </w:r>
    </w:p>
    <w:p w:rsidR="00442BFB" w:rsidRDefault="00CF0BEA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Lloc on es desenvoluparà l’activitat:</w:t>
      </w:r>
    </w:p>
    <w:p w:rsidR="00442BFB" w:rsidRDefault="00CF0BEA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Comunitat a la que s’adreça:</w:t>
      </w:r>
    </w:p>
    <w:p w:rsidR="00442BFB" w:rsidRDefault="00CF0BEA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BFB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="00442BFB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442BFB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8A4233" w:rsidRDefault="008A4233" w:rsidP="008A4233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Col·lectius i entitats amb les que es col·labora (suport en l’organització, treball en xarxa, etc.):</w:t>
      </w:r>
    </w:p>
    <w:p w:rsidR="008A4233" w:rsidRDefault="00CF0BEA" w:rsidP="008A4233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4233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8A4233" w:rsidRPr="00B739EC">
        <w:rPr>
          <w:rFonts w:ascii="Verdana" w:hAnsi="Verdana"/>
          <w:noProof/>
          <w:sz w:val="22"/>
          <w:szCs w:val="22"/>
        </w:rPr>
        <w:t> </w:t>
      </w:r>
      <w:r w:rsidR="008A4233" w:rsidRPr="00B739EC">
        <w:rPr>
          <w:rFonts w:ascii="Verdana" w:hAnsi="Verdana"/>
          <w:noProof/>
          <w:sz w:val="22"/>
          <w:szCs w:val="22"/>
        </w:rPr>
        <w:t> </w:t>
      </w:r>
      <w:r w:rsidR="008A4233" w:rsidRPr="00B739EC">
        <w:rPr>
          <w:rFonts w:ascii="Verdana" w:hAnsi="Verdana"/>
          <w:noProof/>
          <w:sz w:val="22"/>
          <w:szCs w:val="22"/>
        </w:rPr>
        <w:t> </w:t>
      </w:r>
      <w:r w:rsidR="008A4233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8A4233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2"/>
          <w:szCs w:val="22"/>
        </w:rPr>
      </w:pPr>
    </w:p>
    <w:p w:rsidR="00A15613" w:rsidRDefault="00A15613" w:rsidP="00E25324">
      <w:pPr>
        <w:spacing w:after="120"/>
        <w:rPr>
          <w:rFonts w:asciiTheme="minorHAnsi" w:hAnsiTheme="minorHAnsi"/>
          <w:bCs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t>Descripció de l’activitat</w:t>
      </w:r>
    </w:p>
    <w:p w:rsidR="00A15613" w:rsidRDefault="00CF0BEA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A15613" w:rsidRDefault="00A15613" w:rsidP="00E25324">
      <w:pPr>
        <w:spacing w:after="120"/>
        <w:rPr>
          <w:rFonts w:ascii="Calibri" w:hAnsi="Calibri"/>
          <w:sz w:val="22"/>
          <w:szCs w:val="22"/>
        </w:rPr>
      </w:pPr>
    </w:p>
    <w:p w:rsidR="00442BFB" w:rsidRDefault="00442BFB" w:rsidP="00E25324">
      <w:pPr>
        <w:spacing w:after="120"/>
        <w:rPr>
          <w:rFonts w:asciiTheme="minorHAnsi" w:hAnsiTheme="minorHAnsi"/>
          <w:bCs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t>Pressupost de l’activitat</w:t>
      </w:r>
    </w:p>
    <w:p w:rsidR="00786A53" w:rsidRPr="00DE0F89" w:rsidRDefault="00786A53" w:rsidP="00786A53">
      <w:pPr>
        <w:spacing w:after="120"/>
        <w:rPr>
          <w:rFonts w:ascii="Calibri" w:hAnsi="Calibri"/>
          <w:sz w:val="20"/>
          <w:szCs w:val="20"/>
        </w:rPr>
      </w:pPr>
      <w:r w:rsidRPr="00DE0F89">
        <w:rPr>
          <w:rFonts w:ascii="Calibri" w:hAnsi="Calibri"/>
          <w:sz w:val="20"/>
          <w:szCs w:val="20"/>
        </w:rPr>
        <w:t>Les despeses pre</w:t>
      </w:r>
      <w:r w:rsidR="00DE0F89" w:rsidRPr="00DE0F89">
        <w:rPr>
          <w:rFonts w:ascii="Calibri" w:hAnsi="Calibri"/>
          <w:sz w:val="20"/>
          <w:szCs w:val="20"/>
        </w:rPr>
        <w:t>ssupostades s’hauran d’ajustar a</w:t>
      </w:r>
      <w:r w:rsidRPr="00DE0F89">
        <w:rPr>
          <w:rFonts w:ascii="Calibri" w:hAnsi="Calibri"/>
          <w:sz w:val="20"/>
          <w:szCs w:val="20"/>
        </w:rPr>
        <w:t xml:space="preserve">l màxim possible a </w:t>
      </w:r>
      <w:r w:rsidR="00DE0F89" w:rsidRPr="00DE0F89">
        <w:rPr>
          <w:rFonts w:ascii="Calibri" w:hAnsi="Calibri"/>
          <w:sz w:val="20"/>
          <w:szCs w:val="20"/>
        </w:rPr>
        <w:t>la despesa final de l’activitat. L</w:t>
      </w:r>
      <w:r w:rsidRPr="00DE0F89">
        <w:rPr>
          <w:rFonts w:ascii="Calibri" w:hAnsi="Calibri"/>
          <w:sz w:val="20"/>
          <w:szCs w:val="20"/>
        </w:rPr>
        <w:t>es factures presentades hauran d</w:t>
      </w:r>
      <w:r w:rsidR="00B55375">
        <w:rPr>
          <w:rFonts w:ascii="Calibri" w:hAnsi="Calibri"/>
          <w:sz w:val="20"/>
          <w:szCs w:val="20"/>
        </w:rPr>
        <w:t>e correspondre  amb la data de l’activitat i amb el concepte indicat a la sol·licitud.</w:t>
      </w:r>
    </w:p>
    <w:p w:rsidR="00786A53" w:rsidRDefault="00786A5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ulaambquadrcula"/>
        <w:tblW w:w="0" w:type="auto"/>
        <w:tblInd w:w="817" w:type="dxa"/>
        <w:tblLook w:val="04A0"/>
      </w:tblPr>
      <w:tblGrid>
        <w:gridCol w:w="6662"/>
        <w:gridCol w:w="916"/>
      </w:tblGrid>
      <w:tr w:rsidR="00B55375" w:rsidTr="00B86573">
        <w:tc>
          <w:tcPr>
            <w:tcW w:w="6662" w:type="dxa"/>
          </w:tcPr>
          <w:p w:rsidR="00B55375" w:rsidRPr="00A15613" w:rsidRDefault="00B55375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Concepte</w:t>
            </w:r>
          </w:p>
        </w:tc>
        <w:tc>
          <w:tcPr>
            <w:tcW w:w="916" w:type="dxa"/>
          </w:tcPr>
          <w:p w:rsidR="00B55375" w:rsidRPr="00A15613" w:rsidRDefault="00B55375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Import</w:t>
            </w:r>
          </w:p>
        </w:tc>
      </w:tr>
      <w:tr w:rsidR="00B55375" w:rsidTr="00B86573">
        <w:tc>
          <w:tcPr>
            <w:tcW w:w="6662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55375" w:rsidTr="00B86573">
        <w:tc>
          <w:tcPr>
            <w:tcW w:w="6662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55375" w:rsidTr="00B86573">
        <w:tc>
          <w:tcPr>
            <w:tcW w:w="6662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55375" w:rsidTr="00B86573">
        <w:tc>
          <w:tcPr>
            <w:tcW w:w="6662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55375" w:rsidTr="00B86573">
        <w:tc>
          <w:tcPr>
            <w:tcW w:w="6662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B55375" w:rsidRDefault="00CF0BEA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5375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55375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B86573" w:rsidRDefault="00B8657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291A" w:rsidRDefault="0033291A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291A" w:rsidRDefault="0033291A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291A" w:rsidRDefault="0033291A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291A" w:rsidRDefault="0033291A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291A" w:rsidRDefault="0033291A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291A" w:rsidRDefault="0033291A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291A" w:rsidRDefault="0033291A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</w:pPr>
      <w:r w:rsidRPr="00A15613"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>A/A Vicerectorat d’Estudiants i Cooperació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</w:rPr>
      </w:pPr>
      <w:r w:rsidRPr="00A15613">
        <w:rPr>
          <w:rFonts w:asciiTheme="minorHAnsi" w:hAnsiTheme="minorHAnsi"/>
          <w:b/>
          <w:bCs/>
          <w:color w:val="BFBFBF" w:themeColor="background1" w:themeShade="BF"/>
        </w:rPr>
        <w:t>Cal lliurar aquesta documentació al Registre de la UAB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Cs/>
          <w:color w:val="BFBFBF" w:themeColor="background1" w:themeShade="BF"/>
        </w:rPr>
      </w:pPr>
    </w:p>
    <w:p w:rsidR="00A15613" w:rsidRPr="00A15613" w:rsidRDefault="00A15613" w:rsidP="00A15613">
      <w:pPr>
        <w:pBdr>
          <w:bottom w:val="single" w:sz="4" w:space="1" w:color="BFBFBF" w:themeColor="background1" w:themeShade="BF"/>
        </w:pBdr>
        <w:ind w:left="-142" w:right="-177"/>
        <w:jc w:val="center"/>
        <w:rPr>
          <w:rFonts w:ascii="Calibri" w:hAnsi="Calibri"/>
          <w:b/>
          <w:bCs/>
          <w:color w:val="BFBFBF" w:themeColor="background1" w:themeShade="BF"/>
          <w:sz w:val="35"/>
          <w:szCs w:val="35"/>
        </w:rPr>
      </w:pPr>
      <w:r w:rsidRPr="00A15613">
        <w:rPr>
          <w:rFonts w:ascii="Calibri" w:hAnsi="Calibri"/>
          <w:b/>
          <w:bCs/>
          <w:color w:val="BFBFBF" w:themeColor="background1" w:themeShade="BF"/>
          <w:sz w:val="35"/>
          <w:szCs w:val="35"/>
        </w:rPr>
        <w:t xml:space="preserve">AJUTS PER ACTIVITATS ORGANITZADES PER L’ESTUDIANTS </w:t>
      </w:r>
    </w:p>
    <w:p w:rsidR="00A15613" w:rsidRPr="00A15613" w:rsidRDefault="00CE0ADE" w:rsidP="00A15613">
      <w:pPr>
        <w:ind w:left="1418" w:firstLine="709"/>
        <w:rPr>
          <w:rFonts w:ascii="Calibri" w:hAnsi="Calibri"/>
          <w:bCs/>
          <w:color w:val="BFBFBF" w:themeColor="background1" w:themeShade="BF"/>
          <w:sz w:val="22"/>
          <w:szCs w:val="22"/>
        </w:rPr>
      </w:pPr>
      <w:r>
        <w:rPr>
          <w:rFonts w:ascii="Calibri" w:hAnsi="Calibri"/>
          <w:bCs/>
          <w:color w:val="BFBFBF" w:themeColor="background1" w:themeShade="BF"/>
          <w:sz w:val="22"/>
          <w:szCs w:val="22"/>
        </w:rPr>
        <w:t>Convocatòria 2016</w:t>
      </w:r>
      <w:r w:rsidR="00A15613"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 xml:space="preserve"> per activitats desenvolupades entre </w:t>
      </w:r>
      <w:r w:rsidR="00A15613"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ab/>
      </w:r>
      <w:r w:rsidR="00A15613"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ab/>
      </w:r>
    </w:p>
    <w:p w:rsidR="00A15613" w:rsidRPr="00A15613" w:rsidRDefault="00CE0ADE" w:rsidP="00A15613">
      <w:pPr>
        <w:ind w:left="2127" w:firstLine="709"/>
        <w:rPr>
          <w:rFonts w:ascii="Calibri" w:hAnsi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/>
          <w:bCs/>
          <w:color w:val="BFBFBF" w:themeColor="background1" w:themeShade="BF"/>
          <w:sz w:val="22"/>
          <w:szCs w:val="22"/>
        </w:rPr>
        <w:t>l’1 de setembre del 2015</w:t>
      </w:r>
      <w:r w:rsidR="00A15613" w:rsidRPr="00A15613">
        <w:rPr>
          <w:rFonts w:ascii="Calibri" w:hAnsi="Calibri"/>
          <w:bCs/>
          <w:color w:val="BFBFBF" w:themeColor="background1" w:themeShade="BF"/>
          <w:sz w:val="22"/>
          <w:szCs w:val="22"/>
        </w:rPr>
        <w:t xml:space="preserve"> i el 31 de juliol de 201</w:t>
      </w:r>
      <w:r>
        <w:rPr>
          <w:rFonts w:ascii="Calibri" w:hAnsi="Calibri"/>
          <w:bCs/>
          <w:color w:val="BFBFBF" w:themeColor="background1" w:themeShade="BF"/>
          <w:sz w:val="22"/>
          <w:szCs w:val="22"/>
        </w:rPr>
        <w:t>6</w:t>
      </w:r>
    </w:p>
    <w:p w:rsidR="00A15613" w:rsidRP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sectPr w:rsidR="00A15613" w:rsidRPr="00A15613" w:rsidSect="00E25324">
      <w:headerReference w:type="default" r:id="rId8"/>
      <w:footerReference w:type="default" r:id="rId9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51" w:rsidRDefault="00D52251">
      <w:r>
        <w:separator/>
      </w:r>
    </w:p>
  </w:endnote>
  <w:endnote w:type="continuationSeparator" w:id="0">
    <w:p w:rsidR="00D52251" w:rsidRDefault="00D5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1A" w:rsidRDefault="0033291A">
    <w:pPr>
      <w:pStyle w:val="Peu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-23495</wp:posOffset>
          </wp:positionV>
          <wp:extent cx="638175" cy="638175"/>
          <wp:effectExtent l="19050" t="0" r="9525" b="0"/>
          <wp:wrapSquare wrapText="bothSides"/>
          <wp:docPr id="1" name="Imatge 0" descr="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tzacio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32BB" w:rsidRPr="00465C9D" w:rsidRDefault="00E232BB" w:rsidP="00B815DB">
    <w:pPr>
      <w:pStyle w:val="Peu"/>
      <w:jc w:val="center"/>
      <w:rPr>
        <w:color w:val="000000" w:themeColor="text1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51" w:rsidRDefault="00D52251">
      <w:r>
        <w:separator/>
      </w:r>
    </w:p>
  </w:footnote>
  <w:footnote w:type="continuationSeparator" w:id="0">
    <w:p w:rsidR="00D52251" w:rsidRDefault="00D5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3" w:rsidRDefault="008A4233">
    <w:pPr>
      <w:pStyle w:val="Capalera"/>
    </w:pPr>
  </w:p>
  <w:p w:rsidR="008A4233" w:rsidRDefault="008A4233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637C5"/>
    <w:rsid w:val="000656CB"/>
    <w:rsid w:val="00072E23"/>
    <w:rsid w:val="00080FDD"/>
    <w:rsid w:val="000C0B6F"/>
    <w:rsid w:val="00100B66"/>
    <w:rsid w:val="00104F32"/>
    <w:rsid w:val="00117BE9"/>
    <w:rsid w:val="00154B66"/>
    <w:rsid w:val="001604AF"/>
    <w:rsid w:val="001D139C"/>
    <w:rsid w:val="001D6FA0"/>
    <w:rsid w:val="001E26CE"/>
    <w:rsid w:val="001F0B06"/>
    <w:rsid w:val="00200D13"/>
    <w:rsid w:val="00213270"/>
    <w:rsid w:val="00223C6A"/>
    <w:rsid w:val="00232FA1"/>
    <w:rsid w:val="0023307F"/>
    <w:rsid w:val="002543E8"/>
    <w:rsid w:val="00275CE6"/>
    <w:rsid w:val="00280F03"/>
    <w:rsid w:val="002910AC"/>
    <w:rsid w:val="00292806"/>
    <w:rsid w:val="002947B5"/>
    <w:rsid w:val="002A1526"/>
    <w:rsid w:val="002C6E9E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291A"/>
    <w:rsid w:val="00337596"/>
    <w:rsid w:val="00337B7D"/>
    <w:rsid w:val="00340ECA"/>
    <w:rsid w:val="00346364"/>
    <w:rsid w:val="00354576"/>
    <w:rsid w:val="003642B3"/>
    <w:rsid w:val="00376A3C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37BEB"/>
    <w:rsid w:val="00442BFB"/>
    <w:rsid w:val="00443A61"/>
    <w:rsid w:val="00455FED"/>
    <w:rsid w:val="00465C9D"/>
    <w:rsid w:val="0048007A"/>
    <w:rsid w:val="00492BA2"/>
    <w:rsid w:val="004A3F44"/>
    <w:rsid w:val="004B1C84"/>
    <w:rsid w:val="004C52E2"/>
    <w:rsid w:val="004C67C9"/>
    <w:rsid w:val="004D37BA"/>
    <w:rsid w:val="004E1385"/>
    <w:rsid w:val="004E7BBD"/>
    <w:rsid w:val="005104F9"/>
    <w:rsid w:val="00514E77"/>
    <w:rsid w:val="00527562"/>
    <w:rsid w:val="00534743"/>
    <w:rsid w:val="00544C2D"/>
    <w:rsid w:val="00553A20"/>
    <w:rsid w:val="00553CE9"/>
    <w:rsid w:val="005603FA"/>
    <w:rsid w:val="005642F6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41A0F"/>
    <w:rsid w:val="0066519A"/>
    <w:rsid w:val="006732E6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84D02"/>
    <w:rsid w:val="00786A53"/>
    <w:rsid w:val="007B7CB7"/>
    <w:rsid w:val="007D76EE"/>
    <w:rsid w:val="007E668F"/>
    <w:rsid w:val="007F1BB6"/>
    <w:rsid w:val="007F5F0A"/>
    <w:rsid w:val="00800879"/>
    <w:rsid w:val="00804830"/>
    <w:rsid w:val="00805B14"/>
    <w:rsid w:val="00807B8E"/>
    <w:rsid w:val="00813537"/>
    <w:rsid w:val="00830B68"/>
    <w:rsid w:val="0084114F"/>
    <w:rsid w:val="0084154D"/>
    <w:rsid w:val="00847F10"/>
    <w:rsid w:val="00863E57"/>
    <w:rsid w:val="008757AB"/>
    <w:rsid w:val="0088591C"/>
    <w:rsid w:val="00886689"/>
    <w:rsid w:val="008A4233"/>
    <w:rsid w:val="008C0F03"/>
    <w:rsid w:val="008C1F83"/>
    <w:rsid w:val="008D1A91"/>
    <w:rsid w:val="008F15CE"/>
    <w:rsid w:val="00900885"/>
    <w:rsid w:val="00920D4D"/>
    <w:rsid w:val="009212EB"/>
    <w:rsid w:val="009329E1"/>
    <w:rsid w:val="009337A6"/>
    <w:rsid w:val="0093652C"/>
    <w:rsid w:val="00947E20"/>
    <w:rsid w:val="00950A16"/>
    <w:rsid w:val="00955A20"/>
    <w:rsid w:val="009770FD"/>
    <w:rsid w:val="0098672B"/>
    <w:rsid w:val="009C17F5"/>
    <w:rsid w:val="009F1C6F"/>
    <w:rsid w:val="00A00DF3"/>
    <w:rsid w:val="00A0594F"/>
    <w:rsid w:val="00A0761C"/>
    <w:rsid w:val="00A10D0A"/>
    <w:rsid w:val="00A15613"/>
    <w:rsid w:val="00A31188"/>
    <w:rsid w:val="00A467F7"/>
    <w:rsid w:val="00A5503C"/>
    <w:rsid w:val="00A60F91"/>
    <w:rsid w:val="00A67CF5"/>
    <w:rsid w:val="00A67E12"/>
    <w:rsid w:val="00AB323C"/>
    <w:rsid w:val="00AB7243"/>
    <w:rsid w:val="00AD28DE"/>
    <w:rsid w:val="00AF4221"/>
    <w:rsid w:val="00B42D9A"/>
    <w:rsid w:val="00B44F70"/>
    <w:rsid w:val="00B55375"/>
    <w:rsid w:val="00B7026C"/>
    <w:rsid w:val="00B74141"/>
    <w:rsid w:val="00B815DB"/>
    <w:rsid w:val="00B85CF9"/>
    <w:rsid w:val="00B86573"/>
    <w:rsid w:val="00BA0369"/>
    <w:rsid w:val="00BA7DE9"/>
    <w:rsid w:val="00BC0AF2"/>
    <w:rsid w:val="00BD630F"/>
    <w:rsid w:val="00C12940"/>
    <w:rsid w:val="00C170A1"/>
    <w:rsid w:val="00C21512"/>
    <w:rsid w:val="00C22ED7"/>
    <w:rsid w:val="00C25C59"/>
    <w:rsid w:val="00C32724"/>
    <w:rsid w:val="00C33406"/>
    <w:rsid w:val="00C44209"/>
    <w:rsid w:val="00C46261"/>
    <w:rsid w:val="00C63333"/>
    <w:rsid w:val="00CA1978"/>
    <w:rsid w:val="00CB1E12"/>
    <w:rsid w:val="00CB72B4"/>
    <w:rsid w:val="00CD53B9"/>
    <w:rsid w:val="00CE0ADE"/>
    <w:rsid w:val="00CF0BEA"/>
    <w:rsid w:val="00D11D14"/>
    <w:rsid w:val="00D37097"/>
    <w:rsid w:val="00D403F8"/>
    <w:rsid w:val="00D43052"/>
    <w:rsid w:val="00D44C3F"/>
    <w:rsid w:val="00D52251"/>
    <w:rsid w:val="00D71093"/>
    <w:rsid w:val="00D94CC2"/>
    <w:rsid w:val="00D96BAF"/>
    <w:rsid w:val="00DB3DBF"/>
    <w:rsid w:val="00DD27DD"/>
    <w:rsid w:val="00DD62AA"/>
    <w:rsid w:val="00DE0F89"/>
    <w:rsid w:val="00DF1913"/>
    <w:rsid w:val="00DF7A5F"/>
    <w:rsid w:val="00E06B9B"/>
    <w:rsid w:val="00E2060E"/>
    <w:rsid w:val="00E2208C"/>
    <w:rsid w:val="00E232BB"/>
    <w:rsid w:val="00E25324"/>
    <w:rsid w:val="00E53CC5"/>
    <w:rsid w:val="00E806CB"/>
    <w:rsid w:val="00E941AF"/>
    <w:rsid w:val="00E94C22"/>
    <w:rsid w:val="00E973B7"/>
    <w:rsid w:val="00EA2898"/>
    <w:rsid w:val="00EA6903"/>
    <w:rsid w:val="00EC5326"/>
    <w:rsid w:val="00EE523C"/>
    <w:rsid w:val="00EE7A93"/>
    <w:rsid w:val="00F05A8B"/>
    <w:rsid w:val="00F176A0"/>
    <w:rsid w:val="00F35A74"/>
    <w:rsid w:val="00F472FA"/>
    <w:rsid w:val="00F50FE8"/>
    <w:rsid w:val="00F60D64"/>
    <w:rsid w:val="00F777A2"/>
    <w:rsid w:val="00F83739"/>
    <w:rsid w:val="00F9209F"/>
    <w:rsid w:val="00F95C89"/>
    <w:rsid w:val="00FA0301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3-2014\suport%20a%20col&#183;lectius\formularis%20cesions%20i%20alta\Alta%20curs_2013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7E54-0649-4BBD-85DD-19939916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 curs_2013_2014.dotx</Template>
  <TotalTime>92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Col•lectius de la UAB</vt:lpstr>
    </vt:vector>
  </TitlesOfParts>
  <Company>UAB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4</cp:revision>
  <cp:lastPrinted>2014-05-28T09:29:00Z</cp:lastPrinted>
  <dcterms:created xsi:type="dcterms:W3CDTF">2015-12-10T09:54:00Z</dcterms:created>
  <dcterms:modified xsi:type="dcterms:W3CDTF">2015-12-16T10:35:00Z</dcterms:modified>
</cp:coreProperties>
</file>