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7E" w:rsidRPr="0091737E" w:rsidRDefault="0091737E" w:rsidP="0091737E">
      <w:pPr>
        <w:rPr>
          <w:color w:val="76923C" w:themeColor="accent3" w:themeShade="BF"/>
          <w:sz w:val="40"/>
          <w:lang w:val="ca-ES"/>
        </w:rPr>
      </w:pPr>
      <w:r w:rsidRPr="0091737E">
        <w:rPr>
          <w:color w:val="76923C" w:themeColor="accent3" w:themeShade="BF"/>
          <w:sz w:val="40"/>
          <w:lang w:val="ca-ES"/>
        </w:rPr>
        <w:t>Criteris de valoració</w:t>
      </w:r>
    </w:p>
    <w:p w:rsidR="0091737E" w:rsidRPr="0091737E" w:rsidRDefault="0091737E" w:rsidP="0091737E">
      <w:pPr>
        <w:rPr>
          <w:lang w:val="ca-ES"/>
        </w:rPr>
      </w:pPr>
    </w:p>
    <w:p w:rsidR="0091737E" w:rsidRPr="0091737E" w:rsidRDefault="0091737E" w:rsidP="0091737E">
      <w:pPr>
        <w:rPr>
          <w:color w:val="76923C" w:themeColor="accent3" w:themeShade="BF"/>
          <w:sz w:val="28"/>
          <w:lang w:val="ca-ES"/>
        </w:rPr>
      </w:pPr>
      <w:r w:rsidRPr="0091737E">
        <w:rPr>
          <w:color w:val="76923C" w:themeColor="accent3" w:themeShade="BF"/>
          <w:sz w:val="28"/>
          <w:lang w:val="ca-ES"/>
        </w:rPr>
        <w:t>Valoració acadèmica i pedagògica de la proposta</w:t>
      </w:r>
    </w:p>
    <w:p w:rsidR="0091737E" w:rsidRDefault="0091737E" w:rsidP="0091737E">
      <w:pPr>
        <w:rPr>
          <w:lang w:val="ca-ES"/>
        </w:rPr>
      </w:pPr>
      <w:r>
        <w:rPr>
          <w:lang w:val="ca-ES"/>
        </w:rPr>
        <w:t>- Qualitat del contingut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Vídeos</w:t>
      </w:r>
      <w:bookmarkStart w:id="0" w:name="_GoBack"/>
      <w:bookmarkEnd w:id="0"/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Materials didàctics obligatoris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Materials didàctics optatius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Certificació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 xml:space="preserve">- </w:t>
      </w:r>
      <w:r>
        <w:rPr>
          <w:lang w:val="ca-ES"/>
        </w:rPr>
        <w:t>Sistema d’a</w:t>
      </w:r>
      <w:r w:rsidRPr="0091737E">
        <w:rPr>
          <w:lang w:val="ca-ES"/>
        </w:rPr>
        <w:t>valuació</w:t>
      </w:r>
    </w:p>
    <w:p w:rsidR="0091737E" w:rsidRPr="0091737E" w:rsidRDefault="0091737E" w:rsidP="0091737E">
      <w:pPr>
        <w:rPr>
          <w:lang w:val="ca-ES"/>
        </w:rPr>
      </w:pPr>
    </w:p>
    <w:p w:rsidR="0091737E" w:rsidRPr="0091737E" w:rsidRDefault="0091737E" w:rsidP="0091737E">
      <w:pPr>
        <w:rPr>
          <w:color w:val="76923C" w:themeColor="accent3" w:themeShade="BF"/>
          <w:sz w:val="28"/>
          <w:lang w:val="ca-ES"/>
        </w:rPr>
      </w:pPr>
      <w:r w:rsidRPr="0091737E">
        <w:rPr>
          <w:color w:val="76923C" w:themeColor="accent3" w:themeShade="BF"/>
          <w:sz w:val="28"/>
          <w:lang w:val="ca-ES"/>
        </w:rPr>
        <w:t>Contribució al desenvolupament dels estudis de la UAB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Estudis de grau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Estudis de postgrau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Màsters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Altres</w:t>
      </w:r>
    </w:p>
    <w:p w:rsidR="0091737E" w:rsidRPr="0091737E" w:rsidRDefault="0091737E" w:rsidP="0091737E">
      <w:pPr>
        <w:rPr>
          <w:lang w:val="ca-ES"/>
        </w:rPr>
      </w:pPr>
    </w:p>
    <w:p w:rsidR="0091737E" w:rsidRPr="0091737E" w:rsidRDefault="0091737E" w:rsidP="0091737E">
      <w:pPr>
        <w:rPr>
          <w:color w:val="76923C" w:themeColor="accent3" w:themeShade="BF"/>
          <w:sz w:val="28"/>
          <w:lang w:val="ca-ES"/>
        </w:rPr>
      </w:pPr>
      <w:r w:rsidRPr="0091737E">
        <w:rPr>
          <w:color w:val="76923C" w:themeColor="accent3" w:themeShade="BF"/>
          <w:sz w:val="28"/>
          <w:lang w:val="ca-ES"/>
        </w:rPr>
        <w:t>Contribució a la imatge de la UAB en àmbits estratègics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Internacionalització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Investigació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Transferència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Relacions institucionals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Altres</w:t>
      </w:r>
    </w:p>
    <w:p w:rsidR="0091737E" w:rsidRPr="0091737E" w:rsidRDefault="0091737E" w:rsidP="0091737E">
      <w:pPr>
        <w:rPr>
          <w:lang w:val="ca-ES"/>
        </w:rPr>
      </w:pPr>
    </w:p>
    <w:p w:rsidR="0091737E" w:rsidRPr="0091737E" w:rsidRDefault="0091737E" w:rsidP="0091737E">
      <w:pPr>
        <w:rPr>
          <w:color w:val="76923C" w:themeColor="accent3" w:themeShade="BF"/>
          <w:sz w:val="28"/>
          <w:lang w:val="ca-ES"/>
        </w:rPr>
      </w:pPr>
      <w:r w:rsidRPr="0091737E">
        <w:rPr>
          <w:color w:val="76923C" w:themeColor="accent3" w:themeShade="BF"/>
          <w:sz w:val="28"/>
          <w:lang w:val="ca-ES"/>
        </w:rPr>
        <w:t>Contribució a la millora metodològica dels estudis a la UAB</w:t>
      </w:r>
    </w:p>
    <w:p w:rsidR="0091737E" w:rsidRPr="0091737E" w:rsidRDefault="0091737E" w:rsidP="0091737E">
      <w:pPr>
        <w:rPr>
          <w:lang w:val="ca-ES"/>
        </w:rPr>
      </w:pPr>
      <w:r>
        <w:rPr>
          <w:lang w:val="ca-ES"/>
        </w:rPr>
        <w:t>- Formació h</w:t>
      </w:r>
      <w:r w:rsidRPr="0091737E">
        <w:rPr>
          <w:lang w:val="ca-ES"/>
        </w:rPr>
        <w:t>íbrida</w:t>
      </w:r>
      <w:r>
        <w:rPr>
          <w:lang w:val="ca-ES"/>
        </w:rPr>
        <w:t>: presencial/virtual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Cursos propedèutics</w:t>
      </w:r>
    </w:p>
    <w:p w:rsidR="0091737E" w:rsidRDefault="0091737E" w:rsidP="0091737E">
      <w:pPr>
        <w:rPr>
          <w:lang w:val="ca-ES"/>
        </w:rPr>
      </w:pPr>
      <w:r w:rsidRPr="0091737E">
        <w:rPr>
          <w:lang w:val="ca-ES"/>
        </w:rPr>
        <w:t>- Curos transversals</w:t>
      </w:r>
      <w:r>
        <w:rPr>
          <w:lang w:val="ca-ES"/>
        </w:rPr>
        <w:t xml:space="preserve"> 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Investigació pedagògica</w:t>
      </w:r>
    </w:p>
    <w:p w:rsidR="0091737E" w:rsidRPr="0091737E" w:rsidRDefault="0091737E" w:rsidP="0091737E">
      <w:pPr>
        <w:rPr>
          <w:lang w:val="ca-ES"/>
        </w:rPr>
      </w:pPr>
    </w:p>
    <w:p w:rsidR="0091737E" w:rsidRPr="0091737E" w:rsidRDefault="0091737E" w:rsidP="0091737E">
      <w:pPr>
        <w:rPr>
          <w:color w:val="76923C" w:themeColor="accent3" w:themeShade="BF"/>
          <w:sz w:val="28"/>
          <w:lang w:val="ca-ES"/>
        </w:rPr>
      </w:pPr>
      <w:r w:rsidRPr="0091737E">
        <w:rPr>
          <w:color w:val="76923C" w:themeColor="accent3" w:themeShade="BF"/>
          <w:sz w:val="28"/>
          <w:lang w:val="ca-ES"/>
        </w:rPr>
        <w:t>Contribució a la cooperació amb institucions i empreses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 xml:space="preserve">- </w:t>
      </w:r>
      <w:r>
        <w:rPr>
          <w:lang w:val="ca-ES"/>
        </w:rPr>
        <w:t>O</w:t>
      </w:r>
      <w:r w:rsidRPr="0091737E">
        <w:rPr>
          <w:lang w:val="ca-ES"/>
        </w:rPr>
        <w:t>rganismes internacionals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Governs i institucions públiques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Associacions empresarials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Empreses</w:t>
      </w:r>
    </w:p>
    <w:p w:rsidR="0091737E" w:rsidRPr="0091737E" w:rsidRDefault="0091737E" w:rsidP="0091737E">
      <w:pPr>
        <w:rPr>
          <w:lang w:val="ca-ES"/>
        </w:rPr>
      </w:pPr>
    </w:p>
    <w:p w:rsidR="0091737E" w:rsidRPr="0091737E" w:rsidRDefault="0091737E" w:rsidP="0091737E">
      <w:pPr>
        <w:rPr>
          <w:color w:val="76923C" w:themeColor="accent3" w:themeShade="BF"/>
          <w:sz w:val="28"/>
          <w:lang w:val="ca-ES"/>
        </w:rPr>
      </w:pPr>
      <w:r w:rsidRPr="0091737E">
        <w:rPr>
          <w:color w:val="76923C" w:themeColor="accent3" w:themeShade="BF"/>
          <w:sz w:val="28"/>
          <w:lang w:val="ca-ES"/>
        </w:rPr>
        <w:t>Valoració de l'impacte</w:t>
      </w:r>
    </w:p>
    <w:p w:rsidR="0091737E" w:rsidRPr="0091737E" w:rsidRDefault="0091737E" w:rsidP="0091737E">
      <w:pPr>
        <w:rPr>
          <w:lang w:val="ca-ES"/>
        </w:rPr>
      </w:pPr>
      <w:r>
        <w:rPr>
          <w:lang w:val="ca-ES"/>
        </w:rPr>
        <w:t>- Públic destinatari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Context institucional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Context social</w:t>
      </w:r>
    </w:p>
    <w:p w:rsidR="0091737E" w:rsidRPr="0091737E" w:rsidRDefault="0091737E" w:rsidP="0091737E">
      <w:pPr>
        <w:rPr>
          <w:lang w:val="ca-ES"/>
        </w:rPr>
      </w:pPr>
    </w:p>
    <w:p w:rsidR="0091737E" w:rsidRPr="0091737E" w:rsidRDefault="0091737E" w:rsidP="0091737E">
      <w:pPr>
        <w:rPr>
          <w:color w:val="76923C" w:themeColor="accent3" w:themeShade="BF"/>
          <w:sz w:val="28"/>
          <w:lang w:val="ca-ES"/>
        </w:rPr>
      </w:pPr>
      <w:r w:rsidRPr="0091737E">
        <w:rPr>
          <w:color w:val="76923C" w:themeColor="accent3" w:themeShade="BF"/>
          <w:sz w:val="28"/>
          <w:lang w:val="ca-ES"/>
        </w:rPr>
        <w:t>Viabilitat econòmica de la proposta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Beneficis esperats per certificació, materials didàctics, altres.</w:t>
      </w:r>
    </w:p>
    <w:p w:rsidR="0091737E" w:rsidRPr="0091737E" w:rsidRDefault="0091737E" w:rsidP="0091737E">
      <w:pPr>
        <w:rPr>
          <w:lang w:val="ca-ES"/>
        </w:rPr>
      </w:pPr>
      <w:r w:rsidRPr="0091737E">
        <w:rPr>
          <w:lang w:val="ca-ES"/>
        </w:rPr>
        <w:t>- Subvencions i suports</w:t>
      </w:r>
    </w:p>
    <w:p w:rsidR="00035833" w:rsidRPr="0091737E" w:rsidRDefault="00035833">
      <w:pPr>
        <w:rPr>
          <w:lang w:val="ca-ES"/>
        </w:rPr>
      </w:pPr>
    </w:p>
    <w:sectPr w:rsidR="00035833" w:rsidRPr="0091737E" w:rsidSect="0003583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7E"/>
    <w:rsid w:val="00035833"/>
    <w:rsid w:val="009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EA9B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858</Characters>
  <Application>Microsoft Macintosh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Pérez Tornero</dc:creator>
  <cp:keywords/>
  <dc:description/>
  <cp:lastModifiedBy>José Manuel Pérez Tornero</cp:lastModifiedBy>
  <cp:revision>1</cp:revision>
  <dcterms:created xsi:type="dcterms:W3CDTF">2017-05-09T16:58:00Z</dcterms:created>
  <dcterms:modified xsi:type="dcterms:W3CDTF">2017-05-09T17:02:00Z</dcterms:modified>
</cp:coreProperties>
</file>