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28" w:rsidRDefault="00545F28" w:rsidP="00095E01">
      <w:pPr>
        <w:spacing w:after="0" w:line="240" w:lineRule="auto"/>
        <w:jc w:val="center"/>
        <w:rPr>
          <w:b/>
          <w:color w:val="A6A6A6" w:themeColor="background1" w:themeShade="A6"/>
          <w:sz w:val="32"/>
          <w:szCs w:val="32"/>
          <w:lang w:val="ca-ES"/>
        </w:rPr>
      </w:pPr>
      <w:r w:rsidRPr="00427F4C">
        <w:rPr>
          <w:b/>
          <w:color w:val="A6A6A6" w:themeColor="background1" w:themeShade="A6"/>
          <w:sz w:val="32"/>
          <w:szCs w:val="32"/>
          <w:lang w:val="ca-ES"/>
        </w:rPr>
        <w:t>Butlleta de votació</w:t>
      </w:r>
    </w:p>
    <w:p w:rsidR="00427F4C" w:rsidRPr="00427F4C" w:rsidRDefault="00427F4C" w:rsidP="00095E01">
      <w:pPr>
        <w:spacing w:after="0" w:line="240" w:lineRule="auto"/>
        <w:jc w:val="center"/>
        <w:rPr>
          <w:b/>
          <w:sz w:val="28"/>
          <w:szCs w:val="28"/>
          <w:lang w:val="ca-ES"/>
        </w:rPr>
      </w:pPr>
      <w:r w:rsidRPr="00427F4C">
        <w:rPr>
          <w:b/>
          <w:sz w:val="28"/>
          <w:szCs w:val="28"/>
          <w:lang w:val="ca-ES"/>
        </w:rPr>
        <w:t>Eleccions Comissió Permanent del CEUAB</w:t>
      </w:r>
    </w:p>
    <w:p w:rsidR="00434129" w:rsidRDefault="00434129" w:rsidP="00095E01">
      <w:pPr>
        <w:spacing w:after="0" w:line="240" w:lineRule="auto"/>
        <w:jc w:val="center"/>
        <w:rPr>
          <w:b/>
          <w:color w:val="A6A6A6" w:themeColor="background1" w:themeShade="A6"/>
          <w:lang w:val="ca-ES"/>
        </w:rPr>
      </w:pPr>
    </w:p>
    <w:p w:rsidR="008664F7" w:rsidRDefault="008664F7" w:rsidP="00434129">
      <w:pPr>
        <w:spacing w:after="0" w:line="240" w:lineRule="auto"/>
        <w:rPr>
          <w:lang w:val="ca-ES"/>
        </w:rPr>
      </w:pPr>
    </w:p>
    <w:p w:rsidR="00095E01" w:rsidRDefault="00545F28" w:rsidP="00434129">
      <w:pPr>
        <w:spacing w:after="0" w:line="240" w:lineRule="auto"/>
      </w:pPr>
      <w:r w:rsidRPr="00434129">
        <w:rPr>
          <w:lang w:val="ca-ES"/>
        </w:rPr>
        <w:t xml:space="preserve">El </w:t>
      </w:r>
      <w:r w:rsidRPr="00434129">
        <w:rPr>
          <w:b/>
          <w:lang w:val="ca-ES"/>
        </w:rPr>
        <w:t>vot anticipat</w:t>
      </w:r>
      <w:r w:rsidRPr="00434129">
        <w:rPr>
          <w:lang w:val="ca-ES"/>
        </w:rPr>
        <w:t xml:space="preserve"> cal que s’enviï des del correu corporatiu de la UAB a </w:t>
      </w:r>
      <w:hyperlink r:id="rId5" w:history="1">
        <w:r w:rsidRPr="00434129">
          <w:rPr>
            <w:rStyle w:val="Enlla"/>
            <w:lang w:val="ca-ES"/>
          </w:rPr>
          <w:t>info.participacio@uab.cat</w:t>
        </w:r>
      </w:hyperlink>
      <w:r w:rsidR="008664F7">
        <w:t xml:space="preserve">, </w:t>
      </w:r>
      <w:proofErr w:type="spellStart"/>
      <w:r w:rsidR="008664F7">
        <w:t>els</w:t>
      </w:r>
      <w:proofErr w:type="spellEnd"/>
      <w:r w:rsidR="008664F7">
        <w:t xml:space="preserve"> </w:t>
      </w:r>
      <w:proofErr w:type="spellStart"/>
      <w:r w:rsidR="008664F7">
        <w:t>dies</w:t>
      </w:r>
      <w:proofErr w:type="spellEnd"/>
      <w:r w:rsidR="008664F7">
        <w:t xml:space="preserve"> 13 i 14 de </w:t>
      </w:r>
      <w:proofErr w:type="spellStart"/>
      <w:r w:rsidR="008664F7">
        <w:t>març</w:t>
      </w:r>
      <w:proofErr w:type="spellEnd"/>
    </w:p>
    <w:p w:rsidR="008664F7" w:rsidRPr="00434129" w:rsidRDefault="008664F7" w:rsidP="00434129">
      <w:pPr>
        <w:spacing w:after="0" w:line="240" w:lineRule="auto"/>
        <w:rPr>
          <w:lang w:val="ca-ES"/>
        </w:rPr>
      </w:pPr>
    </w:p>
    <w:p w:rsidR="00545F28" w:rsidRDefault="00545F28" w:rsidP="00434129">
      <w:pPr>
        <w:pBdr>
          <w:bottom w:val="single" w:sz="4" w:space="1" w:color="auto"/>
        </w:pBdr>
        <w:spacing w:after="0" w:line="240" w:lineRule="auto"/>
        <w:rPr>
          <w:lang w:val="ca-ES"/>
        </w:rPr>
      </w:pPr>
      <w:r w:rsidRPr="00434129">
        <w:rPr>
          <w:lang w:val="ca-ES"/>
        </w:rPr>
        <w:t xml:space="preserve">El </w:t>
      </w:r>
      <w:r w:rsidRPr="00434129">
        <w:rPr>
          <w:b/>
          <w:lang w:val="ca-ES"/>
        </w:rPr>
        <w:t>vot presencial</w:t>
      </w:r>
      <w:r w:rsidRPr="00434129">
        <w:rPr>
          <w:lang w:val="ca-ES"/>
        </w:rPr>
        <w:t xml:space="preserve"> és farà al Centre de Recursos per a Col·lectius, seu social del Centre de Recursos per a Col·lectius e</w:t>
      </w:r>
      <w:r w:rsidR="00434129" w:rsidRPr="00434129">
        <w:rPr>
          <w:lang w:val="ca-ES"/>
        </w:rPr>
        <w:t>ntre les 10h i les 17h el dia 15 de març</w:t>
      </w:r>
    </w:p>
    <w:p w:rsidR="00434129" w:rsidRPr="00434129" w:rsidRDefault="00434129" w:rsidP="00434129">
      <w:pPr>
        <w:pBdr>
          <w:bottom w:val="single" w:sz="4" w:space="1" w:color="auto"/>
        </w:pBdr>
        <w:spacing w:after="0" w:line="240" w:lineRule="auto"/>
        <w:rPr>
          <w:lang w:val="ca-ES"/>
        </w:rPr>
      </w:pPr>
    </w:p>
    <w:p w:rsidR="00095E01" w:rsidRDefault="00095E01">
      <w:pPr>
        <w:rPr>
          <w:b/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597"/>
        <w:gridCol w:w="3597"/>
      </w:tblGrid>
      <w:tr w:rsidR="003B6E13" w:rsidTr="00434129">
        <w:tc>
          <w:tcPr>
            <w:tcW w:w="1526" w:type="dxa"/>
            <w:tcBorders>
              <w:bottom w:val="single" w:sz="4" w:space="0" w:color="auto"/>
            </w:tcBorders>
          </w:tcPr>
          <w:p w:rsidR="003B6E13" w:rsidRPr="003B6E13" w:rsidRDefault="003B6E13" w:rsidP="003B6E13">
            <w:pPr>
              <w:rPr>
                <w:lang w:val="ca-ES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4129" w:rsidRDefault="00434129" w:rsidP="00124F2A">
            <w:pPr>
              <w:jc w:val="center"/>
              <w:rPr>
                <w:b/>
                <w:sz w:val="20"/>
                <w:szCs w:val="20"/>
                <w:lang w:val="ca-ES"/>
              </w:rPr>
            </w:pPr>
          </w:p>
          <w:p w:rsidR="003B6E13" w:rsidRPr="00434129" w:rsidRDefault="003B6E13" w:rsidP="00124F2A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434129">
              <w:rPr>
                <w:b/>
                <w:sz w:val="20"/>
                <w:szCs w:val="20"/>
                <w:lang w:val="ca-ES"/>
              </w:rPr>
              <w:t xml:space="preserve">Candidatura </w:t>
            </w:r>
            <w:r w:rsidRPr="00434129">
              <w:rPr>
                <w:b/>
                <w:sz w:val="24"/>
                <w:szCs w:val="24"/>
                <w:lang w:val="ca-ES"/>
              </w:rPr>
              <w:t>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4129" w:rsidRDefault="00434129" w:rsidP="00124F2A">
            <w:pPr>
              <w:jc w:val="center"/>
              <w:rPr>
                <w:b/>
                <w:sz w:val="20"/>
                <w:szCs w:val="20"/>
                <w:lang w:val="ca-ES"/>
              </w:rPr>
            </w:pPr>
          </w:p>
          <w:p w:rsidR="003B6E13" w:rsidRDefault="003B6E13" w:rsidP="00124F2A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434129">
              <w:rPr>
                <w:b/>
                <w:sz w:val="20"/>
                <w:szCs w:val="20"/>
                <w:lang w:val="ca-ES"/>
              </w:rPr>
              <w:t xml:space="preserve">Candidatura </w:t>
            </w:r>
            <w:r w:rsidRPr="00434129">
              <w:rPr>
                <w:b/>
                <w:sz w:val="24"/>
                <w:szCs w:val="24"/>
                <w:lang w:val="ca-ES"/>
              </w:rPr>
              <w:t>b)</w:t>
            </w:r>
          </w:p>
          <w:p w:rsidR="00434129" w:rsidRPr="00434129" w:rsidRDefault="00434129" w:rsidP="00124F2A">
            <w:pPr>
              <w:jc w:val="center"/>
              <w:rPr>
                <w:b/>
                <w:sz w:val="20"/>
                <w:szCs w:val="20"/>
                <w:lang w:val="ca-ES"/>
              </w:rPr>
            </w:pPr>
          </w:p>
        </w:tc>
      </w:tr>
      <w:tr w:rsidR="003B6E13" w:rsidTr="0043412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6E13" w:rsidRPr="00434129" w:rsidRDefault="003B6E13" w:rsidP="00434129">
            <w:pPr>
              <w:rPr>
                <w:b/>
                <w:sz w:val="20"/>
                <w:szCs w:val="20"/>
                <w:lang w:val="ca-ES"/>
              </w:rPr>
            </w:pPr>
            <w:r w:rsidRPr="00434129">
              <w:rPr>
                <w:b/>
                <w:sz w:val="20"/>
                <w:szCs w:val="20"/>
                <w:lang w:val="ca-ES"/>
              </w:rPr>
              <w:t>Presidència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6E13" w:rsidRPr="00124F2A" w:rsidRDefault="003B6E13" w:rsidP="00434129">
            <w:pPr>
              <w:rPr>
                <w:b/>
                <w:sz w:val="20"/>
                <w:szCs w:val="20"/>
                <w:lang w:val="ca-ES"/>
              </w:rPr>
            </w:pPr>
            <w:r w:rsidRPr="00124F2A">
              <w:rPr>
                <w:b/>
                <w:sz w:val="20"/>
                <w:szCs w:val="20"/>
                <w:lang w:val="ca-ES"/>
              </w:rPr>
              <w:t xml:space="preserve">David </w:t>
            </w:r>
            <w:proofErr w:type="spellStart"/>
            <w:r w:rsidRPr="00124F2A">
              <w:rPr>
                <w:b/>
                <w:sz w:val="20"/>
                <w:szCs w:val="20"/>
                <w:lang w:val="ca-ES"/>
              </w:rPr>
              <w:t>Montpeyó</w:t>
            </w:r>
            <w:proofErr w:type="spellEnd"/>
            <w:r w:rsidR="00124F2A" w:rsidRPr="00124F2A">
              <w:rPr>
                <w:sz w:val="20"/>
                <w:szCs w:val="20"/>
                <w:lang w:val="ca-ES"/>
              </w:rPr>
              <w:t>, doctorant de la UAB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E13" w:rsidRPr="00124F2A" w:rsidRDefault="003B6E13" w:rsidP="00434129">
            <w:pPr>
              <w:rPr>
                <w:b/>
                <w:sz w:val="20"/>
                <w:szCs w:val="20"/>
                <w:lang w:val="ca-ES"/>
              </w:rPr>
            </w:pPr>
            <w:r w:rsidRPr="00124F2A">
              <w:rPr>
                <w:b/>
                <w:sz w:val="20"/>
                <w:szCs w:val="20"/>
                <w:lang w:val="ca-ES"/>
              </w:rPr>
              <w:t xml:space="preserve">Cèlia </w:t>
            </w:r>
            <w:proofErr w:type="spellStart"/>
            <w:r w:rsidRPr="00124F2A">
              <w:rPr>
                <w:b/>
                <w:sz w:val="20"/>
                <w:szCs w:val="20"/>
                <w:lang w:val="ca-ES"/>
              </w:rPr>
              <w:t>Appel</w:t>
            </w:r>
            <w:proofErr w:type="spellEnd"/>
            <w:r w:rsidR="00124F2A">
              <w:rPr>
                <w:b/>
                <w:sz w:val="20"/>
                <w:szCs w:val="20"/>
                <w:lang w:val="ca-ES"/>
              </w:rPr>
              <w:t xml:space="preserve">, </w:t>
            </w:r>
            <w:r w:rsidR="00124F2A" w:rsidRPr="00124F2A">
              <w:rPr>
                <w:sz w:val="20"/>
                <w:szCs w:val="20"/>
                <w:lang w:val="ca-ES"/>
              </w:rPr>
              <w:t>de la Facultat de Ciències Polítiques i Sociologia</w:t>
            </w:r>
          </w:p>
        </w:tc>
      </w:tr>
      <w:tr w:rsidR="003B6E13" w:rsidTr="0043412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6E13" w:rsidRPr="00434129" w:rsidRDefault="003B6E13" w:rsidP="00434129">
            <w:pPr>
              <w:rPr>
                <w:b/>
                <w:sz w:val="20"/>
                <w:szCs w:val="20"/>
                <w:lang w:val="ca-ES"/>
              </w:rPr>
            </w:pPr>
            <w:r w:rsidRPr="00434129">
              <w:rPr>
                <w:b/>
                <w:sz w:val="20"/>
                <w:szCs w:val="20"/>
                <w:lang w:val="ca-ES"/>
              </w:rPr>
              <w:t>Vicepresidència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6E13" w:rsidRPr="00F54E11" w:rsidRDefault="00F54E11" w:rsidP="00434129">
            <w:pPr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>Jessica Marquès</w:t>
            </w:r>
            <w:r w:rsidR="00124F2A">
              <w:rPr>
                <w:sz w:val="20"/>
                <w:szCs w:val="20"/>
                <w:lang w:val="ca-ES"/>
              </w:rPr>
              <w:t xml:space="preserve">, de la Facultat de Ciències 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E13" w:rsidRPr="00F54E11" w:rsidRDefault="003B6E13" w:rsidP="00434129">
            <w:pPr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>Daniel Tubau</w:t>
            </w:r>
            <w:r w:rsidR="00124F2A">
              <w:rPr>
                <w:sz w:val="20"/>
                <w:szCs w:val="20"/>
                <w:lang w:val="ca-ES"/>
              </w:rPr>
              <w:t xml:space="preserve">, </w:t>
            </w:r>
            <w:r w:rsidR="00124F2A" w:rsidRPr="00124F2A">
              <w:rPr>
                <w:sz w:val="20"/>
                <w:szCs w:val="20"/>
                <w:lang w:val="ca-ES"/>
              </w:rPr>
              <w:t>de la Facultat de Ciències Polítiques i Sociologia</w:t>
            </w:r>
          </w:p>
        </w:tc>
      </w:tr>
      <w:tr w:rsidR="003B6E13" w:rsidTr="0043412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6E13" w:rsidRPr="00434129" w:rsidRDefault="003B6E13" w:rsidP="00434129">
            <w:pPr>
              <w:rPr>
                <w:b/>
                <w:sz w:val="20"/>
                <w:szCs w:val="20"/>
                <w:lang w:val="ca-ES"/>
              </w:rPr>
            </w:pPr>
            <w:r w:rsidRPr="00434129">
              <w:rPr>
                <w:b/>
                <w:sz w:val="20"/>
                <w:szCs w:val="20"/>
                <w:lang w:val="ca-ES"/>
              </w:rPr>
              <w:t>Secretaria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6E13" w:rsidRPr="00F54E11" w:rsidRDefault="00F54E11" w:rsidP="00434129">
            <w:pPr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>Júlia Soler</w:t>
            </w:r>
            <w:r w:rsidR="00124F2A">
              <w:rPr>
                <w:sz w:val="20"/>
                <w:szCs w:val="20"/>
                <w:lang w:val="ca-ES"/>
              </w:rPr>
              <w:t>, de la Facultat de Traducció i Interpretació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6E13" w:rsidRPr="00F54E11" w:rsidRDefault="003B6E13" w:rsidP="00434129">
            <w:pPr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Marta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Benosa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de Veterinària</w:t>
            </w:r>
          </w:p>
        </w:tc>
      </w:tr>
      <w:tr w:rsidR="003B6E13" w:rsidTr="00434129">
        <w:trPr>
          <w:trHeight w:val="4357"/>
        </w:trPr>
        <w:tc>
          <w:tcPr>
            <w:tcW w:w="1526" w:type="dxa"/>
            <w:tcBorders>
              <w:top w:val="single" w:sz="4" w:space="0" w:color="auto"/>
            </w:tcBorders>
          </w:tcPr>
          <w:p w:rsidR="003B6E13" w:rsidRPr="00434129" w:rsidRDefault="003B6E13" w:rsidP="00434129">
            <w:pPr>
              <w:rPr>
                <w:b/>
                <w:sz w:val="20"/>
                <w:szCs w:val="20"/>
                <w:lang w:val="ca-ES"/>
              </w:rPr>
            </w:pPr>
            <w:r w:rsidRPr="00434129">
              <w:rPr>
                <w:b/>
                <w:sz w:val="20"/>
                <w:szCs w:val="20"/>
                <w:lang w:val="ca-ES"/>
              </w:rPr>
              <w:t>Vocalies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B6E13" w:rsidRPr="00F54E11" w:rsidRDefault="00F54E11" w:rsidP="00434129">
            <w:pPr>
              <w:pStyle w:val="Pargrafdellista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>Pol Álvarez</w:t>
            </w:r>
            <w:r w:rsidR="00124F2A">
              <w:rPr>
                <w:sz w:val="20"/>
                <w:szCs w:val="20"/>
                <w:lang w:val="ca-ES"/>
              </w:rPr>
              <w:t>, de l’Escola d’Enginyeria.</w:t>
            </w:r>
          </w:p>
          <w:p w:rsidR="00F54E11" w:rsidRPr="00F54E11" w:rsidRDefault="00F54E11" w:rsidP="00434129">
            <w:pPr>
              <w:pStyle w:val="Pargrafdellista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Jordi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Galasso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de Ciències</w:t>
            </w:r>
          </w:p>
          <w:p w:rsidR="00F54E11" w:rsidRPr="00F54E11" w:rsidRDefault="00F54E11" w:rsidP="00434129">
            <w:pPr>
              <w:pStyle w:val="Pargrafdellista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Anna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Melèndez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de Ciències</w:t>
            </w:r>
          </w:p>
          <w:p w:rsidR="00F54E11" w:rsidRPr="00F54E11" w:rsidRDefault="00F54E11" w:rsidP="00434129">
            <w:pPr>
              <w:pStyle w:val="Pargrafdellista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>Ana Sánchez</w:t>
            </w:r>
            <w:r w:rsidR="00124F2A">
              <w:rPr>
                <w:sz w:val="20"/>
                <w:szCs w:val="20"/>
                <w:lang w:val="ca-ES"/>
              </w:rPr>
              <w:t xml:space="preserve">, de la Facultat de </w:t>
            </w:r>
            <w:proofErr w:type="spellStart"/>
            <w:r w:rsidR="00124F2A">
              <w:rPr>
                <w:sz w:val="20"/>
                <w:szCs w:val="20"/>
                <w:lang w:val="ca-ES"/>
              </w:rPr>
              <w:t>Biociències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.</w:t>
            </w:r>
          </w:p>
          <w:p w:rsidR="00F54E11" w:rsidRPr="00F54E11" w:rsidRDefault="00F54E11" w:rsidP="00434129">
            <w:pPr>
              <w:pStyle w:val="Pargrafdellista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Alfonso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Salinas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de Ciències</w:t>
            </w:r>
          </w:p>
          <w:p w:rsidR="00F54E11" w:rsidRPr="00F54E11" w:rsidRDefault="00F54E11" w:rsidP="00434129">
            <w:pPr>
              <w:pStyle w:val="Pargrafdellista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  <w:lang w:val="ca-ES"/>
              </w:rPr>
            </w:pPr>
            <w:proofErr w:type="spellStart"/>
            <w:r w:rsidRPr="00F54E11">
              <w:rPr>
                <w:sz w:val="20"/>
                <w:szCs w:val="20"/>
                <w:lang w:val="ca-ES"/>
              </w:rPr>
              <w:t>Wasima</w:t>
            </w:r>
            <w:proofErr w:type="spellEnd"/>
            <w:r w:rsidRPr="00F54E11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Cherif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d’Economia</w:t>
            </w:r>
          </w:p>
          <w:p w:rsidR="00F54E11" w:rsidRPr="00F54E11" w:rsidRDefault="00F54E11" w:rsidP="00434129">
            <w:pPr>
              <w:pStyle w:val="Pargrafdellista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Clara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Tortaja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l’escol</w:t>
            </w:r>
            <w:r w:rsidR="00434129">
              <w:rPr>
                <w:sz w:val="20"/>
                <w:szCs w:val="20"/>
                <w:lang w:val="ca-ES"/>
              </w:rPr>
              <w:t>a</w:t>
            </w:r>
            <w:r w:rsidR="00124F2A">
              <w:rPr>
                <w:sz w:val="20"/>
                <w:szCs w:val="20"/>
                <w:lang w:val="ca-ES"/>
              </w:rPr>
              <w:t xml:space="preserve"> d’Enginyeria</w:t>
            </w:r>
          </w:p>
          <w:p w:rsidR="00F54E11" w:rsidRPr="00F54E11" w:rsidRDefault="00F54E11" w:rsidP="00434129">
            <w:pPr>
              <w:pStyle w:val="Pargrafdellista"/>
              <w:numPr>
                <w:ilvl w:val="0"/>
                <w:numId w:val="2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Daniel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Edward</w:t>
            </w:r>
            <w:proofErr w:type="spellEnd"/>
            <w:r w:rsidRPr="00F54E11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Price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de Traducció i Interpretació</w:t>
            </w:r>
            <w:r w:rsidR="00434129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4E11" w:rsidRPr="00F54E11" w:rsidRDefault="003B6E13" w:rsidP="00434129">
            <w:pPr>
              <w:pStyle w:val="Pargrafdel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>Laura Gisbert</w:t>
            </w:r>
            <w:r w:rsidR="00124F2A">
              <w:rPr>
                <w:sz w:val="20"/>
                <w:szCs w:val="20"/>
                <w:lang w:val="ca-ES"/>
              </w:rPr>
              <w:t>, de la Facultat de Dret i membre del Consell de Govern</w:t>
            </w:r>
          </w:p>
          <w:p w:rsidR="003B6E13" w:rsidRPr="00F54E11" w:rsidRDefault="00124F2A" w:rsidP="00434129">
            <w:pPr>
              <w:pStyle w:val="Pargrafdel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Núria Marí</w:t>
            </w:r>
            <w:r w:rsidR="003B6E13" w:rsidRPr="00F54E11">
              <w:rPr>
                <w:sz w:val="20"/>
                <w:szCs w:val="20"/>
                <w:lang w:val="ca-ES"/>
              </w:rPr>
              <w:t>n</w:t>
            </w:r>
            <w:r w:rsidR="00434129">
              <w:rPr>
                <w:sz w:val="20"/>
                <w:szCs w:val="20"/>
                <w:lang w:val="ca-ES"/>
              </w:rPr>
              <w:t>, de la Facultat de Lletres i Fi</w:t>
            </w:r>
            <w:r>
              <w:rPr>
                <w:sz w:val="20"/>
                <w:szCs w:val="20"/>
                <w:lang w:val="ca-ES"/>
              </w:rPr>
              <w:t>losofia</w:t>
            </w:r>
          </w:p>
          <w:p w:rsidR="003B6E13" w:rsidRPr="00F54E11" w:rsidRDefault="000028F1" w:rsidP="00434129">
            <w:pPr>
              <w:pStyle w:val="Pargrafdel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Carle</w:t>
            </w:r>
            <w:r w:rsidR="003B6E13" w:rsidRPr="00F54E11">
              <w:rPr>
                <w:sz w:val="20"/>
                <w:szCs w:val="20"/>
                <w:lang w:val="ca-ES"/>
              </w:rPr>
              <w:t>s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="003B6E13" w:rsidRPr="00F54E11">
              <w:rPr>
                <w:sz w:val="20"/>
                <w:szCs w:val="20"/>
                <w:lang w:val="ca-ES"/>
              </w:rPr>
              <w:t>Porta</w:t>
            </w:r>
            <w:r w:rsidR="00124F2A">
              <w:rPr>
                <w:sz w:val="20"/>
                <w:szCs w:val="20"/>
                <w:lang w:val="ca-ES"/>
              </w:rPr>
              <w:t>, de la Facultat de Veterinària</w:t>
            </w:r>
          </w:p>
          <w:p w:rsidR="003B6E13" w:rsidRPr="00F54E11" w:rsidRDefault="003B6E13" w:rsidP="00434129">
            <w:pPr>
              <w:pStyle w:val="Pargrafdel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Oriol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Ur</w:t>
            </w:r>
            <w:r w:rsidR="00124F2A">
              <w:rPr>
                <w:sz w:val="20"/>
                <w:szCs w:val="20"/>
                <w:lang w:val="ca-ES"/>
              </w:rPr>
              <w:t>r</w:t>
            </w:r>
            <w:r w:rsidRPr="00F54E11">
              <w:rPr>
                <w:sz w:val="20"/>
                <w:szCs w:val="20"/>
                <w:lang w:val="ca-ES"/>
              </w:rPr>
              <w:t>utia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de Polítiques i Sociologia</w:t>
            </w:r>
          </w:p>
          <w:p w:rsidR="003B6E13" w:rsidRPr="00F54E11" w:rsidRDefault="003B6E13" w:rsidP="00434129">
            <w:pPr>
              <w:pStyle w:val="Pargrafdel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Lucas Jean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Vigoroius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de Filosofia i Lletres</w:t>
            </w:r>
          </w:p>
          <w:p w:rsidR="003B6E13" w:rsidRPr="00F54E11" w:rsidRDefault="003B6E13" w:rsidP="00434129">
            <w:pPr>
              <w:pStyle w:val="Pargrafdel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 xml:space="preserve">Andrea </w:t>
            </w:r>
            <w:proofErr w:type="spellStart"/>
            <w:r w:rsidRPr="00F54E11">
              <w:rPr>
                <w:sz w:val="20"/>
                <w:szCs w:val="20"/>
                <w:lang w:val="ca-ES"/>
              </w:rPr>
              <w:t>Lega</w:t>
            </w:r>
            <w:proofErr w:type="spellEnd"/>
            <w:r w:rsidR="00124F2A">
              <w:rPr>
                <w:sz w:val="20"/>
                <w:szCs w:val="20"/>
                <w:lang w:val="ca-ES"/>
              </w:rPr>
              <w:t>, de la Facultat de Ciències de l’Educació</w:t>
            </w:r>
          </w:p>
          <w:p w:rsidR="003B6E13" w:rsidRPr="007632DD" w:rsidRDefault="003B6E13" w:rsidP="00434129">
            <w:pPr>
              <w:pStyle w:val="Pargrafdel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>Bernat Cantó</w:t>
            </w:r>
            <w:r w:rsidR="007632DD">
              <w:rPr>
                <w:sz w:val="20"/>
                <w:szCs w:val="20"/>
                <w:lang w:val="ca-ES"/>
              </w:rPr>
              <w:t>, de la Facultat de Filosofia i Lletres</w:t>
            </w:r>
          </w:p>
          <w:p w:rsidR="00F54E11" w:rsidRPr="007632DD" w:rsidRDefault="003B6E13" w:rsidP="00434129">
            <w:pPr>
              <w:pStyle w:val="Pargrafdellista"/>
              <w:numPr>
                <w:ilvl w:val="0"/>
                <w:numId w:val="4"/>
              </w:numPr>
              <w:ind w:left="317" w:hanging="284"/>
              <w:rPr>
                <w:sz w:val="20"/>
                <w:szCs w:val="20"/>
                <w:lang w:val="ca-ES"/>
              </w:rPr>
            </w:pPr>
            <w:r w:rsidRPr="00F54E11">
              <w:rPr>
                <w:sz w:val="20"/>
                <w:szCs w:val="20"/>
                <w:lang w:val="ca-ES"/>
              </w:rPr>
              <w:t>Albert Colell</w:t>
            </w:r>
            <w:r w:rsidR="007632DD">
              <w:rPr>
                <w:sz w:val="20"/>
                <w:szCs w:val="20"/>
                <w:lang w:val="ca-ES"/>
              </w:rPr>
              <w:t>, de la Facultat de Filosofia i Lletres</w:t>
            </w:r>
          </w:p>
        </w:tc>
      </w:tr>
    </w:tbl>
    <w:p w:rsidR="003B6E13" w:rsidRDefault="003B6E13" w:rsidP="003B6E13">
      <w:pPr>
        <w:rPr>
          <w:b/>
          <w:lang w:val="ca-ES"/>
        </w:rPr>
      </w:pPr>
    </w:p>
    <w:p w:rsidR="00095E01" w:rsidRDefault="00095E01" w:rsidP="00095E01">
      <w:pPr>
        <w:jc w:val="center"/>
        <w:rPr>
          <w:b/>
          <w:lang w:val="ca-ES"/>
        </w:rPr>
      </w:pPr>
      <w:r w:rsidRPr="00095E01">
        <w:rPr>
          <w:b/>
          <w:lang w:val="ca-ES"/>
        </w:rPr>
        <w:t>Eleccions Comissió Permanent CEUAB: 1</w:t>
      </w:r>
      <w:r w:rsidR="00427F4C">
        <w:rPr>
          <w:b/>
          <w:lang w:val="ca-ES"/>
        </w:rPr>
        <w:t>5</w:t>
      </w:r>
      <w:r w:rsidRPr="00095E01">
        <w:rPr>
          <w:b/>
          <w:lang w:val="ca-ES"/>
        </w:rPr>
        <w:t xml:space="preserve"> de març 2017</w:t>
      </w:r>
    </w:p>
    <w:p w:rsidR="00545F28" w:rsidRPr="00FE7F01" w:rsidRDefault="00FE7F01" w:rsidP="00095E01">
      <w:pPr>
        <w:jc w:val="center"/>
        <w:rPr>
          <w:b/>
          <w:sz w:val="32"/>
          <w:szCs w:val="32"/>
          <w:lang w:val="ca-ES"/>
        </w:rPr>
      </w:pPr>
      <w:r w:rsidRPr="00FE7F01">
        <w:rPr>
          <w:b/>
          <w:sz w:val="32"/>
          <w:szCs w:val="32"/>
          <w:lang w:val="ca-ES"/>
        </w:rPr>
        <w:t xml:space="preserve">Vot: </w:t>
      </w:r>
      <w:sdt>
        <w:sdtPr>
          <w:rPr>
            <w:b/>
            <w:sz w:val="32"/>
            <w:szCs w:val="32"/>
            <w:lang w:val="ca-ES"/>
          </w:rPr>
          <w:alias w:val="Vot anticipat"/>
          <w:tag w:val="Vot anticipat"/>
          <w:id w:val="5152451"/>
          <w:placeholder>
            <w:docPart w:val="DefaultPlaceholder_22675704"/>
          </w:placeholder>
          <w:showingPlcHdr/>
          <w:comboBox>
            <w:listItem w:value="Trieu un element."/>
            <w:listItem w:displayText="Candidatura a)" w:value="Candidatura a)"/>
            <w:listItem w:displayText="Candidatura b)" w:value="Candidatura b)"/>
          </w:comboBox>
        </w:sdtPr>
        <w:sdtContent>
          <w:r w:rsidRPr="00FE7F01">
            <w:rPr>
              <w:rStyle w:val="Textdelcontenidor"/>
              <w:sz w:val="32"/>
              <w:szCs w:val="32"/>
            </w:rPr>
            <w:t>Trieu un element.</w:t>
          </w:r>
        </w:sdtContent>
      </w:sdt>
    </w:p>
    <w:p w:rsidR="00095E01" w:rsidRPr="00095E01" w:rsidRDefault="00095E01" w:rsidP="00095E01">
      <w:pPr>
        <w:pStyle w:val="Pargrafdellista"/>
        <w:rPr>
          <w:lang w:val="ca-ES"/>
        </w:rPr>
      </w:pPr>
    </w:p>
    <w:p w:rsidR="00095E01" w:rsidRPr="00095E01" w:rsidRDefault="00095E01">
      <w:pPr>
        <w:rPr>
          <w:lang w:val="ca-ES"/>
        </w:rPr>
      </w:pPr>
    </w:p>
    <w:p w:rsidR="00E967FF" w:rsidRPr="00095E01" w:rsidRDefault="00E967FF">
      <w:pPr>
        <w:rPr>
          <w:lang w:val="ca-ES"/>
        </w:rPr>
      </w:pPr>
    </w:p>
    <w:sectPr w:rsidR="00E967FF" w:rsidRPr="00095E01" w:rsidSect="00931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965"/>
    <w:multiLevelType w:val="hybridMultilevel"/>
    <w:tmpl w:val="06DC7564"/>
    <w:lvl w:ilvl="0" w:tplc="04AC87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ECC12F6"/>
    <w:multiLevelType w:val="hybridMultilevel"/>
    <w:tmpl w:val="A71C69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944"/>
    <w:multiLevelType w:val="hybridMultilevel"/>
    <w:tmpl w:val="C4466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B5E99"/>
    <w:multiLevelType w:val="hybridMultilevel"/>
    <w:tmpl w:val="C816A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formatting="1" w:enforcement="1" w:cryptProviderType="rsaFull" w:cryptAlgorithmClass="hash" w:cryptAlgorithmType="typeAny" w:cryptAlgorithmSid="4" w:cryptSpinCount="50000" w:hash="90ee08ut4Cz9lgEYCwHkbVeUA9s=" w:salt="Ihzq40I2YEx3jpZbi3tnKA=="/>
  <w:defaultTabStop w:val="708"/>
  <w:hyphenationZone w:val="425"/>
  <w:characterSpacingControl w:val="doNotCompress"/>
  <w:compat/>
  <w:rsids>
    <w:rsidRoot w:val="00E967FF"/>
    <w:rsid w:val="000028F1"/>
    <w:rsid w:val="00095E01"/>
    <w:rsid w:val="00124F2A"/>
    <w:rsid w:val="001B5AB5"/>
    <w:rsid w:val="003B6E13"/>
    <w:rsid w:val="00424094"/>
    <w:rsid w:val="00427F4C"/>
    <w:rsid w:val="00434129"/>
    <w:rsid w:val="00545F28"/>
    <w:rsid w:val="007632DD"/>
    <w:rsid w:val="007C4D02"/>
    <w:rsid w:val="008664F7"/>
    <w:rsid w:val="00910753"/>
    <w:rsid w:val="00931976"/>
    <w:rsid w:val="00A31CF5"/>
    <w:rsid w:val="00AB311D"/>
    <w:rsid w:val="00AF7B01"/>
    <w:rsid w:val="00E924B9"/>
    <w:rsid w:val="00E967FF"/>
    <w:rsid w:val="00F54E11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7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95E0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5E01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95E0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45F28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54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participacio@uab.ca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D9A3-A855-47F0-95AE-1F0F0FD5965D}"/>
      </w:docPartPr>
      <w:docPartBody>
        <w:p w:rsidR="00000000" w:rsidRDefault="00DF1AA5">
          <w:r w:rsidRPr="00174506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101A"/>
    <w:rsid w:val="007C3E0A"/>
    <w:rsid w:val="00D5101A"/>
    <w:rsid w:val="00D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A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DF1AA5"/>
    <w:rPr>
      <w:color w:val="808080"/>
    </w:rPr>
  </w:style>
  <w:style w:type="paragraph" w:customStyle="1" w:styleId="1D3BBA62913C4A08B742217CDFEC01E5">
    <w:name w:val="1D3BBA62913C4A08B742217CDFEC01E5"/>
    <w:rsid w:val="00D5101A"/>
    <w:rPr>
      <w:rFonts w:eastAsiaTheme="minorHAnsi"/>
      <w:lang w:eastAsia="en-US"/>
    </w:rPr>
  </w:style>
  <w:style w:type="paragraph" w:customStyle="1" w:styleId="1D3BBA62913C4A08B742217CDFEC01E51">
    <w:name w:val="1D3BBA62913C4A08B742217CDFEC01E51"/>
    <w:rsid w:val="00D5101A"/>
    <w:rPr>
      <w:rFonts w:eastAsiaTheme="minorHAnsi"/>
      <w:lang w:eastAsia="en-US"/>
    </w:rPr>
  </w:style>
  <w:style w:type="paragraph" w:customStyle="1" w:styleId="1D3BBA62913C4A08B742217CDFEC01E52">
    <w:name w:val="1D3BBA62913C4A08B742217CDFEC01E52"/>
    <w:rsid w:val="00D5101A"/>
    <w:rPr>
      <w:rFonts w:eastAsiaTheme="minorHAnsi"/>
      <w:lang w:eastAsia="en-US"/>
    </w:rPr>
  </w:style>
  <w:style w:type="paragraph" w:customStyle="1" w:styleId="88628DF9DC3B458BAFFCBE083E4AC454">
    <w:name w:val="88628DF9DC3B458BAFFCBE083E4AC454"/>
    <w:rsid w:val="00D5101A"/>
  </w:style>
  <w:style w:type="paragraph" w:customStyle="1" w:styleId="88628DF9DC3B458BAFFCBE083E4AC4541">
    <w:name w:val="88628DF9DC3B458BAFFCBE083E4AC4541"/>
    <w:rsid w:val="00DF1AA5"/>
    <w:rPr>
      <w:rFonts w:eastAsiaTheme="minorHAnsi"/>
      <w:lang w:eastAsia="en-US"/>
    </w:rPr>
  </w:style>
  <w:style w:type="paragraph" w:customStyle="1" w:styleId="30ADA999B32B401388C0D4C0F39D64AD">
    <w:name w:val="30ADA999B32B401388C0D4C0F39D64AD"/>
    <w:rsid w:val="00DF1AA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9</cp:revision>
  <dcterms:created xsi:type="dcterms:W3CDTF">2017-03-06T12:54:00Z</dcterms:created>
  <dcterms:modified xsi:type="dcterms:W3CDTF">2017-03-07T11:40:00Z</dcterms:modified>
</cp:coreProperties>
</file>