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7B" w:rsidRDefault="00D06D6F" w:rsidP="009E037B">
      <w:pPr>
        <w:pBdr>
          <w:bottom w:val="single" w:sz="4" w:space="1" w:color="548DD4"/>
        </w:pBdr>
        <w:spacing w:after="0" w:line="240" w:lineRule="auto"/>
        <w:rPr>
          <w:b/>
          <w:color w:val="548DD4"/>
          <w:sz w:val="28"/>
        </w:rPr>
      </w:pPr>
      <w:bookmarkStart w:id="0" w:name="_GoBack"/>
      <w:bookmarkEnd w:id="0"/>
      <w:r>
        <w:rPr>
          <w:noProof/>
          <w:lang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76200</wp:posOffset>
            </wp:positionV>
            <wp:extent cx="1600200" cy="571500"/>
            <wp:effectExtent l="0" t="0" r="0" b="0"/>
            <wp:wrapSquare wrapText="bothSides"/>
            <wp:docPr id="2" name="Imatge 3" descr="Descripció: PSH_MSH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Descripció: PSH_MSH_v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71B" w:rsidRDefault="0029271B" w:rsidP="0029271B">
      <w:pPr>
        <w:pBdr>
          <w:bottom w:val="single" w:sz="4" w:space="1" w:color="548DD4"/>
        </w:pBdr>
        <w:spacing w:after="0" w:line="240" w:lineRule="auto"/>
        <w:rPr>
          <w:rFonts w:cs="Times New Roman"/>
          <w:b/>
          <w:sz w:val="28"/>
          <w:szCs w:val="24"/>
        </w:rPr>
      </w:pPr>
      <w:r>
        <w:rPr>
          <w:rFonts w:cs="Times New Roman"/>
          <w:color w:val="548DD4"/>
          <w:szCs w:val="24"/>
          <w:lang w:val="en-GB"/>
        </w:rPr>
        <w:t>Call for applications 201</w:t>
      </w:r>
      <w:r w:rsidR="00C55164">
        <w:rPr>
          <w:rFonts w:cs="Times New Roman"/>
          <w:color w:val="548DD4"/>
          <w:szCs w:val="24"/>
          <w:lang w:val="en-GB"/>
        </w:rPr>
        <w:t>5</w:t>
      </w:r>
      <w:r>
        <w:rPr>
          <w:rFonts w:cs="Times New Roman"/>
          <w:color w:val="548DD4"/>
          <w:szCs w:val="24"/>
        </w:rPr>
        <w:t xml:space="preserve">                                                                               </w:t>
      </w:r>
      <w:r>
        <w:rPr>
          <w:rFonts w:cs="Times New Roman"/>
          <w:color w:val="548DD4"/>
          <w:sz w:val="28"/>
          <w:szCs w:val="24"/>
        </w:rPr>
        <w:br w:type="textWrapping" w:clear="all"/>
        <w:t xml:space="preserve">    </w:t>
      </w:r>
    </w:p>
    <w:p w:rsidR="009E037B" w:rsidRDefault="009E037B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8"/>
        </w:rPr>
      </w:pPr>
    </w:p>
    <w:p w:rsidR="0029271B" w:rsidRDefault="0029271B" w:rsidP="0029271B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548DD4"/>
          <w:sz w:val="28"/>
          <w:szCs w:val="24"/>
        </w:rPr>
      </w:pPr>
      <w:r>
        <w:rPr>
          <w:rFonts w:cs="Times New Roman"/>
          <w:b/>
          <w:color w:val="548DD4"/>
          <w:sz w:val="28"/>
          <w:szCs w:val="24"/>
          <w:lang w:val="en-GB"/>
        </w:rPr>
        <w:t>TEACHING CAREER OF APPLICANT</w:t>
      </w:r>
    </w:p>
    <w:p w:rsidR="006208E9" w:rsidRPr="006208E9" w:rsidRDefault="006208E9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4"/>
          <w:szCs w:val="24"/>
        </w:rPr>
      </w:pPr>
    </w:p>
    <w:p w:rsidR="009B61A8" w:rsidRDefault="009B61A8"/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3449"/>
        <w:gridCol w:w="5045"/>
      </w:tblGrid>
      <w:tr w:rsidR="008051F8" w:rsidTr="00244D6F">
        <w:trPr>
          <w:trHeight w:val="382"/>
        </w:trPr>
        <w:tc>
          <w:tcPr>
            <w:tcW w:w="2030" w:type="pct"/>
            <w:shd w:val="clear" w:color="auto" w:fill="auto"/>
            <w:vAlign w:val="center"/>
          </w:tcPr>
          <w:p w:rsidR="0029271B" w:rsidRPr="0029271B" w:rsidRDefault="0029271B" w:rsidP="0029271B">
            <w:pPr>
              <w:spacing w:line="28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Name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Default="008051F8" w:rsidP="00244D6F">
            <w:r w:rsidRPr="00891399">
              <w:rPr>
                <w:shd w:val="clear" w:color="auto" w:fill="BFBFBF"/>
              </w:rPr>
              <w:t xml:space="preserve">                                                  </w:t>
            </w:r>
            <w:r w:rsidRPr="00D803C0">
              <w:t xml:space="preserve"> </w:t>
            </w:r>
          </w:p>
        </w:tc>
      </w:tr>
      <w:tr w:rsidR="008051F8" w:rsidTr="00244D6F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29271B" w:rsidRPr="0029271B" w:rsidRDefault="0029271B" w:rsidP="0029271B">
            <w:pPr>
              <w:spacing w:line="28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Surname(s)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Default="008051F8" w:rsidP="00244D6F">
            <w:r w:rsidRPr="00891399">
              <w:rPr>
                <w:shd w:val="clear" w:color="auto" w:fill="BFBFBF"/>
              </w:rPr>
              <w:t xml:space="preserve">                                                  </w:t>
            </w:r>
            <w:r w:rsidRPr="00D803C0">
              <w:t xml:space="preserve"> </w:t>
            </w:r>
          </w:p>
        </w:tc>
      </w:tr>
      <w:tr w:rsidR="008051F8" w:rsidTr="00244D6F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29271B" w:rsidRPr="0029271B" w:rsidRDefault="0029271B" w:rsidP="0029271B">
            <w:pPr>
              <w:spacing w:line="28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National ID document, passport or ID card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Default="008051F8" w:rsidP="00244D6F">
            <w:r w:rsidRPr="00891399">
              <w:rPr>
                <w:rStyle w:val="Textdelcontenidor"/>
                <w:shd w:val="clear" w:color="auto" w:fill="BFBFBF"/>
              </w:rPr>
              <w:t xml:space="preserve">                                                 </w:t>
            </w:r>
          </w:p>
        </w:tc>
      </w:tr>
    </w:tbl>
    <w:p w:rsidR="00092AD1" w:rsidRDefault="00092AD1" w:rsidP="00560157"/>
    <w:p w:rsidR="00DE682E" w:rsidRDefault="00DE682E" w:rsidP="00DE682E">
      <w:pPr>
        <w:spacing w:line="240" w:lineRule="auto"/>
      </w:pPr>
    </w:p>
    <w:sectPr w:rsidR="00DE682E" w:rsidSect="009E037B">
      <w:pgSz w:w="11906" w:h="16838"/>
      <w:pgMar w:top="709" w:right="1701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DC9" w:rsidRDefault="00CA2DC9" w:rsidP="00092AD1">
      <w:pPr>
        <w:spacing w:after="0" w:line="240" w:lineRule="auto"/>
      </w:pPr>
      <w:r>
        <w:separator/>
      </w:r>
    </w:p>
  </w:endnote>
  <w:endnote w:type="continuationSeparator" w:id="0">
    <w:p w:rsidR="00CA2DC9" w:rsidRDefault="00CA2DC9" w:rsidP="000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Bitstream Vera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DC9" w:rsidRDefault="00CA2DC9" w:rsidP="00092AD1">
      <w:pPr>
        <w:spacing w:after="0" w:line="240" w:lineRule="auto"/>
      </w:pPr>
      <w:r>
        <w:separator/>
      </w:r>
    </w:p>
  </w:footnote>
  <w:footnote w:type="continuationSeparator" w:id="0">
    <w:p w:rsidR="00CA2DC9" w:rsidRDefault="00CA2DC9" w:rsidP="0009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C075B68"/>
    <w:multiLevelType w:val="hybridMultilevel"/>
    <w:tmpl w:val="BB02C31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ED"/>
    <w:rsid w:val="00010130"/>
    <w:rsid w:val="00062666"/>
    <w:rsid w:val="00071EAB"/>
    <w:rsid w:val="00092AD1"/>
    <w:rsid w:val="00152AAB"/>
    <w:rsid w:val="00244D6F"/>
    <w:rsid w:val="0029271B"/>
    <w:rsid w:val="002F5959"/>
    <w:rsid w:val="0033518E"/>
    <w:rsid w:val="00370444"/>
    <w:rsid w:val="003D5A66"/>
    <w:rsid w:val="00415EDC"/>
    <w:rsid w:val="00560157"/>
    <w:rsid w:val="00564DC4"/>
    <w:rsid w:val="005D5C78"/>
    <w:rsid w:val="006208E9"/>
    <w:rsid w:val="006461DC"/>
    <w:rsid w:val="006D5F45"/>
    <w:rsid w:val="007A1BED"/>
    <w:rsid w:val="008051F8"/>
    <w:rsid w:val="00833C8A"/>
    <w:rsid w:val="00891399"/>
    <w:rsid w:val="00895F5E"/>
    <w:rsid w:val="008971A7"/>
    <w:rsid w:val="008C5078"/>
    <w:rsid w:val="009A4932"/>
    <w:rsid w:val="009B61A8"/>
    <w:rsid w:val="009E037B"/>
    <w:rsid w:val="00A128FA"/>
    <w:rsid w:val="00A2018F"/>
    <w:rsid w:val="00A836EC"/>
    <w:rsid w:val="00AA3766"/>
    <w:rsid w:val="00B32F7D"/>
    <w:rsid w:val="00B52D19"/>
    <w:rsid w:val="00C55164"/>
    <w:rsid w:val="00C95F66"/>
    <w:rsid w:val="00CA2DC9"/>
    <w:rsid w:val="00CE0DBA"/>
    <w:rsid w:val="00D06D6F"/>
    <w:rsid w:val="00DE682E"/>
    <w:rsid w:val="00E90550"/>
    <w:rsid w:val="00ED5D3B"/>
    <w:rsid w:val="00E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E78412BF-EA20-4928-B215-BABAAE98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ca-ES" w:eastAsia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ca-ES"/>
    </w:rPr>
  </w:style>
  <w:style w:type="character" w:customStyle="1" w:styleId="AsuntodelcomentarioCar">
    <w:name w:val="Asunto del comentario Car"/>
    <w:rPr>
      <w:b/>
      <w:bCs/>
      <w:lang w:val="ca-ES"/>
    </w:rPr>
  </w:style>
  <w:style w:type="paragraph" w:customStyle="1" w:styleId="Heading">
    <w:name w:val="Heading"/>
    <w:basedOn w:val="Normal"/>
    <w:next w:val="Textindependent"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styleId="Textindependent">
    <w:name w:val="Body Text"/>
    <w:basedOn w:val="Normal"/>
    <w:pPr>
      <w:spacing w:after="120"/>
    </w:pPr>
  </w:style>
  <w:style w:type="paragraph" w:styleId="Llista">
    <w:name w:val="List"/>
    <w:basedOn w:val="Textindependent"/>
  </w:style>
  <w:style w:type="paragraph" w:customStyle="1" w:styleId="Llegenda1">
    <w:name w:val="L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paragraph" w:styleId="Capalera">
    <w:name w:val="header"/>
    <w:basedOn w:val="Normal"/>
    <w:link w:val="Capalera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Peu">
    <w:name w:val="footer"/>
    <w:basedOn w:val="Normal"/>
    <w:link w:val="Peu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92AD1"/>
    <w:rPr>
      <w:rFonts w:ascii="Tahoma" w:eastAsia="Calibri" w:hAnsi="Tahoma" w:cs="Tahoma"/>
      <w:sz w:val="16"/>
      <w:szCs w:val="16"/>
      <w:lang w:eastAsia="ar-SA"/>
    </w:rPr>
  </w:style>
  <w:style w:type="table" w:styleId="Taulaambquadrcula">
    <w:name w:val="Table Grid"/>
    <w:basedOn w:val="Taulanormal"/>
    <w:uiPriority w:val="59"/>
    <w:rsid w:val="00DE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uiPriority w:val="99"/>
    <w:semiHidden/>
    <w:rsid w:val="008051F8"/>
    <w:rPr>
      <w:color w:val="808080"/>
    </w:rPr>
  </w:style>
  <w:style w:type="character" w:customStyle="1" w:styleId="tw4winMark">
    <w:name w:val="tw4winMark"/>
    <w:uiPriority w:val="99"/>
    <w:rsid w:val="0029271B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eb\SUR\web%20serrahunter\Documents\20130319\PSH_doc_docencia_en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PSH_doc_docencia_en.dotx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d'Innovació, Universitats i Empresa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cp:lastModifiedBy>August García Albero</cp:lastModifiedBy>
  <cp:revision>2</cp:revision>
  <cp:lastPrinted>2012-07-18T11:06:00Z</cp:lastPrinted>
  <dcterms:created xsi:type="dcterms:W3CDTF">2016-03-17T12:00:00Z</dcterms:created>
  <dcterms:modified xsi:type="dcterms:W3CDTF">2016-03-17T12:00:00Z</dcterms:modified>
</cp:coreProperties>
</file>