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F3" w:rsidRPr="00DA375C" w:rsidRDefault="00FE73F3" w:rsidP="00FE73F3">
      <w:pPr>
        <w:jc w:val="center"/>
        <w:rPr>
          <w:b/>
          <w:lang w:val="ca-ES"/>
        </w:rPr>
      </w:pPr>
      <w:bookmarkStart w:id="0" w:name="_GoBack"/>
      <w:bookmarkEnd w:id="0"/>
      <w:r>
        <w:rPr>
          <w:b/>
          <w:lang w:val="ca-ES"/>
        </w:rPr>
        <w:t>ESTUDI DE LES GUIES DE PRÀCTIQUES EXTERNES</w:t>
      </w:r>
    </w:p>
    <w:p w:rsidR="00FE73F3" w:rsidRDefault="00FE73F3" w:rsidP="00FE73F3">
      <w:pPr>
        <w:jc w:val="center"/>
        <w:rPr>
          <w:b/>
          <w:lang w:val="ca-ES"/>
        </w:rPr>
      </w:pPr>
      <w:r w:rsidRPr="00DA375C">
        <w:rPr>
          <w:b/>
          <w:lang w:val="ca-ES"/>
        </w:rPr>
        <w:t>Facultat de Filosofia i Lletres (2016-2017)</w:t>
      </w:r>
    </w:p>
    <w:p w:rsidR="00E372D3" w:rsidRDefault="00E372D3" w:rsidP="007A76A2">
      <w:pPr>
        <w:rPr>
          <w:b/>
          <w:lang w:val="ca-ES"/>
        </w:rPr>
      </w:pPr>
      <w:r w:rsidRPr="00976602">
        <w:rPr>
          <w:b/>
          <w:lang w:val="ca-ES"/>
        </w:rPr>
        <w:t xml:space="preserve">1. Tipologia </w:t>
      </w:r>
      <w:r w:rsidR="00976602">
        <w:rPr>
          <w:b/>
          <w:lang w:val="ca-ES"/>
        </w:rPr>
        <w:t xml:space="preserve">de </w:t>
      </w:r>
      <w:r w:rsidRPr="00976602">
        <w:rPr>
          <w:b/>
          <w:lang w:val="ca-ES"/>
        </w:rPr>
        <w:t>pràctiques externes</w:t>
      </w:r>
    </w:p>
    <w:p w:rsidR="00E715AA" w:rsidRPr="00976602" w:rsidRDefault="00E715AA" w:rsidP="007A76A2">
      <w:pPr>
        <w:rPr>
          <w:b/>
          <w:lang w:val="ca-ES"/>
        </w:rPr>
      </w:pPr>
      <w:r>
        <w:rPr>
          <w:b/>
          <w:lang w:val="ca-ES"/>
        </w:rPr>
        <w:t>1.1. Tipologia general</w:t>
      </w:r>
    </w:p>
    <w:tbl>
      <w:tblPr>
        <w:tblStyle w:val="Tablaconcuadrcula"/>
        <w:tblW w:w="8865" w:type="dxa"/>
        <w:tblLook w:val="04A0" w:firstRow="1" w:lastRow="0" w:firstColumn="1" w:lastColumn="0" w:noHBand="0" w:noVBand="1"/>
      </w:tblPr>
      <w:tblGrid>
        <w:gridCol w:w="3298"/>
        <w:gridCol w:w="1030"/>
        <w:gridCol w:w="706"/>
        <w:gridCol w:w="3831"/>
      </w:tblGrid>
      <w:tr w:rsidR="00A57222" w:rsidRPr="001F43B4" w:rsidTr="0048549A">
        <w:tc>
          <w:tcPr>
            <w:tcW w:w="3298" w:type="dxa"/>
            <w:shd w:val="clear" w:color="auto" w:fill="BFBFBF" w:themeFill="background1" w:themeFillShade="BF"/>
          </w:tcPr>
          <w:p w:rsidR="00A57222" w:rsidRPr="001F43B4" w:rsidRDefault="00A57222" w:rsidP="001F43B4">
            <w:pPr>
              <w:jc w:val="center"/>
              <w:rPr>
                <w:b/>
                <w:lang w:val="ca-ES"/>
              </w:rPr>
            </w:pPr>
            <w:r w:rsidRPr="001F43B4">
              <w:rPr>
                <w:b/>
                <w:lang w:val="ca-ES"/>
              </w:rPr>
              <w:t>Tipologia</w:t>
            </w:r>
            <w:r>
              <w:rPr>
                <w:b/>
                <w:lang w:val="ca-ES"/>
              </w:rPr>
              <w:t xml:space="preserve"> de pràctiques externes</w:t>
            </w:r>
          </w:p>
        </w:tc>
        <w:tc>
          <w:tcPr>
            <w:tcW w:w="1030" w:type="dxa"/>
            <w:shd w:val="clear" w:color="auto" w:fill="BFBFBF" w:themeFill="background1" w:themeFillShade="BF"/>
          </w:tcPr>
          <w:p w:rsidR="00A57222" w:rsidRPr="001F43B4" w:rsidRDefault="00A57222" w:rsidP="001F43B4">
            <w:pPr>
              <w:jc w:val="center"/>
              <w:rPr>
                <w:b/>
                <w:lang w:val="ca-ES"/>
              </w:rPr>
            </w:pPr>
            <w:r w:rsidRPr="001F43B4">
              <w:rPr>
                <w:b/>
                <w:lang w:val="ca-ES"/>
              </w:rPr>
              <w:t>N. graus</w:t>
            </w:r>
          </w:p>
        </w:tc>
        <w:tc>
          <w:tcPr>
            <w:tcW w:w="706" w:type="dxa"/>
            <w:shd w:val="clear" w:color="auto" w:fill="BFBFBF" w:themeFill="background1" w:themeFillShade="BF"/>
          </w:tcPr>
          <w:p w:rsidR="00A57222" w:rsidRPr="001F43B4" w:rsidRDefault="00A57222" w:rsidP="00A57222">
            <w:pPr>
              <w:jc w:val="center"/>
              <w:rPr>
                <w:b/>
                <w:lang w:val="ca-ES"/>
              </w:rPr>
            </w:pPr>
            <w:r>
              <w:rPr>
                <w:b/>
                <w:lang w:val="ca-ES"/>
              </w:rPr>
              <w:t>%</w:t>
            </w:r>
          </w:p>
        </w:tc>
        <w:tc>
          <w:tcPr>
            <w:tcW w:w="3831" w:type="dxa"/>
            <w:shd w:val="clear" w:color="auto" w:fill="BFBFBF" w:themeFill="background1" w:themeFillShade="BF"/>
          </w:tcPr>
          <w:p w:rsidR="00A57222" w:rsidRPr="001F43B4" w:rsidRDefault="00A57222" w:rsidP="001F43B4">
            <w:pPr>
              <w:jc w:val="center"/>
              <w:rPr>
                <w:b/>
                <w:lang w:val="ca-ES"/>
              </w:rPr>
            </w:pPr>
            <w:r w:rsidRPr="001F43B4">
              <w:rPr>
                <w:b/>
                <w:lang w:val="ca-ES"/>
              </w:rPr>
              <w:t>Graus</w:t>
            </w:r>
          </w:p>
        </w:tc>
      </w:tr>
      <w:tr w:rsidR="00A57222" w:rsidTr="0048549A">
        <w:tc>
          <w:tcPr>
            <w:tcW w:w="3298" w:type="dxa"/>
          </w:tcPr>
          <w:p w:rsidR="00A57222" w:rsidRDefault="00A57222" w:rsidP="007E1084">
            <w:pPr>
              <w:jc w:val="center"/>
              <w:rPr>
                <w:lang w:val="ca-ES"/>
              </w:rPr>
            </w:pPr>
            <w:r>
              <w:rPr>
                <w:lang w:val="ca-ES"/>
              </w:rPr>
              <w:t>1 modalitat :</w:t>
            </w:r>
          </w:p>
          <w:p w:rsidR="00A57222" w:rsidRDefault="00A57222" w:rsidP="007E1084">
            <w:pPr>
              <w:jc w:val="center"/>
              <w:rPr>
                <w:lang w:val="ca-ES"/>
              </w:rPr>
            </w:pPr>
            <w:r>
              <w:rPr>
                <w:lang w:val="ca-ES"/>
              </w:rPr>
              <w:t xml:space="preserve">pràctiques </w:t>
            </w:r>
            <w:r w:rsidRPr="0048549A">
              <w:rPr>
                <w:u w:val="single"/>
                <w:lang w:val="ca-ES"/>
              </w:rPr>
              <w:t>fora</w:t>
            </w:r>
            <w:r>
              <w:rPr>
                <w:lang w:val="ca-ES"/>
              </w:rPr>
              <w:t xml:space="preserve"> de la UAB</w:t>
            </w:r>
          </w:p>
        </w:tc>
        <w:tc>
          <w:tcPr>
            <w:tcW w:w="1030" w:type="dxa"/>
          </w:tcPr>
          <w:p w:rsidR="00A57222" w:rsidRDefault="0024769B" w:rsidP="00A57222">
            <w:pPr>
              <w:jc w:val="center"/>
              <w:rPr>
                <w:lang w:val="ca-ES"/>
              </w:rPr>
            </w:pPr>
            <w:r>
              <w:rPr>
                <w:lang w:val="ca-ES"/>
              </w:rPr>
              <w:t>3</w:t>
            </w:r>
          </w:p>
        </w:tc>
        <w:tc>
          <w:tcPr>
            <w:tcW w:w="706" w:type="dxa"/>
          </w:tcPr>
          <w:p w:rsidR="00A57222" w:rsidRDefault="007E1084" w:rsidP="00A57222">
            <w:pPr>
              <w:rPr>
                <w:lang w:val="ca-ES"/>
              </w:rPr>
            </w:pPr>
            <w:r>
              <w:rPr>
                <w:lang w:val="ca-ES"/>
              </w:rPr>
              <w:t>25%</w:t>
            </w:r>
          </w:p>
        </w:tc>
        <w:tc>
          <w:tcPr>
            <w:tcW w:w="3831" w:type="dxa"/>
          </w:tcPr>
          <w:p w:rsidR="00A57222" w:rsidRDefault="00A57222" w:rsidP="0024769B">
            <w:pPr>
              <w:rPr>
                <w:lang w:val="ca-ES"/>
              </w:rPr>
            </w:pPr>
            <w:r>
              <w:rPr>
                <w:rFonts w:ascii="Calibri" w:eastAsia="Times New Roman" w:hAnsi="Calibri" w:cs="Times New Roman"/>
                <w:bCs/>
                <w:color w:val="000000"/>
                <w:sz w:val="16"/>
                <w:szCs w:val="16"/>
                <w:lang w:val="ca-ES" w:eastAsia="es-ES"/>
              </w:rPr>
              <w:t xml:space="preserve"> </w:t>
            </w:r>
            <w:r w:rsidR="0048549A">
              <w:rPr>
                <w:rFonts w:ascii="Calibri" w:eastAsia="Times New Roman" w:hAnsi="Calibri" w:cs="Times New Roman"/>
                <w:bCs/>
                <w:color w:val="000000"/>
                <w:sz w:val="16"/>
                <w:szCs w:val="16"/>
                <w:lang w:val="ca-ES" w:eastAsia="es-ES"/>
              </w:rPr>
              <w:t xml:space="preserve"> </w:t>
            </w:r>
            <w:r w:rsidRPr="00FE73F3">
              <w:rPr>
                <w:rFonts w:ascii="Calibri" w:eastAsia="Times New Roman" w:hAnsi="Calibri" w:cs="Times New Roman"/>
                <w:bCs/>
                <w:color w:val="000000"/>
                <w:sz w:val="16"/>
                <w:szCs w:val="16"/>
                <w:lang w:val="ca-ES" w:eastAsia="es-ES"/>
              </w:rPr>
              <w:t>Història</w:t>
            </w:r>
            <w:r>
              <w:rPr>
                <w:rFonts w:ascii="Calibri" w:eastAsia="Times New Roman" w:hAnsi="Calibri" w:cs="Times New Roman"/>
                <w:bCs/>
                <w:color w:val="000000"/>
                <w:sz w:val="16"/>
                <w:szCs w:val="16"/>
                <w:lang w:val="ca-ES" w:eastAsia="es-ES"/>
              </w:rPr>
              <w:t xml:space="preserve">; </w:t>
            </w:r>
            <w:r w:rsidRPr="00FE73F3">
              <w:rPr>
                <w:rFonts w:ascii="Calibri" w:eastAsia="Times New Roman" w:hAnsi="Calibri" w:cs="Times New Roman"/>
                <w:bCs/>
                <w:color w:val="000000"/>
                <w:sz w:val="16"/>
                <w:szCs w:val="16"/>
                <w:lang w:val="ca-ES" w:eastAsia="es-ES"/>
              </w:rPr>
              <w:t>Història de l'art</w:t>
            </w:r>
            <w:r>
              <w:rPr>
                <w:rFonts w:ascii="Calibri" w:eastAsia="Times New Roman" w:hAnsi="Calibri" w:cs="Times New Roman"/>
                <w:bCs/>
                <w:color w:val="000000"/>
                <w:sz w:val="16"/>
                <w:szCs w:val="16"/>
                <w:lang w:val="ca-ES" w:eastAsia="es-ES"/>
              </w:rPr>
              <w:t xml:space="preserve">; </w:t>
            </w:r>
            <w:r w:rsidRPr="00FE73F3">
              <w:rPr>
                <w:rFonts w:ascii="Calibri" w:eastAsia="Times New Roman" w:hAnsi="Calibri" w:cs="Times New Roman"/>
                <w:bCs/>
                <w:color w:val="000000"/>
                <w:sz w:val="16"/>
                <w:szCs w:val="16"/>
                <w:lang w:val="ca-ES" w:eastAsia="es-ES"/>
              </w:rPr>
              <w:t>Musicologia</w:t>
            </w:r>
          </w:p>
        </w:tc>
      </w:tr>
      <w:tr w:rsidR="00A57222" w:rsidTr="0048549A">
        <w:tc>
          <w:tcPr>
            <w:tcW w:w="3298" w:type="dxa"/>
          </w:tcPr>
          <w:p w:rsidR="00A57222" w:rsidRDefault="00A57222" w:rsidP="007E1084">
            <w:pPr>
              <w:jc w:val="center"/>
              <w:rPr>
                <w:lang w:val="ca-ES"/>
              </w:rPr>
            </w:pPr>
            <w:r>
              <w:rPr>
                <w:lang w:val="ca-ES"/>
              </w:rPr>
              <w:t>2 modalitats:</w:t>
            </w:r>
          </w:p>
          <w:p w:rsidR="00A57222" w:rsidRDefault="00A57222" w:rsidP="007E1084">
            <w:pPr>
              <w:jc w:val="center"/>
              <w:rPr>
                <w:lang w:val="ca-ES"/>
              </w:rPr>
            </w:pPr>
            <w:r>
              <w:rPr>
                <w:lang w:val="ca-ES"/>
              </w:rPr>
              <w:t xml:space="preserve">pràctiques </w:t>
            </w:r>
            <w:r w:rsidRPr="0048549A">
              <w:rPr>
                <w:u w:val="single"/>
                <w:lang w:val="ca-ES"/>
              </w:rPr>
              <w:t>fora</w:t>
            </w:r>
            <w:r>
              <w:rPr>
                <w:lang w:val="ca-ES"/>
              </w:rPr>
              <w:t xml:space="preserve">  o </w:t>
            </w:r>
            <w:r w:rsidRPr="0048549A">
              <w:rPr>
                <w:u w:val="single"/>
                <w:lang w:val="ca-ES"/>
              </w:rPr>
              <w:t>dins</w:t>
            </w:r>
            <w:r>
              <w:rPr>
                <w:lang w:val="ca-ES"/>
              </w:rPr>
              <w:t xml:space="preserve"> de la UAB</w:t>
            </w:r>
          </w:p>
        </w:tc>
        <w:tc>
          <w:tcPr>
            <w:tcW w:w="1030" w:type="dxa"/>
          </w:tcPr>
          <w:p w:rsidR="00A57222" w:rsidRDefault="0024769B" w:rsidP="00A57222">
            <w:pPr>
              <w:jc w:val="center"/>
              <w:rPr>
                <w:lang w:val="ca-ES"/>
              </w:rPr>
            </w:pPr>
            <w:r>
              <w:rPr>
                <w:lang w:val="ca-ES"/>
              </w:rPr>
              <w:t>9</w:t>
            </w:r>
          </w:p>
        </w:tc>
        <w:tc>
          <w:tcPr>
            <w:tcW w:w="706" w:type="dxa"/>
          </w:tcPr>
          <w:p w:rsidR="00A57222" w:rsidRDefault="007E1084" w:rsidP="007A76A2">
            <w:pPr>
              <w:rPr>
                <w:lang w:val="ca-ES"/>
              </w:rPr>
            </w:pPr>
            <w:r>
              <w:rPr>
                <w:lang w:val="ca-ES"/>
              </w:rPr>
              <w:t>75</w:t>
            </w:r>
            <w:r w:rsidR="00A57222">
              <w:rPr>
                <w:lang w:val="ca-ES"/>
              </w:rPr>
              <w:t>%</w:t>
            </w:r>
          </w:p>
        </w:tc>
        <w:tc>
          <w:tcPr>
            <w:tcW w:w="3831" w:type="dxa"/>
          </w:tcPr>
          <w:p w:rsidR="00A57222" w:rsidRDefault="003A07D6" w:rsidP="00BD13EB">
            <w:pPr>
              <w:rPr>
                <w:lang w:val="ca-ES"/>
              </w:rPr>
            </w:pPr>
            <w:r w:rsidRPr="00FE73F3">
              <w:rPr>
                <w:rFonts w:ascii="Calibri" w:eastAsia="Times New Roman" w:hAnsi="Calibri" w:cs="Times New Roman"/>
                <w:bCs/>
                <w:color w:val="000000"/>
                <w:sz w:val="16"/>
                <w:szCs w:val="16"/>
                <w:lang w:val="ca-ES" w:eastAsia="es-ES"/>
              </w:rPr>
              <w:t>Antropologia social i cultural</w:t>
            </w:r>
            <w:r>
              <w:rPr>
                <w:rFonts w:ascii="Calibri" w:eastAsia="Times New Roman" w:hAnsi="Calibri" w:cs="Times New Roman"/>
                <w:bCs/>
                <w:color w:val="000000"/>
                <w:sz w:val="16"/>
                <w:szCs w:val="16"/>
                <w:lang w:val="ca-ES" w:eastAsia="es-ES"/>
              </w:rPr>
              <w:t xml:space="preserve">; </w:t>
            </w:r>
            <w:r w:rsidR="0048549A">
              <w:rPr>
                <w:rFonts w:ascii="Calibri" w:eastAsia="Times New Roman" w:hAnsi="Calibri" w:cs="Times New Roman"/>
                <w:bCs/>
                <w:color w:val="000000"/>
                <w:sz w:val="16"/>
                <w:szCs w:val="16"/>
                <w:lang w:val="ca-ES" w:eastAsia="es-ES"/>
              </w:rPr>
              <w:t xml:space="preserve">Arqueologia; </w:t>
            </w:r>
            <w:r w:rsidR="0024769B">
              <w:rPr>
                <w:rFonts w:ascii="Calibri" w:eastAsia="Times New Roman" w:hAnsi="Calibri" w:cs="Times New Roman"/>
                <w:bCs/>
                <w:color w:val="000000"/>
                <w:sz w:val="16"/>
                <w:szCs w:val="16"/>
                <w:lang w:val="ca-ES" w:eastAsia="es-ES"/>
              </w:rPr>
              <w:t xml:space="preserve">Humanitats; </w:t>
            </w:r>
            <w:r w:rsidR="00A57222" w:rsidRPr="00FE73F3">
              <w:rPr>
                <w:rFonts w:ascii="Calibri" w:eastAsia="Times New Roman" w:hAnsi="Calibri" w:cs="Times New Roman"/>
                <w:bCs/>
                <w:color w:val="000000"/>
                <w:sz w:val="16"/>
                <w:szCs w:val="16"/>
                <w:lang w:val="ca-ES" w:eastAsia="es-ES"/>
              </w:rPr>
              <w:t>Estudis anglesos</w:t>
            </w:r>
            <w:r w:rsidR="00A57222">
              <w:rPr>
                <w:rFonts w:ascii="Calibri" w:eastAsia="Times New Roman" w:hAnsi="Calibri" w:cs="Times New Roman"/>
                <w:bCs/>
                <w:color w:val="000000"/>
                <w:sz w:val="16"/>
                <w:szCs w:val="16"/>
                <w:lang w:val="ca-ES" w:eastAsia="es-ES"/>
              </w:rPr>
              <w:t xml:space="preserve">; </w:t>
            </w:r>
            <w:r w:rsidR="00A57222" w:rsidRPr="00FE73F3">
              <w:rPr>
                <w:rFonts w:ascii="Calibri" w:eastAsia="Times New Roman" w:hAnsi="Calibri" w:cs="Times New Roman"/>
                <w:bCs/>
                <w:color w:val="000000"/>
                <w:sz w:val="16"/>
                <w:szCs w:val="16"/>
                <w:lang w:val="ca-ES" w:eastAsia="es-ES"/>
              </w:rPr>
              <w:t>Estudis clàssics</w:t>
            </w:r>
            <w:r w:rsidR="00A57222">
              <w:rPr>
                <w:rFonts w:ascii="Calibri" w:eastAsia="Times New Roman" w:hAnsi="Calibri" w:cs="Times New Roman"/>
                <w:bCs/>
                <w:color w:val="000000"/>
                <w:sz w:val="16"/>
                <w:szCs w:val="16"/>
                <w:lang w:val="ca-ES" w:eastAsia="es-ES"/>
              </w:rPr>
              <w:t xml:space="preserve">; </w:t>
            </w:r>
            <w:r w:rsidR="00A57222" w:rsidRPr="00FE73F3">
              <w:rPr>
                <w:rFonts w:ascii="Calibri" w:eastAsia="Times New Roman" w:hAnsi="Calibri" w:cs="Times New Roman"/>
                <w:bCs/>
                <w:color w:val="000000"/>
                <w:sz w:val="16"/>
                <w:szCs w:val="16"/>
                <w:lang w:val="ca-ES" w:eastAsia="es-ES"/>
              </w:rPr>
              <w:t>Estudis francesos</w:t>
            </w:r>
            <w:r w:rsidR="00A57222">
              <w:rPr>
                <w:rFonts w:ascii="Calibri" w:eastAsia="Times New Roman" w:hAnsi="Calibri" w:cs="Times New Roman"/>
                <w:bCs/>
                <w:color w:val="000000"/>
                <w:sz w:val="16"/>
                <w:szCs w:val="16"/>
                <w:lang w:val="ca-ES" w:eastAsia="es-ES"/>
              </w:rPr>
              <w:t xml:space="preserve">; </w:t>
            </w:r>
            <w:r w:rsidR="00A57222" w:rsidRPr="00FE73F3">
              <w:rPr>
                <w:rFonts w:ascii="Calibri" w:eastAsia="Times New Roman" w:hAnsi="Calibri" w:cs="Times New Roman"/>
                <w:bCs/>
                <w:color w:val="000000"/>
                <w:sz w:val="16"/>
                <w:szCs w:val="16"/>
                <w:lang w:val="ca-ES" w:eastAsia="es-ES"/>
              </w:rPr>
              <w:t>Geografia i ordenació del territori</w:t>
            </w:r>
            <w:r w:rsidR="00A57222" w:rsidRPr="00A57222">
              <w:rPr>
                <w:rFonts w:ascii="Calibri" w:eastAsia="Times New Roman" w:hAnsi="Calibri" w:cs="Times New Roman"/>
                <w:bCs/>
                <w:color w:val="000000"/>
                <w:sz w:val="16"/>
                <w:szCs w:val="16"/>
                <w:lang w:val="ca-ES" w:eastAsia="es-ES"/>
              </w:rPr>
              <w:t>;</w:t>
            </w:r>
            <w:r w:rsidR="00A57222">
              <w:rPr>
                <w:rFonts w:ascii="Calibri" w:eastAsia="Times New Roman" w:hAnsi="Calibri" w:cs="Times New Roman"/>
                <w:bCs/>
                <w:color w:val="000000"/>
                <w:sz w:val="16"/>
                <w:szCs w:val="16"/>
                <w:lang w:val="ca-ES" w:eastAsia="es-ES"/>
              </w:rPr>
              <w:t xml:space="preserve"> </w:t>
            </w:r>
            <w:r w:rsidR="00A57222" w:rsidRPr="00FE73F3">
              <w:rPr>
                <w:rFonts w:ascii="Calibri" w:eastAsia="Times New Roman" w:hAnsi="Calibri" w:cs="Times New Roman"/>
                <w:bCs/>
                <w:color w:val="000000"/>
                <w:sz w:val="16"/>
                <w:szCs w:val="16"/>
                <w:lang w:val="ca-ES" w:eastAsia="es-ES"/>
              </w:rPr>
              <w:t>Llengua i literatura catalanes</w:t>
            </w:r>
            <w:r w:rsidR="00A57222">
              <w:rPr>
                <w:rFonts w:ascii="Calibri" w:eastAsia="Times New Roman" w:hAnsi="Calibri" w:cs="Times New Roman"/>
                <w:bCs/>
                <w:color w:val="000000"/>
                <w:sz w:val="16"/>
                <w:szCs w:val="16"/>
                <w:lang w:val="ca-ES" w:eastAsia="es-ES"/>
              </w:rPr>
              <w:t xml:space="preserve">; </w:t>
            </w:r>
            <w:r w:rsidR="00A57222" w:rsidRPr="00FE73F3">
              <w:rPr>
                <w:rFonts w:ascii="Calibri" w:eastAsia="Times New Roman" w:hAnsi="Calibri" w:cs="Times New Roman"/>
                <w:bCs/>
                <w:color w:val="000000"/>
                <w:sz w:val="16"/>
                <w:szCs w:val="16"/>
                <w:lang w:val="ca-ES" w:eastAsia="es-ES"/>
              </w:rPr>
              <w:t>Llengua i literatura espanyoles</w:t>
            </w:r>
          </w:p>
        </w:tc>
      </w:tr>
    </w:tbl>
    <w:p w:rsidR="004E3CB8" w:rsidRDefault="004E3CB8" w:rsidP="007A76A2">
      <w:pPr>
        <w:rPr>
          <w:lang w:val="ca-ES"/>
        </w:rPr>
      </w:pPr>
    </w:p>
    <w:p w:rsidR="002612BC" w:rsidRDefault="0048549A" w:rsidP="007E1084">
      <w:pPr>
        <w:jc w:val="center"/>
        <w:rPr>
          <w:lang w:val="ca-ES"/>
        </w:rPr>
      </w:pPr>
      <w:r>
        <w:rPr>
          <w:noProof/>
          <w:lang w:val="ca-ES" w:eastAsia="ca-ES"/>
        </w:rPr>
        <w:drawing>
          <wp:inline distT="0" distB="0" distL="0" distR="0" wp14:anchorId="0AFBF06B" wp14:editId="66557C51">
            <wp:extent cx="3925614" cy="2412124"/>
            <wp:effectExtent l="0" t="0" r="17780" b="26670"/>
            <wp:docPr id="1" name="Gràfi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15AA" w:rsidRDefault="00E715AA" w:rsidP="007A76A2">
      <w:pPr>
        <w:rPr>
          <w:lang w:val="ca-ES"/>
        </w:rPr>
      </w:pPr>
    </w:p>
    <w:p w:rsidR="00E715AA" w:rsidRPr="00E715AA" w:rsidRDefault="00E715AA" w:rsidP="007A76A2">
      <w:pPr>
        <w:rPr>
          <w:b/>
          <w:lang w:val="ca-ES"/>
        </w:rPr>
      </w:pPr>
      <w:r w:rsidRPr="00E715AA">
        <w:rPr>
          <w:b/>
          <w:lang w:val="ca-ES"/>
        </w:rPr>
        <w:t>1.2. Pràctiques dins la UAB</w:t>
      </w:r>
    </w:p>
    <w:p w:rsidR="002612BC" w:rsidRDefault="002612BC" w:rsidP="007A76A2">
      <w:pPr>
        <w:rPr>
          <w:lang w:val="ca-ES"/>
        </w:rPr>
      </w:pPr>
      <w:r>
        <w:rPr>
          <w:lang w:val="ca-ES"/>
        </w:rPr>
        <w:t xml:space="preserve">En el cas de les pràctiques de la </w:t>
      </w:r>
      <w:r w:rsidRPr="0048549A">
        <w:rPr>
          <w:b/>
          <w:lang w:val="ca-ES"/>
        </w:rPr>
        <w:t>modalitat 2</w:t>
      </w:r>
      <w:r>
        <w:rPr>
          <w:lang w:val="ca-ES"/>
        </w:rPr>
        <w:t xml:space="preserve">, en què s’ofereix fer pràctiques dins la UAB,  hi ha </w:t>
      </w:r>
      <w:r w:rsidR="0069612B" w:rsidRPr="0048549A">
        <w:rPr>
          <w:u w:val="single"/>
          <w:lang w:val="ca-ES"/>
        </w:rPr>
        <w:t>dues possibilitats</w:t>
      </w:r>
      <w:r w:rsidR="00BC23A4">
        <w:rPr>
          <w:lang w:val="ca-ES"/>
        </w:rPr>
        <w:t xml:space="preserve">. </w:t>
      </w:r>
    </w:p>
    <w:tbl>
      <w:tblPr>
        <w:tblStyle w:val="Tablaconcuadrcula"/>
        <w:tblW w:w="8720" w:type="dxa"/>
        <w:tblLook w:val="04A0" w:firstRow="1" w:lastRow="0" w:firstColumn="1" w:lastColumn="0" w:noHBand="0" w:noVBand="1"/>
      </w:tblPr>
      <w:tblGrid>
        <w:gridCol w:w="3076"/>
        <w:gridCol w:w="1076"/>
        <w:gridCol w:w="4568"/>
      </w:tblGrid>
      <w:tr w:rsidR="0069612B" w:rsidRPr="0069612B" w:rsidTr="009E6DDD">
        <w:tc>
          <w:tcPr>
            <w:tcW w:w="3076" w:type="dxa"/>
            <w:shd w:val="clear" w:color="auto" w:fill="BFBFBF" w:themeFill="background1" w:themeFillShade="BF"/>
          </w:tcPr>
          <w:p w:rsidR="0069612B" w:rsidRPr="0069612B" w:rsidRDefault="0069612B" w:rsidP="00F57483">
            <w:pPr>
              <w:rPr>
                <w:b/>
                <w:lang w:val="ca-ES"/>
              </w:rPr>
            </w:pPr>
            <w:r w:rsidRPr="0069612B">
              <w:rPr>
                <w:b/>
                <w:lang w:val="ca-ES"/>
              </w:rPr>
              <w:t xml:space="preserve">Pràctiques </w:t>
            </w:r>
            <w:r w:rsidR="00F57483">
              <w:rPr>
                <w:b/>
                <w:lang w:val="ca-ES"/>
              </w:rPr>
              <w:t>dins</w:t>
            </w:r>
            <w:r w:rsidRPr="0069612B">
              <w:rPr>
                <w:b/>
                <w:lang w:val="ca-ES"/>
              </w:rPr>
              <w:t xml:space="preserve"> la UAB</w:t>
            </w:r>
          </w:p>
        </w:tc>
        <w:tc>
          <w:tcPr>
            <w:tcW w:w="1076" w:type="dxa"/>
            <w:shd w:val="clear" w:color="auto" w:fill="BFBFBF" w:themeFill="background1" w:themeFillShade="BF"/>
          </w:tcPr>
          <w:p w:rsidR="0069612B" w:rsidRPr="0069612B" w:rsidRDefault="0069612B" w:rsidP="007A76A2">
            <w:pPr>
              <w:rPr>
                <w:b/>
                <w:lang w:val="ca-ES"/>
              </w:rPr>
            </w:pPr>
            <w:r>
              <w:rPr>
                <w:b/>
                <w:lang w:val="ca-ES"/>
              </w:rPr>
              <w:t>N. graus</w:t>
            </w:r>
          </w:p>
        </w:tc>
        <w:tc>
          <w:tcPr>
            <w:tcW w:w="4568" w:type="dxa"/>
            <w:shd w:val="clear" w:color="auto" w:fill="BFBFBF" w:themeFill="background1" w:themeFillShade="BF"/>
          </w:tcPr>
          <w:p w:rsidR="0069612B" w:rsidRPr="0069612B" w:rsidRDefault="0069612B" w:rsidP="007A76A2">
            <w:pPr>
              <w:rPr>
                <w:b/>
                <w:lang w:val="ca-ES"/>
              </w:rPr>
            </w:pPr>
            <w:r>
              <w:rPr>
                <w:b/>
                <w:lang w:val="ca-ES"/>
              </w:rPr>
              <w:t>Grau</w:t>
            </w:r>
          </w:p>
        </w:tc>
      </w:tr>
      <w:tr w:rsidR="0069612B" w:rsidTr="0048549A">
        <w:tc>
          <w:tcPr>
            <w:tcW w:w="3076" w:type="dxa"/>
            <w:vAlign w:val="center"/>
          </w:tcPr>
          <w:p w:rsidR="0069612B" w:rsidRDefault="0069612B" w:rsidP="00F57483">
            <w:pPr>
              <w:rPr>
                <w:lang w:val="ca-ES"/>
              </w:rPr>
            </w:pPr>
            <w:r>
              <w:rPr>
                <w:lang w:val="ca-ES"/>
              </w:rPr>
              <w:t xml:space="preserve">Pràctiques en grups de recerca </w:t>
            </w:r>
            <w:r w:rsidR="00F57483">
              <w:rPr>
                <w:lang w:val="ca-ES"/>
              </w:rPr>
              <w:t>i</w:t>
            </w:r>
            <w:r w:rsidR="0024769B">
              <w:rPr>
                <w:lang w:val="ca-ES"/>
              </w:rPr>
              <w:t xml:space="preserve"> en centres de la UAB</w:t>
            </w:r>
          </w:p>
        </w:tc>
        <w:tc>
          <w:tcPr>
            <w:tcW w:w="1076" w:type="dxa"/>
            <w:vAlign w:val="center"/>
          </w:tcPr>
          <w:p w:rsidR="0069612B" w:rsidRDefault="00BC23A4" w:rsidP="0048549A">
            <w:pPr>
              <w:jc w:val="center"/>
              <w:rPr>
                <w:lang w:val="ca-ES"/>
              </w:rPr>
            </w:pPr>
            <w:r>
              <w:rPr>
                <w:lang w:val="ca-ES"/>
              </w:rPr>
              <w:t>6</w:t>
            </w:r>
          </w:p>
        </w:tc>
        <w:tc>
          <w:tcPr>
            <w:tcW w:w="4568" w:type="dxa"/>
          </w:tcPr>
          <w:p w:rsidR="0069612B" w:rsidRDefault="007E1084" w:rsidP="00BC23A4">
            <w:pPr>
              <w:rPr>
                <w:lang w:val="ca-ES"/>
              </w:rPr>
            </w:pPr>
            <w:r w:rsidRPr="007E1084">
              <w:rPr>
                <w:bCs/>
                <w:lang w:val="ca-ES"/>
              </w:rPr>
              <w:t xml:space="preserve">Antropologia social i cultural; Arqueologia; Humanitats; </w:t>
            </w:r>
            <w:r w:rsidR="00296546">
              <w:rPr>
                <w:lang w:val="ca-ES"/>
              </w:rPr>
              <w:t>Geografia i ordenació del territori, Llengua i literatura catalanes, Llengua i literatura espanyola</w:t>
            </w:r>
          </w:p>
        </w:tc>
      </w:tr>
      <w:tr w:rsidR="0069612B" w:rsidTr="0048549A">
        <w:tc>
          <w:tcPr>
            <w:tcW w:w="3076" w:type="dxa"/>
            <w:vAlign w:val="center"/>
          </w:tcPr>
          <w:p w:rsidR="0069612B" w:rsidRDefault="0069612B" w:rsidP="0048549A">
            <w:pPr>
              <w:rPr>
                <w:lang w:val="ca-ES"/>
              </w:rPr>
            </w:pPr>
            <w:r>
              <w:rPr>
                <w:lang w:val="ca-ES"/>
              </w:rPr>
              <w:t xml:space="preserve">Pràctiques </w:t>
            </w:r>
            <w:r w:rsidR="00296546">
              <w:rPr>
                <w:lang w:val="ca-ES"/>
              </w:rPr>
              <w:t>de</w:t>
            </w:r>
            <w:r w:rsidR="00296546" w:rsidRPr="00F57483">
              <w:rPr>
                <w:b/>
                <w:u w:val="single"/>
                <w:lang w:val="ca-ES"/>
              </w:rPr>
              <w:t xml:space="preserve"> suport docent</w:t>
            </w:r>
            <w:r w:rsidR="00BC23A4" w:rsidRPr="00F57483">
              <w:rPr>
                <w:b/>
                <w:lang w:val="ca-ES"/>
              </w:rPr>
              <w:t xml:space="preserve"> </w:t>
            </w:r>
            <w:r w:rsidR="00BC23A4">
              <w:rPr>
                <w:lang w:val="ca-ES"/>
              </w:rPr>
              <w:t xml:space="preserve">o pràctiques en </w:t>
            </w:r>
            <w:r w:rsidR="00BC23A4" w:rsidRPr="00F57483">
              <w:rPr>
                <w:b/>
                <w:u w:val="single"/>
                <w:lang w:val="ca-ES"/>
              </w:rPr>
              <w:t>grups de recerca</w:t>
            </w:r>
          </w:p>
        </w:tc>
        <w:tc>
          <w:tcPr>
            <w:tcW w:w="1076" w:type="dxa"/>
            <w:vAlign w:val="center"/>
          </w:tcPr>
          <w:p w:rsidR="0069612B" w:rsidRDefault="009E6DDD" w:rsidP="0048549A">
            <w:pPr>
              <w:jc w:val="center"/>
              <w:rPr>
                <w:lang w:val="ca-ES"/>
              </w:rPr>
            </w:pPr>
            <w:r>
              <w:rPr>
                <w:lang w:val="ca-ES"/>
              </w:rPr>
              <w:t>3</w:t>
            </w:r>
          </w:p>
        </w:tc>
        <w:tc>
          <w:tcPr>
            <w:tcW w:w="4568" w:type="dxa"/>
          </w:tcPr>
          <w:p w:rsidR="0069612B" w:rsidRDefault="00296546" w:rsidP="007A76A2">
            <w:pPr>
              <w:rPr>
                <w:lang w:val="ca-ES"/>
              </w:rPr>
            </w:pPr>
            <w:r w:rsidRPr="00BC23A4">
              <w:rPr>
                <w:lang w:val="ca-ES"/>
              </w:rPr>
              <w:t>Estudis anglesos</w:t>
            </w:r>
            <w:r w:rsidR="00DC7C5A">
              <w:rPr>
                <w:lang w:val="ca-ES"/>
              </w:rPr>
              <w:t xml:space="preserve">; </w:t>
            </w:r>
            <w:r w:rsidRPr="00BC23A4">
              <w:rPr>
                <w:lang w:val="ca-ES"/>
              </w:rPr>
              <w:t>Estudis clàssics</w:t>
            </w:r>
            <w:r w:rsidR="00DC7C5A">
              <w:rPr>
                <w:lang w:val="ca-ES"/>
              </w:rPr>
              <w:t>;</w:t>
            </w:r>
            <w:r w:rsidRPr="00BC23A4">
              <w:rPr>
                <w:lang w:val="ca-ES"/>
              </w:rPr>
              <w:t xml:space="preserve"> Estudis francesos</w:t>
            </w:r>
          </w:p>
          <w:p w:rsidR="009D77D8" w:rsidRDefault="009D77D8" w:rsidP="007A76A2">
            <w:pPr>
              <w:rPr>
                <w:lang w:val="ca-ES"/>
              </w:rPr>
            </w:pPr>
          </w:p>
        </w:tc>
      </w:tr>
    </w:tbl>
    <w:p w:rsidR="0069612B" w:rsidRDefault="0069612B" w:rsidP="007A76A2">
      <w:pPr>
        <w:rPr>
          <w:lang w:val="ca-ES"/>
        </w:rPr>
      </w:pPr>
    </w:p>
    <w:p w:rsidR="009D77D8" w:rsidRDefault="009D77D8" w:rsidP="007A76A2">
      <w:pPr>
        <w:rPr>
          <w:lang w:val="ca-ES"/>
        </w:rPr>
      </w:pPr>
      <w:r>
        <w:rPr>
          <w:lang w:val="ca-ES"/>
        </w:rPr>
        <w:t xml:space="preserve">PRÀCTIQUES DE SUPORT DOCENT: </w:t>
      </w:r>
    </w:p>
    <w:p w:rsidR="009D77D8" w:rsidRDefault="009D77D8" w:rsidP="009D77D8">
      <w:pPr>
        <w:pStyle w:val="Prrafodelista"/>
        <w:numPr>
          <w:ilvl w:val="0"/>
          <w:numId w:val="7"/>
        </w:numPr>
        <w:rPr>
          <w:lang w:val="ca-ES"/>
        </w:rPr>
      </w:pPr>
      <w:r w:rsidRPr="001E1AF7">
        <w:rPr>
          <w:b/>
          <w:lang w:val="ca-ES"/>
        </w:rPr>
        <w:t>Estudis anglesos</w:t>
      </w:r>
      <w:r>
        <w:rPr>
          <w:lang w:val="ca-ES"/>
        </w:rPr>
        <w:t>: suport a la docència del grau.</w:t>
      </w:r>
    </w:p>
    <w:p w:rsidR="009D77D8" w:rsidRDefault="009D77D8" w:rsidP="009D77D8">
      <w:pPr>
        <w:pStyle w:val="Prrafodelista"/>
        <w:numPr>
          <w:ilvl w:val="0"/>
          <w:numId w:val="7"/>
        </w:numPr>
        <w:rPr>
          <w:lang w:val="ca-ES"/>
        </w:rPr>
      </w:pPr>
      <w:r w:rsidRPr="001E1AF7">
        <w:rPr>
          <w:b/>
          <w:lang w:val="ca-ES"/>
        </w:rPr>
        <w:t>Estudis clàssics</w:t>
      </w:r>
      <w:r>
        <w:rPr>
          <w:lang w:val="ca-ES"/>
        </w:rPr>
        <w:t>: suport a al docència del grau.</w:t>
      </w:r>
    </w:p>
    <w:p w:rsidR="009D77D8" w:rsidRPr="00A570F7" w:rsidRDefault="009D77D8" w:rsidP="00A570F7">
      <w:pPr>
        <w:pStyle w:val="Prrafodelista"/>
        <w:numPr>
          <w:ilvl w:val="0"/>
          <w:numId w:val="7"/>
        </w:numPr>
        <w:ind w:left="284" w:hanging="218"/>
        <w:rPr>
          <w:b/>
          <w:lang w:val="ca-ES"/>
        </w:rPr>
      </w:pPr>
      <w:r w:rsidRPr="00A570F7">
        <w:rPr>
          <w:b/>
          <w:lang w:val="ca-ES"/>
        </w:rPr>
        <w:lastRenderedPageBreak/>
        <w:t>Estudis francesos: classes de suport als estudiants de primer curs</w:t>
      </w:r>
      <w:r w:rsidR="001E1AF7" w:rsidRPr="00A570F7">
        <w:rPr>
          <w:rStyle w:val="Refdenotaalpie"/>
          <w:b/>
          <w:lang w:val="ca-ES"/>
        </w:rPr>
        <w:footnoteReference w:id="1"/>
      </w:r>
    </w:p>
    <w:p w:rsidR="00E715AA" w:rsidRPr="00252B7F" w:rsidRDefault="00252B7F" w:rsidP="007A76A2">
      <w:pPr>
        <w:rPr>
          <w:b/>
          <w:lang w:val="ca-ES"/>
        </w:rPr>
      </w:pPr>
      <w:r w:rsidRPr="00252B7F">
        <w:rPr>
          <w:b/>
          <w:lang w:val="ca-ES"/>
        </w:rPr>
        <w:t xml:space="preserve">1.3. Llista de tipus </w:t>
      </w:r>
      <w:r w:rsidR="00102D68">
        <w:rPr>
          <w:b/>
          <w:lang w:val="ca-ES"/>
        </w:rPr>
        <w:t>de centres</w:t>
      </w:r>
      <w:r w:rsidRPr="00252B7F">
        <w:rPr>
          <w:b/>
          <w:lang w:val="ca-ES"/>
        </w:rPr>
        <w:t xml:space="preserve"> en què es realitzen les pràctiques</w:t>
      </w:r>
    </w:p>
    <w:tbl>
      <w:tblPr>
        <w:tblW w:w="8589" w:type="dxa"/>
        <w:tblInd w:w="55" w:type="dxa"/>
        <w:tblCellMar>
          <w:left w:w="70" w:type="dxa"/>
          <w:right w:w="70" w:type="dxa"/>
        </w:tblCellMar>
        <w:tblLook w:val="04A0" w:firstRow="1" w:lastRow="0" w:firstColumn="1" w:lastColumn="0" w:noHBand="0" w:noVBand="1"/>
      </w:tblPr>
      <w:tblGrid>
        <w:gridCol w:w="2142"/>
        <w:gridCol w:w="6447"/>
      </w:tblGrid>
      <w:tr w:rsidR="009D77D8" w:rsidRPr="00782DA2" w:rsidTr="00BD13EB">
        <w:trPr>
          <w:trHeight w:val="130"/>
        </w:trPr>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9D77D8" w:rsidRPr="00782DA2" w:rsidRDefault="009D77D8" w:rsidP="00BD13EB">
            <w:pPr>
              <w:spacing w:after="0" w:line="240" w:lineRule="auto"/>
              <w:jc w:val="center"/>
              <w:rPr>
                <w:rFonts w:ascii="Calibri" w:eastAsia="Times New Roman" w:hAnsi="Calibri" w:cs="Times New Roman"/>
                <w:b/>
                <w:bCs/>
                <w:color w:val="000000"/>
                <w:sz w:val="20"/>
                <w:szCs w:val="20"/>
                <w:lang w:val="ca-ES" w:eastAsia="es-ES"/>
              </w:rPr>
            </w:pPr>
            <w:r w:rsidRPr="00782DA2">
              <w:rPr>
                <w:rFonts w:ascii="Calibri" w:eastAsia="Times New Roman" w:hAnsi="Calibri" w:cs="Times New Roman"/>
                <w:b/>
                <w:bCs/>
                <w:color w:val="000000"/>
                <w:sz w:val="20"/>
                <w:szCs w:val="20"/>
                <w:lang w:val="ca-ES" w:eastAsia="es-ES"/>
              </w:rPr>
              <w:t>Grau</w:t>
            </w:r>
          </w:p>
        </w:tc>
        <w:tc>
          <w:tcPr>
            <w:tcW w:w="6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77D8" w:rsidRPr="00782DA2" w:rsidRDefault="009D77D8" w:rsidP="00BD13EB">
            <w:pPr>
              <w:spacing w:after="0" w:line="240" w:lineRule="auto"/>
              <w:jc w:val="center"/>
              <w:rPr>
                <w:rFonts w:ascii="Calibri" w:eastAsia="Times New Roman" w:hAnsi="Calibri" w:cs="Times New Roman"/>
                <w:b/>
                <w:bCs/>
                <w:color w:val="000000"/>
                <w:sz w:val="20"/>
                <w:szCs w:val="20"/>
                <w:lang w:val="ca-ES" w:eastAsia="es-ES"/>
              </w:rPr>
            </w:pPr>
            <w:r w:rsidRPr="00782DA2">
              <w:rPr>
                <w:rFonts w:ascii="Calibri" w:eastAsia="Times New Roman" w:hAnsi="Calibri" w:cs="Times New Roman"/>
                <w:b/>
                <w:bCs/>
                <w:color w:val="000000"/>
                <w:sz w:val="20"/>
                <w:szCs w:val="20"/>
                <w:lang w:val="ca-ES" w:eastAsia="es-ES"/>
              </w:rPr>
              <w:t>Tipologia de pràctiques externes</w:t>
            </w:r>
          </w:p>
        </w:tc>
      </w:tr>
      <w:tr w:rsidR="009D77D8" w:rsidRPr="00782DA2" w:rsidTr="00BD13EB">
        <w:trPr>
          <w:trHeight w:val="130"/>
        </w:trPr>
        <w:tc>
          <w:tcPr>
            <w:tcW w:w="2142" w:type="dxa"/>
            <w:tcBorders>
              <w:top w:val="single" w:sz="4" w:space="0" w:color="auto"/>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Antropologia social i cultural</w:t>
            </w:r>
          </w:p>
        </w:tc>
        <w:tc>
          <w:tcPr>
            <w:tcW w:w="6447" w:type="dxa"/>
            <w:tcBorders>
              <w:top w:val="single" w:sz="4" w:space="0" w:color="auto"/>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Ajuntaments, associacions, fundacions, instituts, observatoris</w:t>
            </w:r>
          </w:p>
        </w:tc>
      </w:tr>
      <w:tr w:rsidR="009D77D8" w:rsidRPr="00782DA2" w:rsidTr="00BD13EB">
        <w:trPr>
          <w:trHeight w:val="130"/>
        </w:trPr>
        <w:tc>
          <w:tcPr>
            <w:tcW w:w="2142" w:type="dxa"/>
            <w:tcBorders>
              <w:top w:val="nil"/>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Arqueologia</w:t>
            </w:r>
          </w:p>
        </w:tc>
        <w:tc>
          <w:tcPr>
            <w:tcW w:w="6447" w:type="dxa"/>
            <w:tcBorders>
              <w:top w:val="nil"/>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Institucions i entitats públiques i privades en l'àmbit nacional i internacional: Museus, Ajuntaments, Institucions de recerca, UAB, Diputació.</w:t>
            </w:r>
          </w:p>
        </w:tc>
      </w:tr>
      <w:tr w:rsidR="009D77D8" w:rsidRPr="008278FF" w:rsidTr="00BD13EB">
        <w:trPr>
          <w:trHeight w:val="130"/>
        </w:trPr>
        <w:tc>
          <w:tcPr>
            <w:tcW w:w="2142" w:type="dxa"/>
            <w:tcBorders>
              <w:top w:val="nil"/>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Estudis anglesos</w:t>
            </w:r>
          </w:p>
        </w:tc>
        <w:tc>
          <w:tcPr>
            <w:tcW w:w="6447" w:type="dxa"/>
            <w:tcBorders>
              <w:top w:val="nil"/>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 xml:space="preserve">1. Pràctiques externes subscrites entre una entitat col·laboradora externa i la UAB. </w:t>
            </w:r>
          </w:p>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2. Pràctiques externes en l'àmbit de la UAB en el marc de Projectes d'Investigació vinculats als Departaments dels graus implicats o com a suport de la docència del grau.</w:t>
            </w:r>
          </w:p>
        </w:tc>
      </w:tr>
      <w:tr w:rsidR="009D77D8" w:rsidRPr="008278FF" w:rsidTr="00BD13EB">
        <w:trPr>
          <w:trHeight w:val="130"/>
        </w:trPr>
        <w:tc>
          <w:tcPr>
            <w:tcW w:w="2142" w:type="dxa"/>
            <w:tcBorders>
              <w:top w:val="nil"/>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Estudis clàssics</w:t>
            </w:r>
          </w:p>
        </w:tc>
        <w:tc>
          <w:tcPr>
            <w:tcW w:w="6447" w:type="dxa"/>
            <w:tcBorders>
              <w:top w:val="nil"/>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 xml:space="preserve">1. Pràctiques externes subscrites entre una entitat col·laboradora externa i la UAB. </w:t>
            </w:r>
          </w:p>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2. Pràctiques externes en l'àmbit de la UAB en el marc de Projectes d'Investigació vinculats als Departaments dels graus implicats o com a suport de la docència del grau.</w:t>
            </w:r>
          </w:p>
        </w:tc>
      </w:tr>
      <w:tr w:rsidR="009D77D8" w:rsidRPr="008278FF" w:rsidTr="00BD13EB">
        <w:trPr>
          <w:trHeight w:val="130"/>
        </w:trPr>
        <w:tc>
          <w:tcPr>
            <w:tcW w:w="2142" w:type="dxa"/>
            <w:tcBorders>
              <w:top w:val="nil"/>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Estudis francesos</w:t>
            </w:r>
          </w:p>
        </w:tc>
        <w:tc>
          <w:tcPr>
            <w:tcW w:w="6447" w:type="dxa"/>
            <w:tcBorders>
              <w:top w:val="nil"/>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 xml:space="preserve">1. Pràctiques externes subscrites entre una entitat col·laboradora externa i la UAB. </w:t>
            </w:r>
          </w:p>
          <w:p w:rsidR="009D77D8" w:rsidRPr="00782DA2" w:rsidRDefault="009D77D8" w:rsidP="00E715AA">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 xml:space="preserve">2. Pràctiques externes en l'àmbit de la UAB en el marc de Projectes d'Investigació vinculats als Departaments dels graus implicats. </w:t>
            </w:r>
          </w:p>
        </w:tc>
      </w:tr>
      <w:tr w:rsidR="009D77D8" w:rsidRPr="00782DA2" w:rsidTr="00BD13EB">
        <w:trPr>
          <w:trHeight w:val="130"/>
        </w:trPr>
        <w:tc>
          <w:tcPr>
            <w:tcW w:w="2142" w:type="dxa"/>
            <w:tcBorders>
              <w:top w:val="nil"/>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Geografia i ordenació del territori</w:t>
            </w:r>
          </w:p>
        </w:tc>
        <w:tc>
          <w:tcPr>
            <w:tcW w:w="6447" w:type="dxa"/>
            <w:tcBorders>
              <w:top w:val="nil"/>
              <w:left w:val="single" w:sz="4" w:space="0" w:color="auto"/>
              <w:bottom w:val="single" w:sz="4" w:space="0" w:color="auto"/>
              <w:right w:val="single" w:sz="4" w:space="0" w:color="auto"/>
            </w:tcBorders>
          </w:tcPr>
          <w:p w:rsidR="009D77D8" w:rsidRPr="00782DA2" w:rsidRDefault="00E715AA"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A</w:t>
            </w:r>
            <w:r w:rsidR="009D77D8" w:rsidRPr="00782DA2">
              <w:rPr>
                <w:rFonts w:ascii="Calibri" w:eastAsia="Times New Roman" w:hAnsi="Calibri" w:cs="Times New Roman"/>
                <w:bCs/>
                <w:color w:val="000000"/>
                <w:sz w:val="20"/>
                <w:szCs w:val="20"/>
                <w:lang w:val="ca-ES" w:eastAsia="es-ES"/>
              </w:rPr>
              <w:t>juntaments, observatoris, Diputació, centres de recerca.</w:t>
            </w:r>
          </w:p>
        </w:tc>
      </w:tr>
      <w:tr w:rsidR="009D77D8" w:rsidRPr="008278FF" w:rsidTr="00BD13EB">
        <w:trPr>
          <w:trHeight w:val="130"/>
        </w:trPr>
        <w:tc>
          <w:tcPr>
            <w:tcW w:w="2142" w:type="dxa"/>
            <w:tcBorders>
              <w:top w:val="nil"/>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Història</w:t>
            </w:r>
          </w:p>
        </w:tc>
        <w:tc>
          <w:tcPr>
            <w:tcW w:w="6447" w:type="dxa"/>
            <w:tcBorders>
              <w:top w:val="nil"/>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Un arxiu d’alguna institució (biblioteques, museus, sindicats, partits polítics, fundacions, exèrcit, parròquies, empreses amb arrelament al territori, centres educatius, entitats culturals i administracions públiques, centres de documentació, editorials o revistes científiques).</w:t>
            </w:r>
          </w:p>
        </w:tc>
      </w:tr>
      <w:tr w:rsidR="009D77D8" w:rsidRPr="00782DA2" w:rsidTr="00BD13EB">
        <w:trPr>
          <w:trHeight w:val="130"/>
        </w:trPr>
        <w:tc>
          <w:tcPr>
            <w:tcW w:w="2142" w:type="dxa"/>
            <w:tcBorders>
              <w:top w:val="nil"/>
              <w:left w:val="single" w:sz="4" w:space="0" w:color="auto"/>
              <w:bottom w:val="single" w:sz="4" w:space="0" w:color="auto"/>
              <w:right w:val="single" w:sz="4" w:space="0" w:color="auto"/>
            </w:tcBorders>
            <w:shd w:val="clear" w:color="auto" w:fill="auto"/>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Història de l'art</w:t>
            </w:r>
          </w:p>
        </w:tc>
        <w:tc>
          <w:tcPr>
            <w:tcW w:w="6447" w:type="dxa"/>
            <w:tcBorders>
              <w:top w:val="nil"/>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Centres i institucions culturals.</w:t>
            </w:r>
          </w:p>
        </w:tc>
      </w:tr>
      <w:tr w:rsidR="009D77D8" w:rsidRPr="00782DA2" w:rsidTr="00BD13EB">
        <w:trPr>
          <w:trHeight w:val="70"/>
        </w:trPr>
        <w:tc>
          <w:tcPr>
            <w:tcW w:w="2142" w:type="dxa"/>
            <w:tcBorders>
              <w:top w:val="nil"/>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Humanitats</w:t>
            </w:r>
          </w:p>
        </w:tc>
        <w:tc>
          <w:tcPr>
            <w:tcW w:w="6447" w:type="dxa"/>
            <w:tcBorders>
              <w:top w:val="nil"/>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Centres i institucions culturals.</w:t>
            </w:r>
          </w:p>
        </w:tc>
      </w:tr>
      <w:tr w:rsidR="009D77D8" w:rsidRPr="00782DA2" w:rsidTr="00BD13EB">
        <w:trPr>
          <w:trHeight w:val="130"/>
        </w:trPr>
        <w:tc>
          <w:tcPr>
            <w:tcW w:w="2142" w:type="dxa"/>
            <w:tcBorders>
              <w:top w:val="nil"/>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Llengua i literatura catalanes</w:t>
            </w:r>
          </w:p>
        </w:tc>
        <w:tc>
          <w:tcPr>
            <w:tcW w:w="6447" w:type="dxa"/>
            <w:tcBorders>
              <w:top w:val="nil"/>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Empreses i institucions, serveis (serveis d'idiomes, serveis de biblioteques) i grups de recerca.</w:t>
            </w:r>
          </w:p>
        </w:tc>
      </w:tr>
      <w:tr w:rsidR="009D77D8" w:rsidRPr="00782DA2" w:rsidTr="00BD13EB">
        <w:trPr>
          <w:trHeight w:val="130"/>
        </w:trPr>
        <w:tc>
          <w:tcPr>
            <w:tcW w:w="2142" w:type="dxa"/>
            <w:tcBorders>
              <w:top w:val="nil"/>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Llengua i literatura espanyoles</w:t>
            </w:r>
          </w:p>
        </w:tc>
        <w:tc>
          <w:tcPr>
            <w:tcW w:w="6447" w:type="dxa"/>
            <w:tcBorders>
              <w:top w:val="nil"/>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1. Pràctiques externes subscrites entre una entitat col·laboradora externa i la UAB.</w:t>
            </w:r>
          </w:p>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2. Pràctiques externes en l’àmbit de la UAB en projectes d’investigació al Departament de Filologia Espanyola. [Aquest curs només s'ofereix aquesta modalitat]</w:t>
            </w:r>
          </w:p>
        </w:tc>
      </w:tr>
      <w:tr w:rsidR="009D77D8" w:rsidRPr="00782DA2" w:rsidTr="00BD13EB">
        <w:trPr>
          <w:trHeight w:val="60"/>
        </w:trPr>
        <w:tc>
          <w:tcPr>
            <w:tcW w:w="2142" w:type="dxa"/>
            <w:tcBorders>
              <w:top w:val="nil"/>
              <w:left w:val="single" w:sz="4" w:space="0" w:color="auto"/>
              <w:bottom w:val="single" w:sz="4" w:space="0" w:color="auto"/>
              <w:right w:val="single" w:sz="4" w:space="0" w:color="auto"/>
            </w:tcBorders>
            <w:shd w:val="clear" w:color="auto" w:fill="auto"/>
            <w:noWrap/>
            <w:hideMark/>
          </w:tcPr>
          <w:p w:rsidR="009D77D8" w:rsidRPr="00782DA2" w:rsidRDefault="009D77D8" w:rsidP="00BD13EB">
            <w:pPr>
              <w:spacing w:after="0" w:line="240" w:lineRule="auto"/>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Musicologia</w:t>
            </w:r>
          </w:p>
        </w:tc>
        <w:tc>
          <w:tcPr>
            <w:tcW w:w="6447" w:type="dxa"/>
            <w:tcBorders>
              <w:top w:val="nil"/>
              <w:left w:val="single" w:sz="4" w:space="0" w:color="auto"/>
              <w:bottom w:val="single" w:sz="4" w:space="0" w:color="auto"/>
              <w:right w:val="single" w:sz="4" w:space="0" w:color="auto"/>
            </w:tcBorders>
          </w:tcPr>
          <w:p w:rsidR="009D77D8" w:rsidRPr="00782DA2" w:rsidRDefault="009D77D8" w:rsidP="00BD13EB">
            <w:pPr>
              <w:spacing w:after="0" w:line="240" w:lineRule="auto"/>
              <w:jc w:val="both"/>
              <w:rPr>
                <w:rFonts w:ascii="Calibri" w:eastAsia="Times New Roman" w:hAnsi="Calibri" w:cs="Times New Roman"/>
                <w:bCs/>
                <w:color w:val="000000"/>
                <w:sz w:val="20"/>
                <w:szCs w:val="20"/>
                <w:lang w:val="ca-ES" w:eastAsia="es-ES"/>
              </w:rPr>
            </w:pPr>
            <w:r w:rsidRPr="00782DA2">
              <w:rPr>
                <w:rFonts w:ascii="Calibri" w:eastAsia="Times New Roman" w:hAnsi="Calibri" w:cs="Times New Roman"/>
                <w:bCs/>
                <w:color w:val="000000"/>
                <w:sz w:val="20"/>
                <w:szCs w:val="20"/>
                <w:lang w:val="ca-ES" w:eastAsia="es-ES"/>
              </w:rPr>
              <w:t>Entitats, empreses, institucions: arxius, fundacions, societats, corporacions, associacions, etc.</w:t>
            </w:r>
          </w:p>
        </w:tc>
      </w:tr>
    </w:tbl>
    <w:p w:rsidR="009D77D8" w:rsidRDefault="009D77D8" w:rsidP="007A76A2">
      <w:pPr>
        <w:rPr>
          <w:lang w:val="ca-ES"/>
        </w:rPr>
      </w:pPr>
    </w:p>
    <w:p w:rsidR="008526FC" w:rsidRDefault="008526FC" w:rsidP="007A76A2">
      <w:pPr>
        <w:rPr>
          <w:b/>
          <w:lang w:val="ca-ES"/>
        </w:rPr>
      </w:pPr>
      <w:r w:rsidRPr="008526FC">
        <w:rPr>
          <w:b/>
          <w:lang w:val="ca-ES"/>
        </w:rPr>
        <w:t>2. Difusió de les pràctiques externes</w:t>
      </w:r>
    </w:p>
    <w:p w:rsidR="008526FC" w:rsidRDefault="00CC5F9C" w:rsidP="007A76A2">
      <w:pPr>
        <w:rPr>
          <w:b/>
          <w:lang w:val="ca-ES"/>
        </w:rPr>
      </w:pPr>
      <w:r>
        <w:rPr>
          <w:b/>
          <w:lang w:val="ca-ES"/>
        </w:rPr>
        <w:t xml:space="preserve">2.1. </w:t>
      </w:r>
      <w:r w:rsidR="00280772">
        <w:rPr>
          <w:b/>
          <w:lang w:val="ca-ES"/>
        </w:rPr>
        <w:t xml:space="preserve">S’ofereix un llistat </w:t>
      </w:r>
      <w:r w:rsidR="00552F39">
        <w:rPr>
          <w:b/>
          <w:lang w:val="ca-ES"/>
        </w:rPr>
        <w:t>de centres per fer les pràctiques</w:t>
      </w:r>
      <w:r w:rsidR="00280772">
        <w:rPr>
          <w:b/>
          <w:lang w:val="ca-ES"/>
        </w:rPr>
        <w:t>?</w:t>
      </w:r>
    </w:p>
    <w:p w:rsidR="00160BF0" w:rsidRDefault="00160BF0" w:rsidP="007A76A2">
      <w:pPr>
        <w:rPr>
          <w:lang w:val="ca-ES"/>
        </w:rPr>
      </w:pPr>
      <w:r w:rsidRPr="00552F39">
        <w:rPr>
          <w:b/>
          <w:u w:val="single"/>
          <w:lang w:val="ca-ES"/>
        </w:rPr>
        <w:t>Tots</w:t>
      </w:r>
      <w:r>
        <w:rPr>
          <w:lang w:val="ca-ES"/>
        </w:rPr>
        <w:t xml:space="preserve"> els graus ofereixen una llista de llocs on realitzar les pràctiques. No obstant, en alguns casos, aquesta informació </w:t>
      </w:r>
      <w:r w:rsidRPr="00B805EB">
        <w:rPr>
          <w:b/>
          <w:lang w:val="ca-ES"/>
        </w:rPr>
        <w:t>no</w:t>
      </w:r>
      <w:r>
        <w:rPr>
          <w:lang w:val="ca-ES"/>
        </w:rPr>
        <w:t xml:space="preserve"> apareix a la </w:t>
      </w:r>
      <w:r w:rsidRPr="00B805EB">
        <w:rPr>
          <w:u w:val="single"/>
          <w:lang w:val="ca-ES"/>
        </w:rPr>
        <w:t>guia</w:t>
      </w:r>
      <w:r>
        <w:rPr>
          <w:lang w:val="ca-ES"/>
        </w:rPr>
        <w:t xml:space="preserve"> i apareix al </w:t>
      </w:r>
      <w:r w:rsidRPr="00B805EB">
        <w:rPr>
          <w:u w:val="single"/>
          <w:lang w:val="ca-ES"/>
        </w:rPr>
        <w:t>web</w:t>
      </w:r>
      <w:r w:rsidR="00B805EB">
        <w:rPr>
          <w:lang w:val="ca-ES"/>
        </w:rPr>
        <w:t xml:space="preserve"> del grau</w:t>
      </w:r>
      <w:r w:rsidR="00552F39">
        <w:rPr>
          <w:lang w:val="ca-ES"/>
        </w:rPr>
        <w:t>. En la resta de casos, la informació apareix tant a la guia com al web.</w:t>
      </w:r>
      <w:r w:rsidR="00D211D4">
        <w:rPr>
          <w:lang w:val="ca-ES"/>
        </w:rPr>
        <w:t xml:space="preserve"> A més, algunes titulacions diuen que l’estudiant pot fer una proposta pròpia.</w:t>
      </w:r>
    </w:p>
    <w:p w:rsidR="00782DA2" w:rsidRDefault="00782DA2" w:rsidP="007A76A2">
      <w:pPr>
        <w:rPr>
          <w:lang w:val="ca-ES"/>
        </w:rPr>
      </w:pPr>
    </w:p>
    <w:tbl>
      <w:tblPr>
        <w:tblW w:w="7914" w:type="dxa"/>
        <w:jc w:val="center"/>
        <w:tblInd w:w="55" w:type="dxa"/>
        <w:tblCellMar>
          <w:left w:w="70" w:type="dxa"/>
          <w:right w:w="70" w:type="dxa"/>
        </w:tblCellMar>
        <w:tblLook w:val="04A0" w:firstRow="1" w:lastRow="0" w:firstColumn="1" w:lastColumn="0" w:noHBand="0" w:noVBand="1"/>
      </w:tblPr>
      <w:tblGrid>
        <w:gridCol w:w="2402"/>
        <w:gridCol w:w="1834"/>
        <w:gridCol w:w="1839"/>
        <w:gridCol w:w="1839"/>
      </w:tblGrid>
      <w:tr w:rsidR="002161AB" w:rsidRPr="00CA6318" w:rsidTr="002161AB">
        <w:trPr>
          <w:trHeight w:val="130"/>
          <w:jc w:val="center"/>
        </w:trPr>
        <w:tc>
          <w:tcPr>
            <w:tcW w:w="2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2161AB" w:rsidRPr="00CA6318" w:rsidRDefault="002161AB" w:rsidP="00BD13EB">
            <w:pPr>
              <w:spacing w:after="0" w:line="240" w:lineRule="auto"/>
              <w:jc w:val="center"/>
              <w:rPr>
                <w:rFonts w:ascii="Calibri" w:eastAsia="Times New Roman" w:hAnsi="Calibri" w:cs="Times New Roman"/>
                <w:b/>
                <w:bCs/>
                <w:color w:val="000000"/>
                <w:sz w:val="16"/>
                <w:szCs w:val="16"/>
                <w:lang w:val="ca-ES" w:eastAsia="es-ES"/>
              </w:rPr>
            </w:pPr>
            <w:r w:rsidRPr="00CA6318">
              <w:rPr>
                <w:rFonts w:ascii="Calibri" w:eastAsia="Times New Roman" w:hAnsi="Calibri" w:cs="Times New Roman"/>
                <w:b/>
                <w:bCs/>
                <w:color w:val="000000"/>
                <w:sz w:val="16"/>
                <w:szCs w:val="16"/>
                <w:lang w:val="ca-ES" w:eastAsia="es-ES"/>
              </w:rPr>
              <w:lastRenderedPageBreak/>
              <w:t>Grau</w:t>
            </w:r>
          </w:p>
        </w:tc>
        <w:tc>
          <w:tcPr>
            <w:tcW w:w="1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61AB" w:rsidRPr="00CA6318" w:rsidRDefault="002161AB" w:rsidP="00BD13EB">
            <w:pPr>
              <w:spacing w:after="0" w:line="240" w:lineRule="auto"/>
              <w:jc w:val="center"/>
              <w:rPr>
                <w:rFonts w:ascii="Calibri" w:eastAsia="Times New Roman" w:hAnsi="Calibri" w:cs="Times New Roman"/>
                <w:b/>
                <w:bCs/>
                <w:color w:val="000000"/>
                <w:sz w:val="16"/>
                <w:szCs w:val="16"/>
                <w:lang w:val="ca-ES" w:eastAsia="es-ES"/>
              </w:rPr>
            </w:pPr>
            <w:r>
              <w:rPr>
                <w:rFonts w:ascii="Calibri" w:eastAsia="Times New Roman" w:hAnsi="Calibri" w:cs="Times New Roman"/>
                <w:b/>
                <w:bCs/>
                <w:color w:val="000000"/>
                <w:sz w:val="16"/>
                <w:szCs w:val="16"/>
                <w:lang w:val="ca-ES" w:eastAsia="es-ES"/>
              </w:rPr>
              <w:t>Llista publicada a la guia</w:t>
            </w:r>
          </w:p>
        </w:tc>
        <w:tc>
          <w:tcPr>
            <w:tcW w:w="1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61AB" w:rsidRPr="00CA6318" w:rsidRDefault="002161AB" w:rsidP="00BD13EB">
            <w:pPr>
              <w:spacing w:after="0" w:line="240" w:lineRule="auto"/>
              <w:jc w:val="center"/>
              <w:rPr>
                <w:rFonts w:ascii="Calibri" w:eastAsia="Times New Roman" w:hAnsi="Calibri" w:cs="Times New Roman"/>
                <w:b/>
                <w:bCs/>
                <w:color w:val="000000"/>
                <w:sz w:val="16"/>
                <w:szCs w:val="16"/>
                <w:lang w:val="ca-ES" w:eastAsia="es-ES"/>
              </w:rPr>
            </w:pPr>
            <w:r>
              <w:rPr>
                <w:rFonts w:ascii="Calibri" w:eastAsia="Times New Roman" w:hAnsi="Calibri" w:cs="Times New Roman"/>
                <w:b/>
                <w:bCs/>
                <w:color w:val="000000"/>
                <w:sz w:val="16"/>
                <w:szCs w:val="16"/>
                <w:lang w:val="ca-ES" w:eastAsia="es-ES"/>
              </w:rPr>
              <w:t>Llista publicada al web</w:t>
            </w:r>
          </w:p>
        </w:tc>
        <w:tc>
          <w:tcPr>
            <w:tcW w:w="1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161AB" w:rsidRDefault="002161AB" w:rsidP="00BD13EB">
            <w:pPr>
              <w:spacing w:after="0" w:line="240" w:lineRule="auto"/>
              <w:jc w:val="center"/>
              <w:rPr>
                <w:rFonts w:ascii="Calibri" w:eastAsia="Times New Roman" w:hAnsi="Calibri" w:cs="Times New Roman"/>
                <w:b/>
                <w:bCs/>
                <w:color w:val="000000"/>
                <w:sz w:val="16"/>
                <w:szCs w:val="16"/>
                <w:lang w:val="ca-ES" w:eastAsia="es-ES"/>
              </w:rPr>
            </w:pPr>
            <w:r>
              <w:rPr>
                <w:rFonts w:ascii="Calibri" w:eastAsia="Times New Roman" w:hAnsi="Calibri" w:cs="Times New Roman"/>
                <w:b/>
                <w:bCs/>
                <w:color w:val="000000"/>
                <w:sz w:val="16"/>
                <w:szCs w:val="16"/>
                <w:lang w:val="ca-ES" w:eastAsia="es-ES"/>
              </w:rPr>
              <w:t>Llista oberta</w:t>
            </w:r>
            <w:r w:rsidR="00D211D4">
              <w:rPr>
                <w:rFonts w:ascii="Calibri" w:eastAsia="Times New Roman" w:hAnsi="Calibri" w:cs="Times New Roman"/>
                <w:b/>
                <w:bCs/>
                <w:color w:val="000000"/>
                <w:sz w:val="16"/>
                <w:szCs w:val="16"/>
                <w:lang w:val="ca-ES" w:eastAsia="es-ES"/>
              </w:rPr>
              <w:t xml:space="preserve"> a propostes</w:t>
            </w:r>
          </w:p>
        </w:tc>
      </w:tr>
      <w:tr w:rsidR="002161AB" w:rsidRPr="00FE73F3" w:rsidTr="002161AB">
        <w:trPr>
          <w:trHeight w:val="130"/>
          <w:jc w:val="center"/>
        </w:trPr>
        <w:tc>
          <w:tcPr>
            <w:tcW w:w="2402" w:type="dxa"/>
            <w:tcBorders>
              <w:top w:val="single" w:sz="4" w:space="0" w:color="auto"/>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Antropologia social i cultural</w:t>
            </w:r>
          </w:p>
        </w:tc>
        <w:tc>
          <w:tcPr>
            <w:tcW w:w="1834" w:type="dxa"/>
            <w:tcBorders>
              <w:top w:val="single" w:sz="4" w:space="0" w:color="auto"/>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single" w:sz="4" w:space="0" w:color="auto"/>
              <w:left w:val="single" w:sz="4" w:space="0" w:color="auto"/>
              <w:bottom w:val="single" w:sz="4" w:space="0" w:color="auto"/>
              <w:right w:val="single" w:sz="4" w:space="0" w:color="auto"/>
            </w:tcBorders>
          </w:tcPr>
          <w:p w:rsidR="002161AB" w:rsidRPr="00FE73F3" w:rsidRDefault="002161AB" w:rsidP="00CE4178">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 xml:space="preserve">Sí </w:t>
            </w:r>
          </w:p>
        </w:tc>
        <w:tc>
          <w:tcPr>
            <w:tcW w:w="1839" w:type="dxa"/>
            <w:tcBorders>
              <w:top w:val="single" w:sz="4" w:space="0" w:color="auto"/>
              <w:left w:val="single" w:sz="4" w:space="0" w:color="auto"/>
              <w:bottom w:val="single" w:sz="4" w:space="0" w:color="auto"/>
              <w:right w:val="single" w:sz="4" w:space="0" w:color="auto"/>
            </w:tcBorders>
          </w:tcPr>
          <w:p w:rsidR="002161AB" w:rsidRDefault="002161AB" w:rsidP="00CE4178">
            <w:pPr>
              <w:spacing w:after="0" w:line="240" w:lineRule="auto"/>
              <w:jc w:val="center"/>
              <w:rPr>
                <w:rFonts w:ascii="Calibri" w:eastAsia="Times New Roman" w:hAnsi="Calibri" w:cs="Times New Roman"/>
                <w:bCs/>
                <w:color w:val="000000"/>
                <w:sz w:val="16"/>
                <w:szCs w:val="16"/>
                <w:lang w:val="ca-ES" w:eastAsia="es-ES"/>
              </w:rPr>
            </w:pPr>
          </w:p>
        </w:tc>
      </w:tr>
      <w:tr w:rsidR="002161AB" w:rsidRPr="00FE73F3" w:rsidTr="002161AB">
        <w:trPr>
          <w:trHeight w:val="130"/>
          <w:jc w:val="center"/>
        </w:trPr>
        <w:tc>
          <w:tcPr>
            <w:tcW w:w="2402" w:type="dxa"/>
            <w:tcBorders>
              <w:top w:val="nil"/>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Arqueologia</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Pr="00FE73F3" w:rsidRDefault="002161AB" w:rsidP="00415B12">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 xml:space="preserve">Sí* </w:t>
            </w:r>
          </w:p>
        </w:tc>
        <w:tc>
          <w:tcPr>
            <w:tcW w:w="1839" w:type="dxa"/>
            <w:tcBorders>
              <w:top w:val="nil"/>
              <w:left w:val="single" w:sz="4" w:space="0" w:color="auto"/>
              <w:bottom w:val="single" w:sz="4" w:space="0" w:color="auto"/>
              <w:right w:val="single" w:sz="4" w:space="0" w:color="auto"/>
            </w:tcBorders>
          </w:tcPr>
          <w:p w:rsidR="002161AB" w:rsidRDefault="002161AB" w:rsidP="00415B12">
            <w:pPr>
              <w:spacing w:after="0" w:line="240" w:lineRule="auto"/>
              <w:jc w:val="center"/>
              <w:rPr>
                <w:rFonts w:ascii="Calibri" w:eastAsia="Times New Roman" w:hAnsi="Calibri" w:cs="Times New Roman"/>
                <w:bCs/>
                <w:color w:val="000000"/>
                <w:sz w:val="16"/>
                <w:szCs w:val="16"/>
                <w:lang w:val="ca-ES" w:eastAsia="es-ES"/>
              </w:rPr>
            </w:pPr>
          </w:p>
        </w:tc>
      </w:tr>
      <w:tr w:rsidR="002161AB" w:rsidRPr="00AA2A5E" w:rsidTr="002161AB">
        <w:trPr>
          <w:trHeight w:val="130"/>
          <w:jc w:val="center"/>
        </w:trPr>
        <w:tc>
          <w:tcPr>
            <w:tcW w:w="2402" w:type="dxa"/>
            <w:tcBorders>
              <w:top w:val="nil"/>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Estudis anglesos</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No</w:t>
            </w:r>
          </w:p>
        </w:tc>
        <w:tc>
          <w:tcPr>
            <w:tcW w:w="1839"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Default="002161AB" w:rsidP="00C86DFD">
            <w:pPr>
              <w:spacing w:after="0" w:line="240" w:lineRule="auto"/>
              <w:jc w:val="center"/>
              <w:rPr>
                <w:rFonts w:ascii="Calibri" w:eastAsia="Times New Roman" w:hAnsi="Calibri" w:cs="Times New Roman"/>
                <w:bCs/>
                <w:color w:val="000000"/>
                <w:sz w:val="16"/>
                <w:szCs w:val="16"/>
                <w:lang w:val="ca-ES" w:eastAsia="es-ES"/>
              </w:rPr>
            </w:pPr>
          </w:p>
        </w:tc>
      </w:tr>
      <w:tr w:rsidR="002161AB" w:rsidRPr="00AA2A5E" w:rsidTr="002161AB">
        <w:trPr>
          <w:trHeight w:val="130"/>
          <w:jc w:val="center"/>
        </w:trPr>
        <w:tc>
          <w:tcPr>
            <w:tcW w:w="2402" w:type="dxa"/>
            <w:tcBorders>
              <w:top w:val="nil"/>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Estudis clàssics</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No**</w:t>
            </w:r>
          </w:p>
        </w:tc>
        <w:tc>
          <w:tcPr>
            <w:tcW w:w="1839"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Default="002161AB" w:rsidP="00C86DFD">
            <w:pPr>
              <w:spacing w:after="0" w:line="240" w:lineRule="auto"/>
              <w:jc w:val="center"/>
              <w:rPr>
                <w:rFonts w:ascii="Calibri" w:eastAsia="Times New Roman" w:hAnsi="Calibri" w:cs="Times New Roman"/>
                <w:bCs/>
                <w:color w:val="000000"/>
                <w:sz w:val="16"/>
                <w:szCs w:val="16"/>
                <w:lang w:val="ca-ES" w:eastAsia="es-ES"/>
              </w:rPr>
            </w:pPr>
          </w:p>
        </w:tc>
      </w:tr>
      <w:tr w:rsidR="002161AB" w:rsidRPr="00AA2A5E" w:rsidTr="002161AB">
        <w:trPr>
          <w:trHeight w:val="130"/>
          <w:jc w:val="center"/>
        </w:trPr>
        <w:tc>
          <w:tcPr>
            <w:tcW w:w="2402" w:type="dxa"/>
            <w:tcBorders>
              <w:top w:val="nil"/>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Estudis francesos</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Default="002161AB" w:rsidP="00C86DFD">
            <w:pPr>
              <w:spacing w:after="0" w:line="240" w:lineRule="auto"/>
              <w:jc w:val="center"/>
              <w:rPr>
                <w:rFonts w:ascii="Calibri" w:eastAsia="Times New Roman" w:hAnsi="Calibri" w:cs="Times New Roman"/>
                <w:bCs/>
                <w:color w:val="000000"/>
                <w:sz w:val="16"/>
                <w:szCs w:val="16"/>
                <w:lang w:val="ca-ES" w:eastAsia="es-ES"/>
              </w:rPr>
            </w:pPr>
          </w:p>
        </w:tc>
      </w:tr>
      <w:tr w:rsidR="002161AB" w:rsidRPr="00FE73F3" w:rsidTr="002161AB">
        <w:trPr>
          <w:trHeight w:val="130"/>
          <w:jc w:val="center"/>
        </w:trPr>
        <w:tc>
          <w:tcPr>
            <w:tcW w:w="2402" w:type="dxa"/>
            <w:tcBorders>
              <w:top w:val="nil"/>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Geografia i ordenació del territori</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Default="002161AB" w:rsidP="00C86DFD">
            <w:pPr>
              <w:spacing w:after="0" w:line="240" w:lineRule="auto"/>
              <w:jc w:val="center"/>
              <w:rPr>
                <w:rFonts w:ascii="Calibri" w:eastAsia="Times New Roman" w:hAnsi="Calibri" w:cs="Times New Roman"/>
                <w:bCs/>
                <w:color w:val="000000"/>
                <w:sz w:val="16"/>
                <w:szCs w:val="16"/>
                <w:lang w:val="ca-ES" w:eastAsia="es-ES"/>
              </w:rPr>
            </w:pPr>
          </w:p>
        </w:tc>
      </w:tr>
      <w:tr w:rsidR="002161AB" w:rsidRPr="00AA2A5E" w:rsidTr="002161AB">
        <w:trPr>
          <w:trHeight w:val="130"/>
          <w:jc w:val="center"/>
        </w:trPr>
        <w:tc>
          <w:tcPr>
            <w:tcW w:w="2402" w:type="dxa"/>
            <w:tcBorders>
              <w:top w:val="nil"/>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Història</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No</w:t>
            </w:r>
          </w:p>
        </w:tc>
        <w:tc>
          <w:tcPr>
            <w:tcW w:w="1839"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Default="00D211D4"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r>
      <w:tr w:rsidR="002161AB" w:rsidRPr="00FE73F3" w:rsidTr="002161AB">
        <w:trPr>
          <w:trHeight w:val="130"/>
          <w:jc w:val="center"/>
        </w:trPr>
        <w:tc>
          <w:tcPr>
            <w:tcW w:w="2402" w:type="dxa"/>
            <w:tcBorders>
              <w:top w:val="nil"/>
              <w:left w:val="single" w:sz="4" w:space="0" w:color="auto"/>
              <w:bottom w:val="single" w:sz="4" w:space="0" w:color="auto"/>
              <w:right w:val="single" w:sz="4" w:space="0" w:color="auto"/>
            </w:tcBorders>
            <w:shd w:val="clear" w:color="auto" w:fill="auto"/>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Història de l'art</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No</w:t>
            </w:r>
          </w:p>
        </w:tc>
        <w:tc>
          <w:tcPr>
            <w:tcW w:w="1839"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Default="002161AB" w:rsidP="00C86DFD">
            <w:pPr>
              <w:spacing w:after="0" w:line="240" w:lineRule="auto"/>
              <w:jc w:val="center"/>
              <w:rPr>
                <w:rFonts w:ascii="Calibri" w:eastAsia="Times New Roman" w:hAnsi="Calibri" w:cs="Times New Roman"/>
                <w:bCs/>
                <w:color w:val="000000"/>
                <w:sz w:val="16"/>
                <w:szCs w:val="16"/>
                <w:lang w:val="ca-ES" w:eastAsia="es-ES"/>
              </w:rPr>
            </w:pPr>
          </w:p>
        </w:tc>
      </w:tr>
      <w:tr w:rsidR="002161AB" w:rsidRPr="00FE73F3" w:rsidTr="002161AB">
        <w:trPr>
          <w:trHeight w:val="70"/>
          <w:jc w:val="center"/>
        </w:trPr>
        <w:tc>
          <w:tcPr>
            <w:tcW w:w="2402" w:type="dxa"/>
            <w:tcBorders>
              <w:top w:val="nil"/>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Humanitats</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Default="00D211D4"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r>
      <w:tr w:rsidR="002161AB" w:rsidRPr="00FE73F3" w:rsidTr="002161AB">
        <w:trPr>
          <w:trHeight w:val="130"/>
          <w:jc w:val="center"/>
        </w:trPr>
        <w:tc>
          <w:tcPr>
            <w:tcW w:w="2402" w:type="dxa"/>
            <w:tcBorders>
              <w:top w:val="nil"/>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Llengua i literatura catalanes</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Default="002161AB" w:rsidP="00C86DFD">
            <w:pPr>
              <w:spacing w:after="0" w:line="240" w:lineRule="auto"/>
              <w:jc w:val="center"/>
              <w:rPr>
                <w:rFonts w:ascii="Calibri" w:eastAsia="Times New Roman" w:hAnsi="Calibri" w:cs="Times New Roman"/>
                <w:bCs/>
                <w:color w:val="000000"/>
                <w:sz w:val="16"/>
                <w:szCs w:val="16"/>
                <w:lang w:val="ca-ES" w:eastAsia="es-ES"/>
              </w:rPr>
            </w:pPr>
          </w:p>
        </w:tc>
      </w:tr>
      <w:tr w:rsidR="002161AB" w:rsidRPr="00FE73F3" w:rsidTr="002161AB">
        <w:trPr>
          <w:trHeight w:val="130"/>
          <w:jc w:val="center"/>
        </w:trPr>
        <w:tc>
          <w:tcPr>
            <w:tcW w:w="2402" w:type="dxa"/>
            <w:tcBorders>
              <w:top w:val="nil"/>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Llengua i literatura espanyoles</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Default="002161AB" w:rsidP="00C86DFD">
            <w:pPr>
              <w:spacing w:after="0" w:line="240" w:lineRule="auto"/>
              <w:jc w:val="center"/>
              <w:rPr>
                <w:rFonts w:ascii="Calibri" w:eastAsia="Times New Roman" w:hAnsi="Calibri" w:cs="Times New Roman"/>
                <w:bCs/>
                <w:color w:val="000000"/>
                <w:sz w:val="16"/>
                <w:szCs w:val="16"/>
                <w:lang w:val="ca-ES" w:eastAsia="es-ES"/>
              </w:rPr>
            </w:pPr>
          </w:p>
        </w:tc>
      </w:tr>
      <w:tr w:rsidR="002161AB" w:rsidRPr="00FE73F3" w:rsidTr="002161AB">
        <w:trPr>
          <w:trHeight w:val="60"/>
          <w:jc w:val="center"/>
        </w:trPr>
        <w:tc>
          <w:tcPr>
            <w:tcW w:w="2402" w:type="dxa"/>
            <w:tcBorders>
              <w:top w:val="nil"/>
              <w:left w:val="single" w:sz="4" w:space="0" w:color="auto"/>
              <w:bottom w:val="single" w:sz="4" w:space="0" w:color="auto"/>
              <w:right w:val="single" w:sz="4" w:space="0" w:color="auto"/>
            </w:tcBorders>
            <w:shd w:val="clear" w:color="auto" w:fill="auto"/>
            <w:noWrap/>
            <w:hideMark/>
          </w:tcPr>
          <w:p w:rsidR="002161AB" w:rsidRPr="00FE73F3" w:rsidRDefault="002161AB" w:rsidP="00BD13EB">
            <w:pPr>
              <w:spacing w:after="0" w:line="240" w:lineRule="auto"/>
              <w:rPr>
                <w:rFonts w:ascii="Calibri" w:eastAsia="Times New Roman" w:hAnsi="Calibri" w:cs="Times New Roman"/>
                <w:bCs/>
                <w:color w:val="000000"/>
                <w:sz w:val="16"/>
                <w:szCs w:val="16"/>
                <w:lang w:val="ca-ES" w:eastAsia="es-ES"/>
              </w:rPr>
            </w:pPr>
            <w:r w:rsidRPr="00FE73F3">
              <w:rPr>
                <w:rFonts w:ascii="Calibri" w:eastAsia="Times New Roman" w:hAnsi="Calibri" w:cs="Times New Roman"/>
                <w:bCs/>
                <w:color w:val="000000"/>
                <w:sz w:val="16"/>
                <w:szCs w:val="16"/>
                <w:lang w:val="ca-ES" w:eastAsia="es-ES"/>
              </w:rPr>
              <w:t>Musicologia</w:t>
            </w:r>
          </w:p>
        </w:tc>
        <w:tc>
          <w:tcPr>
            <w:tcW w:w="1834"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No</w:t>
            </w:r>
          </w:p>
        </w:tc>
        <w:tc>
          <w:tcPr>
            <w:tcW w:w="1839" w:type="dxa"/>
            <w:tcBorders>
              <w:top w:val="nil"/>
              <w:left w:val="single" w:sz="4" w:space="0" w:color="auto"/>
              <w:bottom w:val="single" w:sz="4" w:space="0" w:color="auto"/>
              <w:right w:val="single" w:sz="4" w:space="0" w:color="auto"/>
            </w:tcBorders>
          </w:tcPr>
          <w:p w:rsidR="002161AB" w:rsidRPr="00FE73F3" w:rsidRDefault="002161AB" w:rsidP="00C86DFD">
            <w:pPr>
              <w:spacing w:after="0" w:line="240" w:lineRule="auto"/>
              <w:jc w:val="center"/>
              <w:rPr>
                <w:rFonts w:ascii="Calibri" w:eastAsia="Times New Roman" w:hAnsi="Calibri" w:cs="Times New Roman"/>
                <w:bCs/>
                <w:color w:val="000000"/>
                <w:sz w:val="16"/>
                <w:szCs w:val="16"/>
                <w:lang w:val="ca-ES" w:eastAsia="es-ES"/>
              </w:rPr>
            </w:pPr>
            <w:r>
              <w:rPr>
                <w:rFonts w:ascii="Calibri" w:eastAsia="Times New Roman" w:hAnsi="Calibri" w:cs="Times New Roman"/>
                <w:bCs/>
                <w:color w:val="000000"/>
                <w:sz w:val="16"/>
                <w:szCs w:val="16"/>
                <w:lang w:val="ca-ES" w:eastAsia="es-ES"/>
              </w:rPr>
              <w:t>Sí</w:t>
            </w:r>
          </w:p>
        </w:tc>
        <w:tc>
          <w:tcPr>
            <w:tcW w:w="1839" w:type="dxa"/>
            <w:tcBorders>
              <w:top w:val="nil"/>
              <w:left w:val="single" w:sz="4" w:space="0" w:color="auto"/>
              <w:bottom w:val="single" w:sz="4" w:space="0" w:color="auto"/>
              <w:right w:val="single" w:sz="4" w:space="0" w:color="auto"/>
            </w:tcBorders>
          </w:tcPr>
          <w:p w:rsidR="002161AB" w:rsidRDefault="002161AB" w:rsidP="00C86DFD">
            <w:pPr>
              <w:spacing w:after="0" w:line="240" w:lineRule="auto"/>
              <w:jc w:val="center"/>
              <w:rPr>
                <w:rFonts w:ascii="Calibri" w:eastAsia="Times New Roman" w:hAnsi="Calibri" w:cs="Times New Roman"/>
                <w:bCs/>
                <w:color w:val="000000"/>
                <w:sz w:val="16"/>
                <w:szCs w:val="16"/>
                <w:lang w:val="ca-ES" w:eastAsia="es-ES"/>
              </w:rPr>
            </w:pPr>
          </w:p>
        </w:tc>
      </w:tr>
    </w:tbl>
    <w:p w:rsidR="00160BF0" w:rsidRDefault="00160BF0" w:rsidP="007A76A2">
      <w:pPr>
        <w:rPr>
          <w:lang w:val="ca-ES"/>
        </w:rPr>
      </w:pPr>
    </w:p>
    <w:p w:rsidR="00415B12" w:rsidRPr="00160BF0" w:rsidRDefault="00415B12" w:rsidP="007A76A2">
      <w:pPr>
        <w:rPr>
          <w:lang w:val="ca-ES"/>
        </w:rPr>
      </w:pPr>
      <w:r>
        <w:rPr>
          <w:lang w:val="ca-ES"/>
        </w:rPr>
        <w:t>*</w:t>
      </w:r>
      <w:r w:rsidRPr="00415B12">
        <w:rPr>
          <w:b/>
          <w:lang w:val="ca-ES"/>
        </w:rPr>
        <w:t>Arqueologia</w:t>
      </w:r>
      <w:r>
        <w:rPr>
          <w:lang w:val="ca-ES"/>
        </w:rPr>
        <w:t>: es posen uns enllaços al web que dirigeixen a document PDF amb el nom de la llista de centres.</w:t>
      </w:r>
    </w:p>
    <w:p w:rsidR="00280772" w:rsidRDefault="005504F7" w:rsidP="00B805EB">
      <w:pPr>
        <w:ind w:left="142" w:hanging="142"/>
        <w:rPr>
          <w:lang w:val="ca-ES"/>
        </w:rPr>
      </w:pPr>
      <w:r>
        <w:rPr>
          <w:b/>
          <w:lang w:val="ca-ES"/>
        </w:rPr>
        <w:t>*</w:t>
      </w:r>
      <w:r w:rsidR="00415B12">
        <w:rPr>
          <w:b/>
          <w:lang w:val="ca-ES"/>
        </w:rPr>
        <w:t>*</w:t>
      </w:r>
      <w:r>
        <w:rPr>
          <w:b/>
          <w:lang w:val="ca-ES"/>
        </w:rPr>
        <w:t xml:space="preserve"> Estudis clàssics</w:t>
      </w:r>
      <w:r>
        <w:rPr>
          <w:lang w:val="ca-ES"/>
        </w:rPr>
        <w:t>: a la guia es diu que el coordinador proporcionarà la llista de centres als estudiants.</w:t>
      </w:r>
    </w:p>
    <w:p w:rsidR="008E20DD" w:rsidRPr="008E20DD" w:rsidRDefault="008E20DD" w:rsidP="00B805EB">
      <w:pPr>
        <w:ind w:left="142" w:hanging="142"/>
        <w:rPr>
          <w:lang w:val="ca-ES"/>
        </w:rPr>
      </w:pPr>
      <w:r>
        <w:rPr>
          <w:b/>
          <w:lang w:val="ca-ES"/>
        </w:rPr>
        <w:t>***Llengua i literatura espanyoles</w:t>
      </w:r>
      <w:r>
        <w:rPr>
          <w:lang w:val="ca-ES"/>
        </w:rPr>
        <w:t>: només es dona el llista</w:t>
      </w:r>
      <w:r w:rsidR="003E0E3D">
        <w:rPr>
          <w:lang w:val="ca-ES"/>
        </w:rPr>
        <w:t>t</w:t>
      </w:r>
      <w:r>
        <w:rPr>
          <w:lang w:val="ca-ES"/>
        </w:rPr>
        <w:t xml:space="preserve"> de centres en el cas de les pràctiques que es fan dins la UAB.</w:t>
      </w:r>
    </w:p>
    <w:tbl>
      <w:tblPr>
        <w:tblW w:w="7864" w:type="dxa"/>
        <w:tblInd w:w="55" w:type="dxa"/>
        <w:tblCellMar>
          <w:left w:w="70" w:type="dxa"/>
          <w:right w:w="70" w:type="dxa"/>
        </w:tblCellMar>
        <w:tblLook w:val="04A0" w:firstRow="1" w:lastRow="0" w:firstColumn="1" w:lastColumn="0" w:noHBand="0" w:noVBand="1"/>
      </w:tblPr>
      <w:tblGrid>
        <w:gridCol w:w="3148"/>
        <w:gridCol w:w="1036"/>
        <w:gridCol w:w="1300"/>
        <w:gridCol w:w="2380"/>
      </w:tblGrid>
      <w:tr w:rsidR="009A4E4F" w:rsidRPr="009A4E4F" w:rsidTr="009A4E4F">
        <w:trPr>
          <w:trHeight w:val="300"/>
        </w:trPr>
        <w:tc>
          <w:tcPr>
            <w:tcW w:w="314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A4E4F" w:rsidRPr="009A4E4F" w:rsidRDefault="009A4E4F" w:rsidP="009A4E4F">
            <w:pPr>
              <w:spacing w:after="0" w:line="240" w:lineRule="auto"/>
              <w:rPr>
                <w:rFonts w:ascii="Calibri" w:eastAsia="Times New Roman" w:hAnsi="Calibri" w:cs="Times New Roman"/>
                <w:b/>
                <w:bCs/>
                <w:color w:val="000000"/>
                <w:lang w:val="ca-ES" w:eastAsia="es-ES"/>
              </w:rPr>
            </w:pPr>
            <w:r w:rsidRPr="009A4E4F">
              <w:rPr>
                <w:rFonts w:ascii="Calibri" w:eastAsia="Times New Roman" w:hAnsi="Calibri" w:cs="Times New Roman"/>
                <w:b/>
                <w:bCs/>
                <w:color w:val="000000"/>
                <w:lang w:val="ca-ES" w:eastAsia="es-ES"/>
              </w:rPr>
              <w:t>S'indiquen els centres a la guia?</w:t>
            </w:r>
          </w:p>
        </w:tc>
        <w:tc>
          <w:tcPr>
            <w:tcW w:w="1036" w:type="dxa"/>
            <w:tcBorders>
              <w:top w:val="single" w:sz="4" w:space="0" w:color="auto"/>
              <w:left w:val="nil"/>
              <w:bottom w:val="single" w:sz="4" w:space="0" w:color="auto"/>
              <w:right w:val="single" w:sz="4" w:space="0" w:color="auto"/>
            </w:tcBorders>
            <w:shd w:val="clear" w:color="000000" w:fill="BFBFBF"/>
            <w:noWrap/>
            <w:vAlign w:val="bottom"/>
            <w:hideMark/>
          </w:tcPr>
          <w:p w:rsidR="009A4E4F" w:rsidRPr="009A4E4F" w:rsidRDefault="009A4E4F" w:rsidP="009A4E4F">
            <w:pPr>
              <w:spacing w:after="0" w:line="240" w:lineRule="auto"/>
              <w:rPr>
                <w:rFonts w:ascii="Calibri" w:eastAsia="Times New Roman" w:hAnsi="Calibri" w:cs="Times New Roman"/>
                <w:b/>
                <w:bCs/>
                <w:color w:val="000000"/>
                <w:lang w:val="ca-ES" w:eastAsia="es-ES"/>
              </w:rPr>
            </w:pPr>
            <w:r w:rsidRPr="009A4E4F">
              <w:rPr>
                <w:rFonts w:ascii="Calibri" w:eastAsia="Times New Roman" w:hAnsi="Calibri" w:cs="Times New Roman"/>
                <w:b/>
                <w:bCs/>
                <w:color w:val="000000"/>
                <w:lang w:val="ca-ES" w:eastAsia="es-ES"/>
              </w:rPr>
              <w:t>N. Graus</w:t>
            </w:r>
          </w:p>
        </w:tc>
        <w:tc>
          <w:tcPr>
            <w:tcW w:w="1300" w:type="dxa"/>
            <w:tcBorders>
              <w:top w:val="single" w:sz="4" w:space="0" w:color="auto"/>
              <w:left w:val="nil"/>
              <w:bottom w:val="single" w:sz="4" w:space="0" w:color="auto"/>
              <w:right w:val="single" w:sz="4" w:space="0" w:color="auto"/>
            </w:tcBorders>
            <w:shd w:val="clear" w:color="000000" w:fill="BFBFBF"/>
            <w:noWrap/>
            <w:vAlign w:val="bottom"/>
            <w:hideMark/>
          </w:tcPr>
          <w:p w:rsidR="009A4E4F" w:rsidRPr="009A4E4F" w:rsidRDefault="009A4E4F" w:rsidP="009A4E4F">
            <w:pPr>
              <w:spacing w:after="0" w:line="240" w:lineRule="auto"/>
              <w:jc w:val="center"/>
              <w:rPr>
                <w:rFonts w:ascii="Calibri" w:eastAsia="Times New Roman" w:hAnsi="Calibri" w:cs="Times New Roman"/>
                <w:b/>
                <w:bCs/>
                <w:color w:val="000000"/>
                <w:lang w:val="ca-ES" w:eastAsia="es-ES"/>
              </w:rPr>
            </w:pPr>
            <w:r w:rsidRPr="009A4E4F">
              <w:rPr>
                <w:rFonts w:ascii="Calibri" w:eastAsia="Times New Roman" w:hAnsi="Calibri" w:cs="Times New Roman"/>
                <w:b/>
                <w:bCs/>
                <w:color w:val="000000"/>
                <w:lang w:val="ca-ES" w:eastAsia="es-ES"/>
              </w:rPr>
              <w:t>%</w:t>
            </w:r>
          </w:p>
        </w:tc>
        <w:tc>
          <w:tcPr>
            <w:tcW w:w="2380" w:type="dxa"/>
            <w:tcBorders>
              <w:top w:val="single" w:sz="4" w:space="0" w:color="auto"/>
              <w:left w:val="nil"/>
              <w:bottom w:val="single" w:sz="4" w:space="0" w:color="auto"/>
              <w:right w:val="single" w:sz="4" w:space="0" w:color="auto"/>
            </w:tcBorders>
            <w:shd w:val="clear" w:color="000000" w:fill="BFBFBF"/>
            <w:noWrap/>
            <w:vAlign w:val="bottom"/>
            <w:hideMark/>
          </w:tcPr>
          <w:p w:rsidR="009A4E4F" w:rsidRPr="009A4E4F" w:rsidRDefault="009A4E4F" w:rsidP="009A4E4F">
            <w:pPr>
              <w:spacing w:after="0" w:line="240" w:lineRule="auto"/>
              <w:rPr>
                <w:rFonts w:ascii="Calibri" w:eastAsia="Times New Roman" w:hAnsi="Calibri" w:cs="Times New Roman"/>
                <w:b/>
                <w:bCs/>
                <w:color w:val="000000"/>
                <w:lang w:val="ca-ES" w:eastAsia="es-ES"/>
              </w:rPr>
            </w:pPr>
            <w:r w:rsidRPr="009A4E4F">
              <w:rPr>
                <w:rFonts w:ascii="Calibri" w:eastAsia="Times New Roman" w:hAnsi="Calibri" w:cs="Times New Roman"/>
                <w:b/>
                <w:bCs/>
                <w:color w:val="000000"/>
                <w:lang w:val="ca-ES" w:eastAsia="es-ES"/>
              </w:rPr>
              <w:t>Graus</w:t>
            </w:r>
          </w:p>
        </w:tc>
      </w:tr>
      <w:tr w:rsidR="009A4E4F" w:rsidRPr="009A4E4F" w:rsidTr="002161AB">
        <w:trPr>
          <w:trHeight w:val="300"/>
        </w:trPr>
        <w:tc>
          <w:tcPr>
            <w:tcW w:w="3148" w:type="dxa"/>
            <w:tcBorders>
              <w:top w:val="nil"/>
              <w:left w:val="single" w:sz="4" w:space="0" w:color="auto"/>
              <w:bottom w:val="single" w:sz="4" w:space="0" w:color="auto"/>
              <w:right w:val="single" w:sz="4" w:space="0" w:color="auto"/>
            </w:tcBorders>
            <w:shd w:val="clear" w:color="auto" w:fill="auto"/>
            <w:noWrap/>
            <w:vAlign w:val="center"/>
            <w:hideMark/>
          </w:tcPr>
          <w:p w:rsidR="009A4E4F" w:rsidRPr="009A4E4F" w:rsidRDefault="009A4E4F" w:rsidP="002161AB">
            <w:pPr>
              <w:spacing w:after="0" w:line="240" w:lineRule="auto"/>
              <w:jc w:val="center"/>
              <w:rPr>
                <w:rFonts w:ascii="Calibri" w:eastAsia="Times New Roman" w:hAnsi="Calibri" w:cs="Times New Roman"/>
                <w:color w:val="000000"/>
                <w:lang w:val="ca-ES" w:eastAsia="es-ES"/>
              </w:rPr>
            </w:pPr>
            <w:r w:rsidRPr="009A4E4F">
              <w:rPr>
                <w:rFonts w:ascii="Calibri" w:eastAsia="Times New Roman" w:hAnsi="Calibri" w:cs="Times New Roman"/>
                <w:color w:val="000000"/>
                <w:lang w:val="ca-ES" w:eastAsia="es-ES"/>
              </w:rPr>
              <w:t>Sí</w:t>
            </w:r>
          </w:p>
        </w:tc>
        <w:tc>
          <w:tcPr>
            <w:tcW w:w="1036" w:type="dxa"/>
            <w:tcBorders>
              <w:top w:val="nil"/>
              <w:left w:val="nil"/>
              <w:bottom w:val="single" w:sz="4" w:space="0" w:color="auto"/>
              <w:right w:val="single" w:sz="4" w:space="0" w:color="auto"/>
            </w:tcBorders>
            <w:shd w:val="clear" w:color="auto" w:fill="auto"/>
            <w:noWrap/>
            <w:vAlign w:val="center"/>
            <w:hideMark/>
          </w:tcPr>
          <w:p w:rsidR="009A4E4F" w:rsidRPr="009A4E4F" w:rsidRDefault="009A4E4F" w:rsidP="002161AB">
            <w:pPr>
              <w:spacing w:after="0" w:line="240" w:lineRule="auto"/>
              <w:jc w:val="center"/>
              <w:rPr>
                <w:rFonts w:ascii="Calibri" w:eastAsia="Times New Roman" w:hAnsi="Calibri" w:cs="Times New Roman"/>
                <w:color w:val="000000"/>
                <w:lang w:val="ca-ES" w:eastAsia="es-ES"/>
              </w:rPr>
            </w:pPr>
            <w:r w:rsidRPr="009A4E4F">
              <w:rPr>
                <w:rFonts w:ascii="Calibri" w:eastAsia="Times New Roman" w:hAnsi="Calibri" w:cs="Times New Roman"/>
                <w:color w:val="000000"/>
                <w:lang w:val="ca-ES" w:eastAsia="es-ES"/>
              </w:rPr>
              <w:t>7</w:t>
            </w:r>
          </w:p>
        </w:tc>
        <w:tc>
          <w:tcPr>
            <w:tcW w:w="1300" w:type="dxa"/>
            <w:tcBorders>
              <w:top w:val="nil"/>
              <w:left w:val="nil"/>
              <w:bottom w:val="single" w:sz="4" w:space="0" w:color="auto"/>
              <w:right w:val="single" w:sz="4" w:space="0" w:color="auto"/>
            </w:tcBorders>
            <w:shd w:val="clear" w:color="auto" w:fill="auto"/>
            <w:noWrap/>
            <w:vAlign w:val="center"/>
            <w:hideMark/>
          </w:tcPr>
          <w:p w:rsidR="009A4E4F" w:rsidRPr="009A4E4F" w:rsidRDefault="009A4E4F" w:rsidP="002161AB">
            <w:pPr>
              <w:spacing w:after="0" w:line="240" w:lineRule="auto"/>
              <w:jc w:val="center"/>
              <w:rPr>
                <w:rFonts w:ascii="Calibri" w:eastAsia="Times New Roman" w:hAnsi="Calibri" w:cs="Times New Roman"/>
                <w:color w:val="000000"/>
                <w:lang w:val="ca-ES" w:eastAsia="es-ES"/>
              </w:rPr>
            </w:pPr>
            <w:r w:rsidRPr="009A4E4F">
              <w:rPr>
                <w:rFonts w:ascii="Calibri" w:eastAsia="Times New Roman" w:hAnsi="Calibri" w:cs="Times New Roman"/>
                <w:color w:val="000000"/>
                <w:lang w:val="ca-ES" w:eastAsia="es-ES"/>
              </w:rPr>
              <w:t>58%</w:t>
            </w:r>
          </w:p>
        </w:tc>
        <w:tc>
          <w:tcPr>
            <w:tcW w:w="2380" w:type="dxa"/>
            <w:tcBorders>
              <w:top w:val="nil"/>
              <w:left w:val="nil"/>
              <w:bottom w:val="single" w:sz="4" w:space="0" w:color="auto"/>
              <w:right w:val="single" w:sz="4" w:space="0" w:color="auto"/>
            </w:tcBorders>
            <w:shd w:val="clear" w:color="auto" w:fill="auto"/>
            <w:noWrap/>
            <w:vAlign w:val="bottom"/>
            <w:hideMark/>
          </w:tcPr>
          <w:p w:rsidR="009A4E4F" w:rsidRPr="009A4E4F" w:rsidRDefault="009A4E4F" w:rsidP="004449D7">
            <w:pPr>
              <w:spacing w:after="0" w:line="240" w:lineRule="auto"/>
              <w:jc w:val="center"/>
              <w:rPr>
                <w:rFonts w:ascii="Calibri" w:eastAsia="Times New Roman" w:hAnsi="Calibri" w:cs="Times New Roman"/>
                <w:color w:val="000000"/>
                <w:lang w:val="ca-ES" w:eastAsia="es-ES"/>
              </w:rPr>
            </w:pPr>
            <w:r w:rsidRPr="009A4E4F">
              <w:rPr>
                <w:rFonts w:ascii="Calibri" w:eastAsia="Times New Roman" w:hAnsi="Calibri" w:cs="Times New Roman"/>
                <w:color w:val="000000"/>
                <w:lang w:val="ca-ES" w:eastAsia="es-ES"/>
              </w:rPr>
              <w:t> </w:t>
            </w:r>
            <w:r w:rsidRPr="00102D68">
              <w:rPr>
                <w:rFonts w:ascii="Calibri" w:eastAsia="Times New Roman" w:hAnsi="Calibri" w:cs="Times New Roman"/>
                <w:bCs/>
                <w:color w:val="000000"/>
                <w:lang w:val="ca-ES" w:eastAsia="es-ES"/>
              </w:rPr>
              <w:t xml:space="preserve">Antropologia social i cultural; Arqueologia; </w:t>
            </w:r>
            <w:r w:rsidR="002161AB" w:rsidRPr="00102D68">
              <w:rPr>
                <w:rFonts w:ascii="Calibri" w:eastAsia="Times New Roman" w:hAnsi="Calibri" w:cs="Times New Roman"/>
                <w:bCs/>
                <w:color w:val="000000"/>
                <w:lang w:val="ca-ES" w:eastAsia="es-ES"/>
              </w:rPr>
              <w:t>Estudis francesos</w:t>
            </w:r>
            <w:r w:rsidR="004449D7">
              <w:rPr>
                <w:rFonts w:ascii="Calibri" w:eastAsia="Times New Roman" w:hAnsi="Calibri" w:cs="Times New Roman"/>
                <w:bCs/>
                <w:color w:val="000000"/>
                <w:lang w:val="ca-ES" w:eastAsia="es-ES"/>
              </w:rPr>
              <w:t>;</w:t>
            </w:r>
            <w:r w:rsidR="002161AB" w:rsidRPr="00102D68">
              <w:rPr>
                <w:rFonts w:ascii="Calibri" w:eastAsia="Times New Roman" w:hAnsi="Calibri" w:cs="Times New Roman"/>
                <w:bCs/>
                <w:color w:val="000000"/>
                <w:lang w:val="ca-ES" w:eastAsia="es-ES"/>
              </w:rPr>
              <w:t xml:space="preserve"> Geografia i ordenació del territori; Humanitats; Llengua i literatura catalanes; Llengua i literatura espanyoles</w:t>
            </w:r>
          </w:p>
        </w:tc>
      </w:tr>
      <w:tr w:rsidR="009A4E4F" w:rsidRPr="009A4E4F" w:rsidTr="002161AB">
        <w:trPr>
          <w:trHeight w:val="300"/>
        </w:trPr>
        <w:tc>
          <w:tcPr>
            <w:tcW w:w="3148" w:type="dxa"/>
            <w:tcBorders>
              <w:top w:val="nil"/>
              <w:left w:val="single" w:sz="4" w:space="0" w:color="auto"/>
              <w:bottom w:val="single" w:sz="4" w:space="0" w:color="auto"/>
              <w:right w:val="single" w:sz="4" w:space="0" w:color="auto"/>
            </w:tcBorders>
            <w:shd w:val="clear" w:color="auto" w:fill="auto"/>
            <w:noWrap/>
            <w:vAlign w:val="center"/>
            <w:hideMark/>
          </w:tcPr>
          <w:p w:rsidR="009A4E4F" w:rsidRPr="009A4E4F" w:rsidRDefault="009A4E4F" w:rsidP="002161AB">
            <w:pPr>
              <w:spacing w:after="0" w:line="240" w:lineRule="auto"/>
              <w:jc w:val="center"/>
              <w:rPr>
                <w:rFonts w:ascii="Calibri" w:eastAsia="Times New Roman" w:hAnsi="Calibri" w:cs="Times New Roman"/>
                <w:color w:val="000000"/>
                <w:lang w:val="ca-ES" w:eastAsia="es-ES"/>
              </w:rPr>
            </w:pPr>
            <w:r w:rsidRPr="009A4E4F">
              <w:rPr>
                <w:rFonts w:ascii="Calibri" w:eastAsia="Times New Roman" w:hAnsi="Calibri" w:cs="Times New Roman"/>
                <w:color w:val="000000"/>
                <w:lang w:val="ca-ES" w:eastAsia="es-ES"/>
              </w:rPr>
              <w:t>No</w:t>
            </w:r>
          </w:p>
        </w:tc>
        <w:tc>
          <w:tcPr>
            <w:tcW w:w="1036" w:type="dxa"/>
            <w:tcBorders>
              <w:top w:val="nil"/>
              <w:left w:val="nil"/>
              <w:bottom w:val="single" w:sz="4" w:space="0" w:color="auto"/>
              <w:right w:val="single" w:sz="4" w:space="0" w:color="auto"/>
            </w:tcBorders>
            <w:shd w:val="clear" w:color="auto" w:fill="auto"/>
            <w:noWrap/>
            <w:vAlign w:val="center"/>
            <w:hideMark/>
          </w:tcPr>
          <w:p w:rsidR="009A4E4F" w:rsidRPr="009A4E4F" w:rsidRDefault="009A4E4F" w:rsidP="002161AB">
            <w:pPr>
              <w:spacing w:after="0" w:line="240" w:lineRule="auto"/>
              <w:jc w:val="center"/>
              <w:rPr>
                <w:rFonts w:ascii="Calibri" w:eastAsia="Times New Roman" w:hAnsi="Calibri" w:cs="Times New Roman"/>
                <w:color w:val="000000"/>
                <w:lang w:val="ca-ES" w:eastAsia="es-ES"/>
              </w:rPr>
            </w:pPr>
            <w:r w:rsidRPr="009A4E4F">
              <w:rPr>
                <w:rFonts w:ascii="Calibri" w:eastAsia="Times New Roman" w:hAnsi="Calibri" w:cs="Times New Roman"/>
                <w:color w:val="000000"/>
                <w:lang w:val="ca-ES" w:eastAsia="es-ES"/>
              </w:rPr>
              <w:t>5</w:t>
            </w:r>
          </w:p>
        </w:tc>
        <w:tc>
          <w:tcPr>
            <w:tcW w:w="1300" w:type="dxa"/>
            <w:tcBorders>
              <w:top w:val="nil"/>
              <w:left w:val="nil"/>
              <w:bottom w:val="single" w:sz="4" w:space="0" w:color="auto"/>
              <w:right w:val="single" w:sz="4" w:space="0" w:color="auto"/>
            </w:tcBorders>
            <w:shd w:val="clear" w:color="auto" w:fill="auto"/>
            <w:noWrap/>
            <w:vAlign w:val="center"/>
            <w:hideMark/>
          </w:tcPr>
          <w:p w:rsidR="009A4E4F" w:rsidRPr="009A4E4F" w:rsidRDefault="009A4E4F" w:rsidP="002161AB">
            <w:pPr>
              <w:spacing w:after="0" w:line="240" w:lineRule="auto"/>
              <w:jc w:val="center"/>
              <w:rPr>
                <w:rFonts w:ascii="Calibri" w:eastAsia="Times New Roman" w:hAnsi="Calibri" w:cs="Times New Roman"/>
                <w:color w:val="000000"/>
                <w:lang w:val="ca-ES" w:eastAsia="es-ES"/>
              </w:rPr>
            </w:pPr>
            <w:r w:rsidRPr="009A4E4F">
              <w:rPr>
                <w:rFonts w:ascii="Calibri" w:eastAsia="Times New Roman" w:hAnsi="Calibri" w:cs="Times New Roman"/>
                <w:color w:val="000000"/>
                <w:lang w:val="ca-ES" w:eastAsia="es-ES"/>
              </w:rPr>
              <w:t>42%</w:t>
            </w:r>
          </w:p>
        </w:tc>
        <w:tc>
          <w:tcPr>
            <w:tcW w:w="2380" w:type="dxa"/>
            <w:tcBorders>
              <w:top w:val="nil"/>
              <w:left w:val="nil"/>
              <w:bottom w:val="single" w:sz="4" w:space="0" w:color="auto"/>
              <w:right w:val="single" w:sz="4" w:space="0" w:color="auto"/>
            </w:tcBorders>
            <w:shd w:val="clear" w:color="auto" w:fill="auto"/>
            <w:noWrap/>
            <w:vAlign w:val="bottom"/>
            <w:hideMark/>
          </w:tcPr>
          <w:p w:rsidR="009A4E4F" w:rsidRPr="009A4E4F" w:rsidRDefault="009A4E4F" w:rsidP="009A4E4F">
            <w:pPr>
              <w:spacing w:after="0" w:line="240" w:lineRule="auto"/>
              <w:jc w:val="center"/>
              <w:rPr>
                <w:rFonts w:ascii="Calibri" w:eastAsia="Times New Roman" w:hAnsi="Calibri" w:cs="Times New Roman"/>
                <w:color w:val="000000"/>
                <w:lang w:val="ca-ES" w:eastAsia="es-ES"/>
              </w:rPr>
            </w:pPr>
            <w:r w:rsidRPr="00102D68">
              <w:rPr>
                <w:rFonts w:ascii="Calibri" w:eastAsia="Times New Roman" w:hAnsi="Calibri" w:cs="Times New Roman"/>
                <w:color w:val="000000"/>
                <w:lang w:val="ca-ES" w:eastAsia="es-ES"/>
              </w:rPr>
              <w:t>Estudis anglesos; Estudis clàssics; Història; Història de l’art; Musicologia</w:t>
            </w:r>
            <w:r w:rsidRPr="009A4E4F">
              <w:rPr>
                <w:rFonts w:ascii="Calibri" w:eastAsia="Times New Roman" w:hAnsi="Calibri" w:cs="Times New Roman"/>
                <w:color w:val="000000"/>
                <w:lang w:val="ca-ES" w:eastAsia="es-ES"/>
              </w:rPr>
              <w:t> </w:t>
            </w:r>
          </w:p>
        </w:tc>
      </w:tr>
    </w:tbl>
    <w:p w:rsidR="008E20DD" w:rsidRDefault="008E20DD" w:rsidP="00B805EB">
      <w:pPr>
        <w:ind w:left="142" w:hanging="142"/>
        <w:rPr>
          <w:lang w:val="ca-ES"/>
        </w:rPr>
      </w:pPr>
    </w:p>
    <w:p w:rsidR="00102D68" w:rsidRDefault="008E20DD" w:rsidP="007961A5">
      <w:pPr>
        <w:ind w:left="142" w:hanging="142"/>
        <w:rPr>
          <w:lang w:val="ca-ES"/>
        </w:rPr>
      </w:pPr>
      <w:r>
        <w:rPr>
          <w:noProof/>
          <w:lang w:val="ca-ES" w:eastAsia="ca-ES"/>
        </w:rPr>
        <w:drawing>
          <wp:inline distT="0" distB="0" distL="0" distR="0" wp14:anchorId="3CCFD979" wp14:editId="0CD6D1C6">
            <wp:extent cx="4781550" cy="2419350"/>
            <wp:effectExtent l="0" t="0" r="19050" b="19050"/>
            <wp:docPr id="3" name="Gràfi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80772" w:rsidRDefault="00280772" w:rsidP="007A76A2">
      <w:pPr>
        <w:rPr>
          <w:b/>
          <w:lang w:val="ca-ES"/>
        </w:rPr>
      </w:pPr>
      <w:r>
        <w:rPr>
          <w:b/>
          <w:lang w:val="ca-ES"/>
        </w:rPr>
        <w:lastRenderedPageBreak/>
        <w:t xml:space="preserve">2.2. S’indica </w:t>
      </w:r>
      <w:r w:rsidR="00102D68">
        <w:rPr>
          <w:b/>
          <w:lang w:val="ca-ES"/>
        </w:rPr>
        <w:t xml:space="preserve">el nombre de places disponibles a </w:t>
      </w:r>
      <w:r>
        <w:rPr>
          <w:b/>
          <w:lang w:val="ca-ES"/>
        </w:rPr>
        <w:t>cada institució?</w:t>
      </w:r>
    </w:p>
    <w:tbl>
      <w:tblPr>
        <w:tblW w:w="8589" w:type="dxa"/>
        <w:tblInd w:w="55" w:type="dxa"/>
        <w:tblCellMar>
          <w:left w:w="70" w:type="dxa"/>
          <w:right w:w="70" w:type="dxa"/>
        </w:tblCellMar>
        <w:tblLook w:val="04A0" w:firstRow="1" w:lastRow="0" w:firstColumn="1" w:lastColumn="0" w:noHBand="0" w:noVBand="1"/>
      </w:tblPr>
      <w:tblGrid>
        <w:gridCol w:w="1716"/>
        <w:gridCol w:w="1036"/>
        <w:gridCol w:w="630"/>
        <w:gridCol w:w="2845"/>
        <w:gridCol w:w="2337"/>
        <w:gridCol w:w="25"/>
      </w:tblGrid>
      <w:tr w:rsidR="00552BFE" w:rsidRPr="00DC7C5A" w:rsidTr="00005407">
        <w:trPr>
          <w:trHeight w:val="300"/>
        </w:trPr>
        <w:tc>
          <w:tcPr>
            <w:tcW w:w="171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52BFE" w:rsidRPr="00DC7C5A" w:rsidRDefault="00552BFE" w:rsidP="00DC7C5A">
            <w:pPr>
              <w:spacing w:after="0" w:line="240" w:lineRule="auto"/>
              <w:rPr>
                <w:rFonts w:ascii="Calibri" w:eastAsia="Times New Roman" w:hAnsi="Calibri" w:cs="Times New Roman"/>
                <w:b/>
                <w:bCs/>
                <w:color w:val="000000"/>
                <w:lang w:val="ca-ES" w:eastAsia="es-ES"/>
              </w:rPr>
            </w:pPr>
            <w:r w:rsidRPr="00DC7C5A">
              <w:rPr>
                <w:rFonts w:ascii="Calibri" w:eastAsia="Times New Roman" w:hAnsi="Calibri" w:cs="Times New Roman"/>
                <w:b/>
                <w:bCs/>
                <w:color w:val="000000"/>
                <w:lang w:val="ca-ES" w:eastAsia="es-ES"/>
              </w:rPr>
              <w:t>S'indica el nombre de places</w:t>
            </w:r>
            <w:r w:rsidR="00102D68">
              <w:rPr>
                <w:rFonts w:ascii="Calibri" w:eastAsia="Times New Roman" w:hAnsi="Calibri" w:cs="Times New Roman"/>
                <w:b/>
                <w:bCs/>
                <w:color w:val="000000"/>
                <w:lang w:val="ca-ES" w:eastAsia="es-ES"/>
              </w:rPr>
              <w:t xml:space="preserve"> a la guia</w:t>
            </w:r>
            <w:r w:rsidRPr="00DC7C5A">
              <w:rPr>
                <w:rFonts w:ascii="Calibri" w:eastAsia="Times New Roman" w:hAnsi="Calibri" w:cs="Times New Roman"/>
                <w:b/>
                <w:bCs/>
                <w:color w:val="000000"/>
                <w:lang w:val="ca-ES" w:eastAsia="es-ES"/>
              </w:rPr>
              <w:t>?</w:t>
            </w:r>
          </w:p>
        </w:tc>
        <w:tc>
          <w:tcPr>
            <w:tcW w:w="1036" w:type="dxa"/>
            <w:tcBorders>
              <w:top w:val="single" w:sz="4" w:space="0" w:color="auto"/>
              <w:left w:val="nil"/>
              <w:bottom w:val="single" w:sz="4" w:space="0" w:color="auto"/>
              <w:right w:val="single" w:sz="4" w:space="0" w:color="auto"/>
            </w:tcBorders>
            <w:shd w:val="clear" w:color="000000" w:fill="BFBFBF"/>
            <w:noWrap/>
            <w:vAlign w:val="bottom"/>
            <w:hideMark/>
          </w:tcPr>
          <w:p w:rsidR="00552BFE" w:rsidRPr="00DC7C5A" w:rsidRDefault="00552BFE" w:rsidP="00DC7C5A">
            <w:pPr>
              <w:spacing w:after="0" w:line="240" w:lineRule="auto"/>
              <w:rPr>
                <w:rFonts w:ascii="Calibri" w:eastAsia="Times New Roman" w:hAnsi="Calibri" w:cs="Times New Roman"/>
                <w:b/>
                <w:bCs/>
                <w:color w:val="000000"/>
                <w:lang w:val="ca-ES" w:eastAsia="es-ES"/>
              </w:rPr>
            </w:pPr>
            <w:r w:rsidRPr="00DC7C5A">
              <w:rPr>
                <w:rFonts w:ascii="Calibri" w:eastAsia="Times New Roman" w:hAnsi="Calibri" w:cs="Times New Roman"/>
                <w:b/>
                <w:bCs/>
                <w:color w:val="000000"/>
                <w:lang w:val="ca-ES" w:eastAsia="es-ES"/>
              </w:rPr>
              <w:t>N. Graus</w:t>
            </w:r>
          </w:p>
        </w:tc>
        <w:tc>
          <w:tcPr>
            <w:tcW w:w="630" w:type="dxa"/>
            <w:tcBorders>
              <w:top w:val="single" w:sz="4" w:space="0" w:color="auto"/>
              <w:left w:val="nil"/>
              <w:bottom w:val="single" w:sz="4" w:space="0" w:color="auto"/>
              <w:right w:val="single" w:sz="4" w:space="0" w:color="auto"/>
            </w:tcBorders>
            <w:shd w:val="clear" w:color="000000" w:fill="BFBFBF"/>
            <w:noWrap/>
            <w:vAlign w:val="bottom"/>
            <w:hideMark/>
          </w:tcPr>
          <w:p w:rsidR="00552BFE" w:rsidRPr="00DC7C5A" w:rsidRDefault="00552BFE" w:rsidP="00DC7C5A">
            <w:pPr>
              <w:spacing w:after="0" w:line="240" w:lineRule="auto"/>
              <w:jc w:val="center"/>
              <w:rPr>
                <w:rFonts w:ascii="Calibri" w:eastAsia="Times New Roman" w:hAnsi="Calibri" w:cs="Times New Roman"/>
                <w:b/>
                <w:bCs/>
                <w:color w:val="000000"/>
                <w:lang w:val="ca-ES" w:eastAsia="es-ES"/>
              </w:rPr>
            </w:pPr>
            <w:r w:rsidRPr="00DC7C5A">
              <w:rPr>
                <w:rFonts w:ascii="Calibri" w:eastAsia="Times New Roman" w:hAnsi="Calibri" w:cs="Times New Roman"/>
                <w:b/>
                <w:bCs/>
                <w:color w:val="000000"/>
                <w:lang w:val="ca-ES" w:eastAsia="es-ES"/>
              </w:rPr>
              <w:t>%</w:t>
            </w:r>
          </w:p>
        </w:tc>
        <w:tc>
          <w:tcPr>
            <w:tcW w:w="2845" w:type="dxa"/>
            <w:tcBorders>
              <w:top w:val="single" w:sz="4" w:space="0" w:color="auto"/>
              <w:left w:val="nil"/>
              <w:bottom w:val="single" w:sz="4" w:space="0" w:color="auto"/>
              <w:right w:val="single" w:sz="4" w:space="0" w:color="auto"/>
            </w:tcBorders>
            <w:shd w:val="clear" w:color="000000" w:fill="BFBFBF"/>
            <w:noWrap/>
            <w:vAlign w:val="bottom"/>
            <w:hideMark/>
          </w:tcPr>
          <w:p w:rsidR="00552BFE" w:rsidRPr="00DC7C5A" w:rsidRDefault="00552BFE" w:rsidP="00DC7C5A">
            <w:pPr>
              <w:spacing w:after="0" w:line="240" w:lineRule="auto"/>
              <w:rPr>
                <w:rFonts w:ascii="Calibri" w:eastAsia="Times New Roman" w:hAnsi="Calibri" w:cs="Times New Roman"/>
                <w:b/>
                <w:bCs/>
                <w:color w:val="000000"/>
                <w:lang w:val="ca-ES" w:eastAsia="es-ES"/>
              </w:rPr>
            </w:pPr>
            <w:r w:rsidRPr="00DC7C5A">
              <w:rPr>
                <w:rFonts w:ascii="Calibri" w:eastAsia="Times New Roman" w:hAnsi="Calibri" w:cs="Times New Roman"/>
                <w:b/>
                <w:bCs/>
                <w:color w:val="000000"/>
                <w:lang w:val="ca-ES" w:eastAsia="es-ES"/>
              </w:rPr>
              <w:t>Graus</w:t>
            </w:r>
          </w:p>
        </w:tc>
        <w:tc>
          <w:tcPr>
            <w:tcW w:w="2362" w:type="dxa"/>
            <w:gridSpan w:val="2"/>
            <w:tcBorders>
              <w:top w:val="single" w:sz="4" w:space="0" w:color="auto"/>
              <w:left w:val="nil"/>
              <w:bottom w:val="single" w:sz="4" w:space="0" w:color="auto"/>
              <w:right w:val="single" w:sz="4" w:space="0" w:color="auto"/>
            </w:tcBorders>
            <w:shd w:val="clear" w:color="000000" w:fill="BFBFBF"/>
            <w:vAlign w:val="bottom"/>
          </w:tcPr>
          <w:p w:rsidR="00552BFE" w:rsidRPr="00DC7C5A" w:rsidRDefault="00552BFE" w:rsidP="00552BFE">
            <w:pPr>
              <w:spacing w:after="0" w:line="240" w:lineRule="auto"/>
              <w:rPr>
                <w:rFonts w:ascii="Calibri" w:eastAsia="Times New Roman" w:hAnsi="Calibri" w:cs="Times New Roman"/>
                <w:b/>
                <w:bCs/>
                <w:color w:val="000000"/>
                <w:lang w:val="ca-ES" w:eastAsia="es-ES"/>
              </w:rPr>
            </w:pPr>
            <w:r>
              <w:rPr>
                <w:rFonts w:ascii="Calibri" w:eastAsia="Times New Roman" w:hAnsi="Calibri" w:cs="Times New Roman"/>
                <w:b/>
                <w:bCs/>
                <w:color w:val="000000"/>
                <w:lang w:val="ca-ES" w:eastAsia="es-ES"/>
              </w:rPr>
              <w:t>Places</w:t>
            </w:r>
          </w:p>
        </w:tc>
      </w:tr>
      <w:tr w:rsidR="00552BFE" w:rsidRPr="00DC7C5A" w:rsidTr="00CE5069">
        <w:trPr>
          <w:gridAfter w:val="1"/>
          <w:wAfter w:w="25" w:type="dxa"/>
          <w:trHeight w:val="489"/>
        </w:trPr>
        <w:tc>
          <w:tcPr>
            <w:tcW w:w="1716" w:type="dxa"/>
            <w:vMerge w:val="restart"/>
            <w:tcBorders>
              <w:top w:val="nil"/>
              <w:left w:val="single" w:sz="4" w:space="0" w:color="auto"/>
              <w:right w:val="single" w:sz="4" w:space="0" w:color="auto"/>
            </w:tcBorders>
            <w:shd w:val="clear" w:color="auto" w:fill="auto"/>
            <w:noWrap/>
            <w:vAlign w:val="center"/>
            <w:hideMark/>
          </w:tcPr>
          <w:p w:rsidR="00552BFE" w:rsidRPr="00DC7C5A" w:rsidRDefault="00552BFE" w:rsidP="00280772">
            <w:pPr>
              <w:spacing w:after="0" w:line="240" w:lineRule="auto"/>
              <w:jc w:val="center"/>
              <w:rPr>
                <w:rFonts w:ascii="Calibri" w:eastAsia="Times New Roman" w:hAnsi="Calibri" w:cs="Times New Roman"/>
                <w:color w:val="000000"/>
                <w:lang w:val="ca-ES" w:eastAsia="es-ES"/>
              </w:rPr>
            </w:pPr>
            <w:r w:rsidRPr="00DC7C5A">
              <w:rPr>
                <w:rFonts w:ascii="Calibri" w:eastAsia="Times New Roman" w:hAnsi="Calibri" w:cs="Times New Roman"/>
                <w:color w:val="000000"/>
                <w:lang w:val="ca-ES" w:eastAsia="es-ES"/>
              </w:rPr>
              <w:t>Sí</w:t>
            </w:r>
          </w:p>
        </w:tc>
        <w:tc>
          <w:tcPr>
            <w:tcW w:w="1036" w:type="dxa"/>
            <w:vMerge w:val="restart"/>
            <w:tcBorders>
              <w:top w:val="nil"/>
              <w:left w:val="nil"/>
              <w:right w:val="single" w:sz="4" w:space="0" w:color="auto"/>
            </w:tcBorders>
            <w:shd w:val="clear" w:color="auto" w:fill="auto"/>
            <w:noWrap/>
            <w:vAlign w:val="center"/>
            <w:hideMark/>
          </w:tcPr>
          <w:p w:rsidR="00552BFE" w:rsidRPr="00DC7C5A" w:rsidRDefault="00552BFE" w:rsidP="00280772">
            <w:pPr>
              <w:spacing w:after="0" w:line="240" w:lineRule="auto"/>
              <w:jc w:val="center"/>
              <w:rPr>
                <w:rFonts w:ascii="Calibri" w:eastAsia="Times New Roman" w:hAnsi="Calibri" w:cs="Times New Roman"/>
                <w:color w:val="000000"/>
                <w:lang w:val="ca-ES" w:eastAsia="es-ES"/>
              </w:rPr>
            </w:pPr>
            <w:r w:rsidRPr="00DC7C5A">
              <w:rPr>
                <w:rFonts w:ascii="Calibri" w:eastAsia="Times New Roman" w:hAnsi="Calibri" w:cs="Times New Roman"/>
                <w:color w:val="000000"/>
                <w:lang w:val="ca-ES" w:eastAsia="es-ES"/>
              </w:rPr>
              <w:t>3</w:t>
            </w:r>
          </w:p>
        </w:tc>
        <w:tc>
          <w:tcPr>
            <w:tcW w:w="630" w:type="dxa"/>
            <w:vMerge w:val="restart"/>
            <w:tcBorders>
              <w:top w:val="nil"/>
              <w:left w:val="nil"/>
              <w:right w:val="single" w:sz="4" w:space="0" w:color="auto"/>
            </w:tcBorders>
            <w:shd w:val="clear" w:color="auto" w:fill="auto"/>
            <w:noWrap/>
            <w:vAlign w:val="center"/>
            <w:hideMark/>
          </w:tcPr>
          <w:p w:rsidR="00552BFE" w:rsidRPr="00DC7C5A" w:rsidRDefault="00552BFE" w:rsidP="00280772">
            <w:pPr>
              <w:spacing w:after="0" w:line="240" w:lineRule="auto"/>
              <w:jc w:val="center"/>
              <w:rPr>
                <w:rFonts w:ascii="Calibri" w:eastAsia="Times New Roman" w:hAnsi="Calibri" w:cs="Times New Roman"/>
                <w:color w:val="000000"/>
                <w:lang w:val="ca-ES" w:eastAsia="es-ES"/>
              </w:rPr>
            </w:pPr>
            <w:r w:rsidRPr="00DC7C5A">
              <w:rPr>
                <w:rFonts w:ascii="Calibri" w:eastAsia="Times New Roman" w:hAnsi="Calibri" w:cs="Times New Roman"/>
                <w:color w:val="000000"/>
                <w:lang w:val="ca-ES" w:eastAsia="es-ES"/>
              </w:rPr>
              <w:t>25%</w:t>
            </w:r>
          </w:p>
        </w:tc>
        <w:tc>
          <w:tcPr>
            <w:tcW w:w="2845" w:type="dxa"/>
            <w:tcBorders>
              <w:top w:val="nil"/>
              <w:left w:val="nil"/>
              <w:bottom w:val="single" w:sz="4" w:space="0" w:color="auto"/>
              <w:right w:val="single" w:sz="4" w:space="0" w:color="auto"/>
            </w:tcBorders>
            <w:shd w:val="clear" w:color="auto" w:fill="auto"/>
            <w:noWrap/>
            <w:vAlign w:val="center"/>
            <w:hideMark/>
          </w:tcPr>
          <w:p w:rsidR="00552BFE" w:rsidRPr="00552BFE" w:rsidRDefault="00552BFE" w:rsidP="00CE5069">
            <w:pPr>
              <w:pStyle w:val="Prrafodelista"/>
              <w:numPr>
                <w:ilvl w:val="0"/>
                <w:numId w:val="9"/>
              </w:numPr>
              <w:spacing w:after="0" w:line="240" w:lineRule="auto"/>
              <w:ind w:left="248" w:hanging="218"/>
              <w:rPr>
                <w:rFonts w:ascii="Calibri" w:eastAsia="Times New Roman" w:hAnsi="Calibri" w:cs="Times New Roman"/>
                <w:color w:val="000000"/>
                <w:lang w:val="ca-ES" w:eastAsia="es-ES"/>
              </w:rPr>
            </w:pPr>
            <w:r>
              <w:rPr>
                <w:rFonts w:ascii="Calibri" w:eastAsia="Times New Roman" w:hAnsi="Calibri" w:cs="Times New Roman"/>
                <w:color w:val="000000"/>
                <w:lang w:val="ca-ES" w:eastAsia="es-ES"/>
              </w:rPr>
              <w:t>Arqueologia</w:t>
            </w:r>
          </w:p>
        </w:tc>
        <w:tc>
          <w:tcPr>
            <w:tcW w:w="2337" w:type="dxa"/>
            <w:tcBorders>
              <w:top w:val="nil"/>
              <w:left w:val="nil"/>
              <w:bottom w:val="single" w:sz="4" w:space="0" w:color="auto"/>
              <w:right w:val="single" w:sz="4" w:space="0" w:color="auto"/>
            </w:tcBorders>
            <w:shd w:val="clear" w:color="auto" w:fill="auto"/>
            <w:vAlign w:val="bottom"/>
          </w:tcPr>
          <w:p w:rsidR="00552BFE" w:rsidRPr="00552BFE" w:rsidRDefault="00552BFE" w:rsidP="00552BFE">
            <w:pPr>
              <w:pStyle w:val="Prrafodelista"/>
              <w:spacing w:after="0" w:line="240" w:lineRule="auto"/>
              <w:ind w:left="0"/>
              <w:rPr>
                <w:rFonts w:ascii="Calibri" w:eastAsia="Times New Roman" w:hAnsi="Calibri" w:cs="Times New Roman"/>
                <w:color w:val="000000"/>
                <w:lang w:val="ca-ES" w:eastAsia="es-ES"/>
              </w:rPr>
            </w:pPr>
            <w:r>
              <w:rPr>
                <w:rFonts w:ascii="Calibri" w:eastAsia="Times New Roman" w:hAnsi="Calibri" w:cs="Times New Roman"/>
                <w:color w:val="000000"/>
                <w:lang w:val="ca-ES" w:eastAsia="es-ES"/>
              </w:rPr>
              <w:t>Entre 1-4 places per centre</w:t>
            </w:r>
          </w:p>
        </w:tc>
      </w:tr>
      <w:tr w:rsidR="00552BFE" w:rsidRPr="00DC7C5A" w:rsidTr="00CE5069">
        <w:trPr>
          <w:gridAfter w:val="1"/>
          <w:wAfter w:w="25" w:type="dxa"/>
          <w:trHeight w:val="486"/>
        </w:trPr>
        <w:tc>
          <w:tcPr>
            <w:tcW w:w="1716" w:type="dxa"/>
            <w:vMerge/>
            <w:tcBorders>
              <w:left w:val="single" w:sz="4" w:space="0" w:color="auto"/>
              <w:right w:val="single" w:sz="4" w:space="0" w:color="auto"/>
            </w:tcBorders>
            <w:shd w:val="clear" w:color="auto" w:fill="auto"/>
            <w:noWrap/>
            <w:vAlign w:val="center"/>
          </w:tcPr>
          <w:p w:rsidR="00552BFE" w:rsidRPr="00DC7C5A" w:rsidRDefault="00552BFE" w:rsidP="00280772">
            <w:pPr>
              <w:spacing w:after="0" w:line="240" w:lineRule="auto"/>
              <w:jc w:val="center"/>
              <w:rPr>
                <w:rFonts w:ascii="Calibri" w:eastAsia="Times New Roman" w:hAnsi="Calibri" w:cs="Times New Roman"/>
                <w:color w:val="000000"/>
                <w:lang w:val="ca-ES" w:eastAsia="es-ES"/>
              </w:rPr>
            </w:pPr>
          </w:p>
        </w:tc>
        <w:tc>
          <w:tcPr>
            <w:tcW w:w="1036" w:type="dxa"/>
            <w:vMerge/>
            <w:tcBorders>
              <w:left w:val="nil"/>
              <w:right w:val="single" w:sz="4" w:space="0" w:color="auto"/>
            </w:tcBorders>
            <w:shd w:val="clear" w:color="auto" w:fill="auto"/>
            <w:noWrap/>
            <w:vAlign w:val="center"/>
          </w:tcPr>
          <w:p w:rsidR="00552BFE" w:rsidRPr="00DC7C5A" w:rsidRDefault="00552BFE" w:rsidP="00280772">
            <w:pPr>
              <w:spacing w:after="0" w:line="240" w:lineRule="auto"/>
              <w:jc w:val="center"/>
              <w:rPr>
                <w:rFonts w:ascii="Calibri" w:eastAsia="Times New Roman" w:hAnsi="Calibri" w:cs="Times New Roman"/>
                <w:color w:val="000000"/>
                <w:lang w:val="ca-ES" w:eastAsia="es-ES"/>
              </w:rPr>
            </w:pPr>
          </w:p>
        </w:tc>
        <w:tc>
          <w:tcPr>
            <w:tcW w:w="630" w:type="dxa"/>
            <w:vMerge/>
            <w:tcBorders>
              <w:left w:val="nil"/>
              <w:right w:val="single" w:sz="4" w:space="0" w:color="auto"/>
            </w:tcBorders>
            <w:shd w:val="clear" w:color="auto" w:fill="auto"/>
            <w:noWrap/>
            <w:vAlign w:val="center"/>
          </w:tcPr>
          <w:p w:rsidR="00552BFE" w:rsidRPr="00DC7C5A" w:rsidRDefault="00552BFE" w:rsidP="00280772">
            <w:pPr>
              <w:spacing w:after="0" w:line="240" w:lineRule="auto"/>
              <w:jc w:val="center"/>
              <w:rPr>
                <w:rFonts w:ascii="Calibri" w:eastAsia="Times New Roman" w:hAnsi="Calibri" w:cs="Times New Roman"/>
                <w:color w:val="000000"/>
                <w:lang w:val="ca-ES" w:eastAsia="es-ES"/>
              </w:rPr>
            </w:pPr>
          </w:p>
        </w:tc>
        <w:tc>
          <w:tcPr>
            <w:tcW w:w="2845" w:type="dxa"/>
            <w:tcBorders>
              <w:top w:val="single" w:sz="4" w:space="0" w:color="auto"/>
              <w:left w:val="nil"/>
              <w:bottom w:val="single" w:sz="4" w:space="0" w:color="auto"/>
              <w:right w:val="single" w:sz="4" w:space="0" w:color="auto"/>
            </w:tcBorders>
            <w:shd w:val="clear" w:color="auto" w:fill="auto"/>
            <w:noWrap/>
            <w:vAlign w:val="center"/>
          </w:tcPr>
          <w:p w:rsidR="00552BFE" w:rsidRPr="00552BFE" w:rsidRDefault="00552BFE" w:rsidP="00CE5069">
            <w:pPr>
              <w:pStyle w:val="Prrafodelista"/>
              <w:numPr>
                <w:ilvl w:val="0"/>
                <w:numId w:val="9"/>
              </w:numPr>
              <w:spacing w:after="0" w:line="240" w:lineRule="auto"/>
              <w:ind w:left="248" w:hanging="218"/>
              <w:rPr>
                <w:rFonts w:ascii="Calibri" w:eastAsia="Times New Roman" w:hAnsi="Calibri" w:cs="Times New Roman"/>
                <w:color w:val="000000"/>
                <w:lang w:val="ca-ES" w:eastAsia="es-ES"/>
              </w:rPr>
            </w:pPr>
            <w:r w:rsidRPr="00552BFE">
              <w:rPr>
                <w:rFonts w:ascii="Calibri" w:eastAsia="Times New Roman" w:hAnsi="Calibri" w:cs="Times New Roman"/>
                <w:color w:val="000000"/>
                <w:lang w:val="ca-ES" w:eastAsia="es-ES"/>
              </w:rPr>
              <w:t xml:space="preserve">Estudis </w:t>
            </w:r>
            <w:r>
              <w:rPr>
                <w:rFonts w:ascii="Calibri" w:eastAsia="Times New Roman" w:hAnsi="Calibri" w:cs="Times New Roman"/>
                <w:color w:val="000000"/>
                <w:lang w:val="ca-ES" w:eastAsia="es-ES"/>
              </w:rPr>
              <w:t>francesos</w:t>
            </w:r>
          </w:p>
        </w:tc>
        <w:tc>
          <w:tcPr>
            <w:tcW w:w="2337" w:type="dxa"/>
            <w:tcBorders>
              <w:top w:val="single" w:sz="4" w:space="0" w:color="auto"/>
              <w:left w:val="nil"/>
              <w:bottom w:val="single" w:sz="4" w:space="0" w:color="auto"/>
              <w:right w:val="single" w:sz="4" w:space="0" w:color="auto"/>
            </w:tcBorders>
            <w:shd w:val="clear" w:color="auto" w:fill="auto"/>
            <w:vAlign w:val="bottom"/>
          </w:tcPr>
          <w:p w:rsidR="00571958" w:rsidRPr="00571958" w:rsidRDefault="00571958" w:rsidP="00CE5069">
            <w:pPr>
              <w:pStyle w:val="Prrafodelista"/>
              <w:spacing w:after="0" w:line="240" w:lineRule="auto"/>
              <w:ind w:left="72"/>
              <w:rPr>
                <w:rFonts w:ascii="Calibri" w:eastAsia="Times New Roman" w:hAnsi="Calibri" w:cs="Times New Roman"/>
                <w:color w:val="000000"/>
                <w:lang w:val="ca-ES" w:eastAsia="es-ES"/>
              </w:rPr>
            </w:pPr>
            <w:r>
              <w:rPr>
                <w:rFonts w:ascii="Calibri" w:eastAsia="Times New Roman" w:hAnsi="Calibri" w:cs="Times New Roman"/>
                <w:color w:val="000000"/>
                <w:lang w:val="ca-ES" w:eastAsia="es-ES"/>
              </w:rPr>
              <w:t>E</w:t>
            </w:r>
            <w:r w:rsidRPr="00571958">
              <w:rPr>
                <w:rFonts w:ascii="Calibri" w:eastAsia="Times New Roman" w:hAnsi="Calibri" w:cs="Times New Roman"/>
                <w:color w:val="000000"/>
                <w:lang w:val="ca-ES" w:eastAsia="es-ES"/>
              </w:rPr>
              <w:t xml:space="preserve">ntre 1 i 2 </w:t>
            </w:r>
            <w:r>
              <w:rPr>
                <w:rFonts w:ascii="Calibri" w:eastAsia="Times New Roman" w:hAnsi="Calibri" w:cs="Times New Roman"/>
                <w:color w:val="000000"/>
                <w:lang w:val="ca-ES" w:eastAsia="es-ES"/>
              </w:rPr>
              <w:t>places en les modalitats 1 i 2. No es diu el nombre de places de la modalitat 3.</w:t>
            </w:r>
          </w:p>
        </w:tc>
      </w:tr>
      <w:tr w:rsidR="00552BFE" w:rsidRPr="00DC7C5A" w:rsidTr="00CE5069">
        <w:trPr>
          <w:gridAfter w:val="1"/>
          <w:wAfter w:w="25" w:type="dxa"/>
          <w:trHeight w:val="598"/>
        </w:trPr>
        <w:tc>
          <w:tcPr>
            <w:tcW w:w="1716" w:type="dxa"/>
            <w:vMerge/>
            <w:tcBorders>
              <w:left w:val="single" w:sz="4" w:space="0" w:color="auto"/>
              <w:bottom w:val="single" w:sz="4" w:space="0" w:color="auto"/>
              <w:right w:val="single" w:sz="4" w:space="0" w:color="auto"/>
            </w:tcBorders>
            <w:shd w:val="clear" w:color="auto" w:fill="auto"/>
            <w:noWrap/>
            <w:vAlign w:val="center"/>
          </w:tcPr>
          <w:p w:rsidR="00552BFE" w:rsidRPr="00DC7C5A" w:rsidRDefault="00552BFE" w:rsidP="00280772">
            <w:pPr>
              <w:spacing w:after="0" w:line="240" w:lineRule="auto"/>
              <w:jc w:val="center"/>
              <w:rPr>
                <w:rFonts w:ascii="Calibri" w:eastAsia="Times New Roman" w:hAnsi="Calibri" w:cs="Times New Roman"/>
                <w:color w:val="000000"/>
                <w:lang w:val="ca-ES" w:eastAsia="es-ES"/>
              </w:rPr>
            </w:pPr>
          </w:p>
        </w:tc>
        <w:tc>
          <w:tcPr>
            <w:tcW w:w="1036" w:type="dxa"/>
            <w:vMerge/>
            <w:tcBorders>
              <w:left w:val="nil"/>
              <w:bottom w:val="single" w:sz="4" w:space="0" w:color="auto"/>
              <w:right w:val="single" w:sz="4" w:space="0" w:color="auto"/>
            </w:tcBorders>
            <w:shd w:val="clear" w:color="auto" w:fill="auto"/>
            <w:noWrap/>
            <w:vAlign w:val="center"/>
          </w:tcPr>
          <w:p w:rsidR="00552BFE" w:rsidRPr="00DC7C5A" w:rsidRDefault="00552BFE" w:rsidP="00280772">
            <w:pPr>
              <w:spacing w:after="0" w:line="240" w:lineRule="auto"/>
              <w:jc w:val="center"/>
              <w:rPr>
                <w:rFonts w:ascii="Calibri" w:eastAsia="Times New Roman" w:hAnsi="Calibri" w:cs="Times New Roman"/>
                <w:color w:val="000000"/>
                <w:lang w:val="ca-ES" w:eastAsia="es-ES"/>
              </w:rPr>
            </w:pPr>
          </w:p>
        </w:tc>
        <w:tc>
          <w:tcPr>
            <w:tcW w:w="630" w:type="dxa"/>
            <w:vMerge/>
            <w:tcBorders>
              <w:left w:val="nil"/>
              <w:bottom w:val="single" w:sz="4" w:space="0" w:color="auto"/>
              <w:right w:val="single" w:sz="4" w:space="0" w:color="auto"/>
            </w:tcBorders>
            <w:shd w:val="clear" w:color="auto" w:fill="auto"/>
            <w:noWrap/>
            <w:vAlign w:val="center"/>
          </w:tcPr>
          <w:p w:rsidR="00552BFE" w:rsidRPr="00DC7C5A" w:rsidRDefault="00552BFE" w:rsidP="00280772">
            <w:pPr>
              <w:spacing w:after="0" w:line="240" w:lineRule="auto"/>
              <w:jc w:val="center"/>
              <w:rPr>
                <w:rFonts w:ascii="Calibri" w:eastAsia="Times New Roman" w:hAnsi="Calibri" w:cs="Times New Roman"/>
                <w:color w:val="000000"/>
                <w:lang w:val="ca-ES" w:eastAsia="es-ES"/>
              </w:rPr>
            </w:pPr>
          </w:p>
        </w:tc>
        <w:tc>
          <w:tcPr>
            <w:tcW w:w="2845" w:type="dxa"/>
            <w:tcBorders>
              <w:top w:val="single" w:sz="4" w:space="0" w:color="auto"/>
              <w:left w:val="nil"/>
              <w:bottom w:val="single" w:sz="4" w:space="0" w:color="auto"/>
              <w:right w:val="single" w:sz="4" w:space="0" w:color="auto"/>
            </w:tcBorders>
            <w:shd w:val="clear" w:color="auto" w:fill="auto"/>
            <w:noWrap/>
            <w:vAlign w:val="center"/>
          </w:tcPr>
          <w:p w:rsidR="00552BFE" w:rsidRPr="00552BFE" w:rsidRDefault="00552BFE" w:rsidP="00CE5069">
            <w:pPr>
              <w:pStyle w:val="Prrafodelista"/>
              <w:numPr>
                <w:ilvl w:val="0"/>
                <w:numId w:val="9"/>
              </w:numPr>
              <w:spacing w:after="0" w:line="240" w:lineRule="auto"/>
              <w:ind w:left="248" w:hanging="218"/>
              <w:rPr>
                <w:rFonts w:ascii="Calibri" w:eastAsia="Times New Roman" w:hAnsi="Calibri" w:cs="Times New Roman"/>
                <w:color w:val="000000"/>
                <w:lang w:val="ca-ES" w:eastAsia="es-ES"/>
              </w:rPr>
            </w:pPr>
            <w:r w:rsidRPr="00552BFE">
              <w:rPr>
                <w:rFonts w:ascii="Calibri" w:eastAsia="Times New Roman" w:hAnsi="Calibri" w:cs="Times New Roman"/>
                <w:color w:val="000000"/>
                <w:lang w:val="ca-ES" w:eastAsia="es-ES"/>
              </w:rPr>
              <w:t>Llengua i literatura espanyoles</w:t>
            </w:r>
          </w:p>
        </w:tc>
        <w:tc>
          <w:tcPr>
            <w:tcW w:w="2337" w:type="dxa"/>
            <w:tcBorders>
              <w:top w:val="single" w:sz="4" w:space="0" w:color="auto"/>
              <w:left w:val="nil"/>
              <w:bottom w:val="single" w:sz="4" w:space="0" w:color="auto"/>
              <w:right w:val="single" w:sz="4" w:space="0" w:color="auto"/>
            </w:tcBorders>
            <w:shd w:val="clear" w:color="auto" w:fill="auto"/>
            <w:vAlign w:val="bottom"/>
          </w:tcPr>
          <w:p w:rsidR="00552BFE" w:rsidRPr="00552BFE" w:rsidRDefault="00102D68" w:rsidP="00571958">
            <w:pPr>
              <w:pStyle w:val="Prrafodelista"/>
              <w:spacing w:after="0" w:line="240" w:lineRule="auto"/>
              <w:ind w:left="72"/>
              <w:rPr>
                <w:rFonts w:ascii="Calibri" w:eastAsia="Times New Roman" w:hAnsi="Calibri" w:cs="Times New Roman"/>
                <w:color w:val="000000"/>
                <w:lang w:val="ca-ES" w:eastAsia="es-ES"/>
              </w:rPr>
            </w:pPr>
            <w:r>
              <w:rPr>
                <w:rFonts w:ascii="Calibri" w:eastAsia="Times New Roman" w:hAnsi="Calibri" w:cs="Times New Roman"/>
                <w:color w:val="000000"/>
                <w:lang w:val="ca-ES" w:eastAsia="es-ES"/>
              </w:rPr>
              <w:t>Entre 1 i 6 places</w:t>
            </w:r>
            <w:r w:rsidR="00571958">
              <w:rPr>
                <w:rStyle w:val="Refdenotaalpie"/>
                <w:rFonts w:ascii="Calibri" w:eastAsia="Times New Roman" w:hAnsi="Calibri" w:cs="Times New Roman"/>
                <w:color w:val="000000"/>
                <w:lang w:val="ca-ES" w:eastAsia="es-ES"/>
              </w:rPr>
              <w:footnoteReference w:id="2"/>
            </w:r>
          </w:p>
        </w:tc>
      </w:tr>
      <w:tr w:rsidR="00DC7C5A" w:rsidRPr="00DC7C5A" w:rsidTr="00005407">
        <w:trPr>
          <w:trHeight w:val="30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DC7C5A" w:rsidRPr="00DC7C5A" w:rsidRDefault="00DC7C5A" w:rsidP="00280772">
            <w:pPr>
              <w:spacing w:after="0" w:line="240" w:lineRule="auto"/>
              <w:jc w:val="center"/>
              <w:rPr>
                <w:rFonts w:ascii="Calibri" w:eastAsia="Times New Roman" w:hAnsi="Calibri" w:cs="Times New Roman"/>
                <w:color w:val="000000"/>
                <w:lang w:val="ca-ES" w:eastAsia="es-ES"/>
              </w:rPr>
            </w:pPr>
            <w:r w:rsidRPr="00DC7C5A">
              <w:rPr>
                <w:rFonts w:ascii="Calibri" w:eastAsia="Times New Roman" w:hAnsi="Calibri" w:cs="Times New Roman"/>
                <w:color w:val="000000"/>
                <w:lang w:val="ca-ES" w:eastAsia="es-ES"/>
              </w:rPr>
              <w:t>No</w:t>
            </w:r>
          </w:p>
        </w:tc>
        <w:tc>
          <w:tcPr>
            <w:tcW w:w="1036" w:type="dxa"/>
            <w:tcBorders>
              <w:top w:val="nil"/>
              <w:left w:val="nil"/>
              <w:bottom w:val="single" w:sz="4" w:space="0" w:color="auto"/>
              <w:right w:val="single" w:sz="4" w:space="0" w:color="auto"/>
            </w:tcBorders>
            <w:shd w:val="clear" w:color="auto" w:fill="auto"/>
            <w:noWrap/>
            <w:vAlign w:val="center"/>
            <w:hideMark/>
          </w:tcPr>
          <w:p w:rsidR="00DC7C5A" w:rsidRPr="00DC7C5A" w:rsidRDefault="00DC7C5A" w:rsidP="00280772">
            <w:pPr>
              <w:spacing w:after="0" w:line="240" w:lineRule="auto"/>
              <w:jc w:val="center"/>
              <w:rPr>
                <w:rFonts w:ascii="Calibri" w:eastAsia="Times New Roman" w:hAnsi="Calibri" w:cs="Times New Roman"/>
                <w:color w:val="000000"/>
                <w:lang w:val="ca-ES" w:eastAsia="es-ES"/>
              </w:rPr>
            </w:pPr>
            <w:r w:rsidRPr="00DC7C5A">
              <w:rPr>
                <w:rFonts w:ascii="Calibri" w:eastAsia="Times New Roman" w:hAnsi="Calibri" w:cs="Times New Roman"/>
                <w:color w:val="000000"/>
                <w:lang w:val="ca-ES" w:eastAsia="es-ES"/>
              </w:rPr>
              <w:t>9</w:t>
            </w:r>
          </w:p>
        </w:tc>
        <w:tc>
          <w:tcPr>
            <w:tcW w:w="630" w:type="dxa"/>
            <w:tcBorders>
              <w:top w:val="nil"/>
              <w:left w:val="nil"/>
              <w:bottom w:val="single" w:sz="4" w:space="0" w:color="auto"/>
              <w:right w:val="single" w:sz="4" w:space="0" w:color="auto"/>
            </w:tcBorders>
            <w:shd w:val="clear" w:color="auto" w:fill="auto"/>
            <w:noWrap/>
            <w:vAlign w:val="center"/>
            <w:hideMark/>
          </w:tcPr>
          <w:p w:rsidR="00DC7C5A" w:rsidRPr="00DC7C5A" w:rsidRDefault="00DC7C5A" w:rsidP="00280772">
            <w:pPr>
              <w:spacing w:after="0" w:line="240" w:lineRule="auto"/>
              <w:jc w:val="center"/>
              <w:rPr>
                <w:rFonts w:ascii="Calibri" w:eastAsia="Times New Roman" w:hAnsi="Calibri" w:cs="Times New Roman"/>
                <w:color w:val="000000"/>
                <w:lang w:val="ca-ES" w:eastAsia="es-ES"/>
              </w:rPr>
            </w:pPr>
            <w:r w:rsidRPr="00DC7C5A">
              <w:rPr>
                <w:rFonts w:ascii="Calibri" w:eastAsia="Times New Roman" w:hAnsi="Calibri" w:cs="Times New Roman"/>
                <w:color w:val="000000"/>
                <w:lang w:val="ca-ES" w:eastAsia="es-ES"/>
              </w:rPr>
              <w:t>75%</w:t>
            </w:r>
          </w:p>
        </w:tc>
        <w:tc>
          <w:tcPr>
            <w:tcW w:w="5207" w:type="dxa"/>
            <w:gridSpan w:val="3"/>
            <w:tcBorders>
              <w:top w:val="nil"/>
              <w:left w:val="nil"/>
              <w:bottom w:val="single" w:sz="4" w:space="0" w:color="auto"/>
              <w:right w:val="single" w:sz="4" w:space="0" w:color="auto"/>
            </w:tcBorders>
            <w:shd w:val="clear" w:color="auto" w:fill="auto"/>
            <w:noWrap/>
            <w:vAlign w:val="bottom"/>
            <w:hideMark/>
          </w:tcPr>
          <w:p w:rsidR="00DC7C5A" w:rsidRPr="00DC7C5A" w:rsidRDefault="00DC7C5A" w:rsidP="00B375C1">
            <w:pPr>
              <w:spacing w:after="0" w:line="240" w:lineRule="auto"/>
              <w:rPr>
                <w:rFonts w:ascii="Calibri" w:eastAsia="Times New Roman" w:hAnsi="Calibri" w:cs="Times New Roman"/>
                <w:color w:val="000000"/>
                <w:lang w:val="ca-ES" w:eastAsia="es-ES"/>
              </w:rPr>
            </w:pPr>
            <w:r w:rsidRPr="007E1084">
              <w:rPr>
                <w:bCs/>
                <w:lang w:val="ca-ES"/>
              </w:rPr>
              <w:t xml:space="preserve">Antropologia social i cultural; </w:t>
            </w:r>
            <w:r w:rsidRPr="00BC23A4">
              <w:rPr>
                <w:lang w:val="ca-ES"/>
              </w:rPr>
              <w:t>Estudis anglesos</w:t>
            </w:r>
            <w:r>
              <w:rPr>
                <w:lang w:val="ca-ES"/>
              </w:rPr>
              <w:t xml:space="preserve">; </w:t>
            </w:r>
            <w:r w:rsidRPr="00BC23A4">
              <w:rPr>
                <w:lang w:val="ca-ES"/>
              </w:rPr>
              <w:t>Estudis clàssics</w:t>
            </w:r>
            <w:r>
              <w:rPr>
                <w:lang w:val="ca-ES"/>
              </w:rPr>
              <w:t>;</w:t>
            </w:r>
            <w:r w:rsidR="004449D7">
              <w:rPr>
                <w:lang w:val="ca-ES"/>
              </w:rPr>
              <w:t xml:space="preserve"> Història; Història de l’art;</w:t>
            </w:r>
            <w:r w:rsidRPr="00BC23A4">
              <w:rPr>
                <w:lang w:val="ca-ES"/>
              </w:rPr>
              <w:t xml:space="preserve"> </w:t>
            </w:r>
            <w:r w:rsidRPr="007E1084">
              <w:rPr>
                <w:bCs/>
                <w:lang w:val="ca-ES"/>
              </w:rPr>
              <w:t xml:space="preserve">Humanitats; </w:t>
            </w:r>
            <w:r>
              <w:rPr>
                <w:lang w:val="ca-ES"/>
              </w:rPr>
              <w:t>Geografia i ordenació del territori</w:t>
            </w:r>
            <w:r w:rsidR="00B375C1">
              <w:rPr>
                <w:lang w:val="ca-ES"/>
              </w:rPr>
              <w:t>;</w:t>
            </w:r>
            <w:r>
              <w:rPr>
                <w:lang w:val="ca-ES"/>
              </w:rPr>
              <w:t xml:space="preserve"> Llengua i literatura catalanes</w:t>
            </w:r>
            <w:r w:rsidR="00B375C1">
              <w:rPr>
                <w:lang w:val="ca-ES"/>
              </w:rPr>
              <w:t>; Musicologia*</w:t>
            </w:r>
          </w:p>
        </w:tc>
      </w:tr>
    </w:tbl>
    <w:p w:rsidR="00CC5F9C" w:rsidRDefault="00571958" w:rsidP="00571958">
      <w:pPr>
        <w:tabs>
          <w:tab w:val="left" w:pos="5180"/>
        </w:tabs>
        <w:rPr>
          <w:b/>
          <w:lang w:val="ca-ES"/>
        </w:rPr>
      </w:pPr>
      <w:r>
        <w:rPr>
          <w:b/>
          <w:lang w:val="ca-ES"/>
        </w:rPr>
        <w:tab/>
      </w:r>
    </w:p>
    <w:p w:rsidR="00B375C1" w:rsidRPr="00B375C1" w:rsidRDefault="00B375C1" w:rsidP="00571958">
      <w:pPr>
        <w:tabs>
          <w:tab w:val="left" w:pos="5180"/>
        </w:tabs>
        <w:rPr>
          <w:lang w:val="ca-ES"/>
        </w:rPr>
      </w:pPr>
      <w:r>
        <w:rPr>
          <w:b/>
          <w:lang w:val="ca-ES"/>
        </w:rPr>
        <w:t xml:space="preserve">*Musicologia: </w:t>
      </w:r>
      <w:r>
        <w:rPr>
          <w:lang w:val="ca-ES"/>
        </w:rPr>
        <w:t>es diu que hi ha un nombre limitat de places però no s’indica quantes</w:t>
      </w:r>
    </w:p>
    <w:p w:rsidR="00246E59" w:rsidRPr="00932141" w:rsidRDefault="00246E59" w:rsidP="00932141">
      <w:pPr>
        <w:rPr>
          <w:b/>
          <w:lang w:val="ca-ES"/>
        </w:rPr>
      </w:pPr>
      <w:r>
        <w:rPr>
          <w:noProof/>
          <w:lang w:val="ca-ES" w:eastAsia="ca-ES"/>
        </w:rPr>
        <w:drawing>
          <wp:inline distT="0" distB="0" distL="0" distR="0" wp14:anchorId="3BB7E425" wp14:editId="18B82E32">
            <wp:extent cx="4844955" cy="2838735"/>
            <wp:effectExtent l="0" t="0" r="13335" b="19050"/>
            <wp:docPr id="2" name="Gràfi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5407" w:rsidRDefault="00005407" w:rsidP="00005407">
      <w:pPr>
        <w:tabs>
          <w:tab w:val="left" w:pos="1168"/>
        </w:tabs>
        <w:rPr>
          <w:b/>
          <w:lang w:val="ca-ES"/>
        </w:rPr>
      </w:pPr>
      <w:r w:rsidRPr="00005407">
        <w:rPr>
          <w:b/>
          <w:lang w:val="ca-ES"/>
        </w:rPr>
        <w:lastRenderedPageBreak/>
        <w:t>3. Procediment per la tria de les pràctiques externes</w:t>
      </w:r>
    </w:p>
    <w:p w:rsidR="00005407" w:rsidRDefault="00005407" w:rsidP="00005407">
      <w:pPr>
        <w:tabs>
          <w:tab w:val="left" w:pos="1168"/>
        </w:tabs>
        <w:rPr>
          <w:b/>
          <w:lang w:val="ca-ES"/>
        </w:rPr>
      </w:pPr>
      <w:r w:rsidRPr="00005407">
        <w:rPr>
          <w:b/>
          <w:lang w:val="ca-ES"/>
        </w:rPr>
        <w:t xml:space="preserve">3.1. </w:t>
      </w:r>
      <w:r>
        <w:rPr>
          <w:b/>
          <w:lang w:val="ca-ES"/>
        </w:rPr>
        <w:t>Hi ha calendari?</w:t>
      </w:r>
    </w:p>
    <w:tbl>
      <w:tblPr>
        <w:tblStyle w:val="Tablaconcuadrcula"/>
        <w:tblW w:w="0" w:type="auto"/>
        <w:tblLook w:val="04A0" w:firstRow="1" w:lastRow="0" w:firstColumn="1" w:lastColumn="0" w:noHBand="0" w:noVBand="1"/>
      </w:tblPr>
      <w:tblGrid>
        <w:gridCol w:w="2161"/>
        <w:gridCol w:w="1096"/>
        <w:gridCol w:w="873"/>
        <w:gridCol w:w="4200"/>
      </w:tblGrid>
      <w:tr w:rsidR="00005407" w:rsidRPr="00CE5069" w:rsidTr="009D5049">
        <w:tc>
          <w:tcPr>
            <w:tcW w:w="2161" w:type="dxa"/>
            <w:shd w:val="clear" w:color="auto" w:fill="BFBFBF" w:themeFill="background1" w:themeFillShade="BF"/>
          </w:tcPr>
          <w:p w:rsidR="00005407" w:rsidRPr="00CE5069" w:rsidRDefault="00005407" w:rsidP="00CE5069">
            <w:pPr>
              <w:tabs>
                <w:tab w:val="left" w:pos="1168"/>
              </w:tabs>
              <w:jc w:val="center"/>
              <w:rPr>
                <w:b/>
                <w:lang w:val="ca-ES"/>
              </w:rPr>
            </w:pPr>
            <w:r w:rsidRPr="00CE5069">
              <w:rPr>
                <w:b/>
                <w:lang w:val="ca-ES"/>
              </w:rPr>
              <w:t>Hi ha calendari?</w:t>
            </w:r>
          </w:p>
        </w:tc>
        <w:tc>
          <w:tcPr>
            <w:tcW w:w="1096" w:type="dxa"/>
            <w:shd w:val="clear" w:color="auto" w:fill="BFBFBF" w:themeFill="background1" w:themeFillShade="BF"/>
          </w:tcPr>
          <w:p w:rsidR="00005407" w:rsidRPr="00CE5069" w:rsidRDefault="00B375C1" w:rsidP="00CE5069">
            <w:pPr>
              <w:tabs>
                <w:tab w:val="left" w:pos="1168"/>
              </w:tabs>
              <w:jc w:val="center"/>
              <w:rPr>
                <w:b/>
                <w:lang w:val="ca-ES"/>
              </w:rPr>
            </w:pPr>
            <w:r w:rsidRPr="00CE5069">
              <w:rPr>
                <w:b/>
                <w:lang w:val="ca-ES"/>
              </w:rPr>
              <w:t>N. Graus</w:t>
            </w:r>
          </w:p>
        </w:tc>
        <w:tc>
          <w:tcPr>
            <w:tcW w:w="873" w:type="dxa"/>
            <w:shd w:val="clear" w:color="auto" w:fill="BFBFBF" w:themeFill="background1" w:themeFillShade="BF"/>
          </w:tcPr>
          <w:p w:rsidR="00005407" w:rsidRPr="00CE5069" w:rsidRDefault="00B375C1" w:rsidP="00CE5069">
            <w:pPr>
              <w:tabs>
                <w:tab w:val="left" w:pos="1168"/>
              </w:tabs>
              <w:jc w:val="center"/>
              <w:rPr>
                <w:b/>
                <w:lang w:val="ca-ES"/>
              </w:rPr>
            </w:pPr>
            <w:r w:rsidRPr="00CE5069">
              <w:rPr>
                <w:b/>
                <w:lang w:val="ca-ES"/>
              </w:rPr>
              <w:t>%</w:t>
            </w:r>
          </w:p>
        </w:tc>
        <w:tc>
          <w:tcPr>
            <w:tcW w:w="4200" w:type="dxa"/>
            <w:shd w:val="clear" w:color="auto" w:fill="BFBFBF" w:themeFill="background1" w:themeFillShade="BF"/>
          </w:tcPr>
          <w:p w:rsidR="00005407" w:rsidRPr="00CE5069" w:rsidRDefault="00CE5069" w:rsidP="00CE5069">
            <w:pPr>
              <w:tabs>
                <w:tab w:val="left" w:pos="1168"/>
              </w:tabs>
              <w:jc w:val="center"/>
              <w:rPr>
                <w:b/>
                <w:lang w:val="ca-ES"/>
              </w:rPr>
            </w:pPr>
            <w:r>
              <w:rPr>
                <w:b/>
                <w:lang w:val="ca-ES"/>
              </w:rPr>
              <w:t>Graus</w:t>
            </w:r>
          </w:p>
        </w:tc>
      </w:tr>
      <w:tr w:rsidR="00005407" w:rsidTr="009D5049">
        <w:tc>
          <w:tcPr>
            <w:tcW w:w="2161" w:type="dxa"/>
            <w:vAlign w:val="center"/>
          </w:tcPr>
          <w:p w:rsidR="00005407" w:rsidRDefault="00005407" w:rsidP="00CE5069">
            <w:pPr>
              <w:tabs>
                <w:tab w:val="left" w:pos="1168"/>
              </w:tabs>
              <w:jc w:val="center"/>
              <w:rPr>
                <w:lang w:val="ca-ES"/>
              </w:rPr>
            </w:pPr>
            <w:r>
              <w:rPr>
                <w:lang w:val="ca-ES"/>
              </w:rPr>
              <w:t>Sí</w:t>
            </w:r>
          </w:p>
        </w:tc>
        <w:tc>
          <w:tcPr>
            <w:tcW w:w="1096" w:type="dxa"/>
            <w:vAlign w:val="center"/>
          </w:tcPr>
          <w:p w:rsidR="00005407" w:rsidRDefault="00005407" w:rsidP="00CE5069">
            <w:pPr>
              <w:tabs>
                <w:tab w:val="left" w:pos="1168"/>
              </w:tabs>
              <w:jc w:val="center"/>
              <w:rPr>
                <w:lang w:val="ca-ES"/>
              </w:rPr>
            </w:pPr>
            <w:r>
              <w:rPr>
                <w:lang w:val="ca-ES"/>
              </w:rPr>
              <w:t>1</w:t>
            </w:r>
          </w:p>
        </w:tc>
        <w:tc>
          <w:tcPr>
            <w:tcW w:w="873" w:type="dxa"/>
          </w:tcPr>
          <w:p w:rsidR="00005407" w:rsidRDefault="00CE5069" w:rsidP="00005407">
            <w:pPr>
              <w:tabs>
                <w:tab w:val="left" w:pos="1168"/>
              </w:tabs>
              <w:rPr>
                <w:lang w:val="ca-ES"/>
              </w:rPr>
            </w:pPr>
            <w:r>
              <w:rPr>
                <w:lang w:val="ca-ES"/>
              </w:rPr>
              <w:t>8,3</w:t>
            </w:r>
            <w:r w:rsidR="00B375C1">
              <w:rPr>
                <w:lang w:val="ca-ES"/>
              </w:rPr>
              <w:t>%</w:t>
            </w:r>
          </w:p>
        </w:tc>
        <w:tc>
          <w:tcPr>
            <w:tcW w:w="4200" w:type="dxa"/>
          </w:tcPr>
          <w:p w:rsidR="00005407" w:rsidRDefault="00B375C1" w:rsidP="00005407">
            <w:pPr>
              <w:tabs>
                <w:tab w:val="left" w:pos="1168"/>
              </w:tabs>
              <w:rPr>
                <w:lang w:val="ca-ES"/>
              </w:rPr>
            </w:pPr>
            <w:r>
              <w:rPr>
                <w:lang w:val="ca-ES"/>
              </w:rPr>
              <w:t>Llengua i literatura catalanes</w:t>
            </w:r>
          </w:p>
        </w:tc>
      </w:tr>
      <w:tr w:rsidR="00005407" w:rsidTr="009D5049">
        <w:tc>
          <w:tcPr>
            <w:tcW w:w="2161" w:type="dxa"/>
            <w:vAlign w:val="center"/>
          </w:tcPr>
          <w:p w:rsidR="00005407" w:rsidRDefault="00005407" w:rsidP="00CE5069">
            <w:pPr>
              <w:tabs>
                <w:tab w:val="left" w:pos="1168"/>
              </w:tabs>
              <w:jc w:val="center"/>
              <w:rPr>
                <w:lang w:val="ca-ES"/>
              </w:rPr>
            </w:pPr>
            <w:r>
              <w:rPr>
                <w:lang w:val="ca-ES"/>
              </w:rPr>
              <w:t>No</w:t>
            </w:r>
          </w:p>
        </w:tc>
        <w:tc>
          <w:tcPr>
            <w:tcW w:w="1096" w:type="dxa"/>
            <w:vAlign w:val="center"/>
          </w:tcPr>
          <w:p w:rsidR="00005407" w:rsidRDefault="00005407" w:rsidP="00CE5069">
            <w:pPr>
              <w:tabs>
                <w:tab w:val="left" w:pos="1168"/>
              </w:tabs>
              <w:jc w:val="center"/>
              <w:rPr>
                <w:lang w:val="ca-ES"/>
              </w:rPr>
            </w:pPr>
            <w:r>
              <w:rPr>
                <w:lang w:val="ca-ES"/>
              </w:rPr>
              <w:t>11</w:t>
            </w:r>
          </w:p>
        </w:tc>
        <w:tc>
          <w:tcPr>
            <w:tcW w:w="873" w:type="dxa"/>
            <w:vAlign w:val="center"/>
          </w:tcPr>
          <w:p w:rsidR="00005407" w:rsidRDefault="00CE5069" w:rsidP="00CE5069">
            <w:pPr>
              <w:tabs>
                <w:tab w:val="left" w:pos="1168"/>
              </w:tabs>
              <w:jc w:val="center"/>
              <w:rPr>
                <w:lang w:val="ca-ES"/>
              </w:rPr>
            </w:pPr>
            <w:r>
              <w:rPr>
                <w:lang w:val="ca-ES"/>
              </w:rPr>
              <w:t>91,6%</w:t>
            </w:r>
          </w:p>
        </w:tc>
        <w:tc>
          <w:tcPr>
            <w:tcW w:w="4200" w:type="dxa"/>
          </w:tcPr>
          <w:p w:rsidR="00005407" w:rsidRDefault="004449D7" w:rsidP="004449D7">
            <w:pPr>
              <w:tabs>
                <w:tab w:val="left" w:pos="1168"/>
              </w:tabs>
              <w:rPr>
                <w:lang w:val="ca-ES"/>
              </w:rPr>
            </w:pPr>
            <w:r w:rsidRPr="007E1084">
              <w:rPr>
                <w:bCs/>
                <w:lang w:val="ca-ES"/>
              </w:rPr>
              <w:t xml:space="preserve">Antropologia social i cultural; </w:t>
            </w:r>
            <w:r w:rsidR="00CE5069">
              <w:rPr>
                <w:bCs/>
                <w:lang w:val="ca-ES"/>
              </w:rPr>
              <w:t xml:space="preserve">Arqueologia; </w:t>
            </w:r>
            <w:r w:rsidRPr="00BC23A4">
              <w:rPr>
                <w:lang w:val="ca-ES"/>
              </w:rPr>
              <w:t>Estudis anglesos</w:t>
            </w:r>
            <w:r>
              <w:rPr>
                <w:lang w:val="ca-ES"/>
              </w:rPr>
              <w:t xml:space="preserve">; </w:t>
            </w:r>
            <w:r w:rsidRPr="00BC23A4">
              <w:rPr>
                <w:lang w:val="ca-ES"/>
              </w:rPr>
              <w:t>Estudis clàssics</w:t>
            </w:r>
            <w:r>
              <w:rPr>
                <w:lang w:val="ca-ES"/>
              </w:rPr>
              <w:t xml:space="preserve">; </w:t>
            </w:r>
            <w:r w:rsidR="00CE5069">
              <w:rPr>
                <w:lang w:val="ca-ES"/>
              </w:rPr>
              <w:t xml:space="preserve">Estudis francesos; </w:t>
            </w:r>
            <w:r>
              <w:rPr>
                <w:lang w:val="ca-ES"/>
              </w:rPr>
              <w:t>Història; Història de l’art;</w:t>
            </w:r>
            <w:r w:rsidRPr="00BC23A4">
              <w:rPr>
                <w:lang w:val="ca-ES"/>
              </w:rPr>
              <w:t xml:space="preserve"> </w:t>
            </w:r>
            <w:r w:rsidRPr="007E1084">
              <w:rPr>
                <w:bCs/>
                <w:lang w:val="ca-ES"/>
              </w:rPr>
              <w:t xml:space="preserve">Humanitats; </w:t>
            </w:r>
            <w:r>
              <w:rPr>
                <w:lang w:val="ca-ES"/>
              </w:rPr>
              <w:t>Geografia i ordenació del territori; Llengua i literatura espanyoles; Musicologia</w:t>
            </w:r>
          </w:p>
        </w:tc>
      </w:tr>
    </w:tbl>
    <w:p w:rsidR="00005407" w:rsidRDefault="00005407" w:rsidP="00005407">
      <w:pPr>
        <w:tabs>
          <w:tab w:val="left" w:pos="1168"/>
        </w:tabs>
        <w:rPr>
          <w:lang w:val="ca-ES"/>
        </w:rPr>
      </w:pPr>
    </w:p>
    <w:p w:rsidR="0059119A" w:rsidRDefault="0059119A" w:rsidP="0059119A">
      <w:pPr>
        <w:tabs>
          <w:tab w:val="left" w:pos="1168"/>
        </w:tabs>
        <w:jc w:val="center"/>
        <w:rPr>
          <w:lang w:val="ca-ES"/>
        </w:rPr>
      </w:pPr>
      <w:r>
        <w:rPr>
          <w:noProof/>
          <w:lang w:val="ca-ES" w:eastAsia="ca-ES"/>
        </w:rPr>
        <w:drawing>
          <wp:inline distT="0" distB="0" distL="0" distR="0" wp14:anchorId="0353BDC5" wp14:editId="2FC4B5F0">
            <wp:extent cx="4267200" cy="2185988"/>
            <wp:effectExtent l="0" t="0" r="19050" b="24130"/>
            <wp:docPr id="5" name="Gràfic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5069" w:rsidRDefault="00CE5069" w:rsidP="00005407">
      <w:pPr>
        <w:tabs>
          <w:tab w:val="left" w:pos="1168"/>
        </w:tabs>
        <w:rPr>
          <w:lang w:val="ca-ES"/>
        </w:rPr>
      </w:pPr>
      <w:r>
        <w:rPr>
          <w:lang w:val="ca-ES"/>
        </w:rPr>
        <w:t xml:space="preserve">El grau de </w:t>
      </w:r>
      <w:r w:rsidRPr="00932141">
        <w:rPr>
          <w:u w:val="single"/>
          <w:lang w:val="ca-ES"/>
        </w:rPr>
        <w:t>Llengua i liter</w:t>
      </w:r>
      <w:r w:rsidR="00E9650B" w:rsidRPr="00932141">
        <w:rPr>
          <w:u w:val="single"/>
          <w:lang w:val="ca-ES"/>
        </w:rPr>
        <w:t>atura catalanes</w:t>
      </w:r>
      <w:r w:rsidR="00E9650B">
        <w:rPr>
          <w:lang w:val="ca-ES"/>
        </w:rPr>
        <w:t xml:space="preserve"> ofereix </w:t>
      </w:r>
      <w:r>
        <w:rPr>
          <w:lang w:val="ca-ES"/>
        </w:rPr>
        <w:t>el següent calendari:</w:t>
      </w:r>
    </w:p>
    <w:p w:rsidR="00E9650B" w:rsidRPr="00E9650B" w:rsidRDefault="00E9650B" w:rsidP="00E9650B">
      <w:pPr>
        <w:pStyle w:val="Prrafodelista"/>
        <w:numPr>
          <w:ilvl w:val="0"/>
          <w:numId w:val="10"/>
        </w:numPr>
        <w:tabs>
          <w:tab w:val="left" w:pos="1168"/>
        </w:tabs>
        <w:rPr>
          <w:lang w:val="ca-ES"/>
        </w:rPr>
      </w:pPr>
      <w:r w:rsidRPr="00E9650B">
        <w:rPr>
          <w:b/>
          <w:lang w:val="ca-ES"/>
        </w:rPr>
        <w:t>27 de setembre de 2016</w:t>
      </w:r>
      <w:r w:rsidRPr="00E9650B">
        <w:rPr>
          <w:lang w:val="ca-ES"/>
        </w:rPr>
        <w:t>: sessió informativa sobre les pràctiques externes.</w:t>
      </w:r>
    </w:p>
    <w:p w:rsidR="00E9650B" w:rsidRPr="00E9650B" w:rsidRDefault="00E9650B" w:rsidP="00E9650B">
      <w:pPr>
        <w:pStyle w:val="Prrafodelista"/>
        <w:numPr>
          <w:ilvl w:val="0"/>
          <w:numId w:val="10"/>
        </w:numPr>
        <w:tabs>
          <w:tab w:val="left" w:pos="1168"/>
        </w:tabs>
        <w:rPr>
          <w:lang w:val="ca-ES"/>
        </w:rPr>
      </w:pPr>
      <w:r w:rsidRPr="00E9650B">
        <w:rPr>
          <w:b/>
          <w:lang w:val="ca-ES"/>
        </w:rPr>
        <w:t>14 de novembre de 2016</w:t>
      </w:r>
      <w:r w:rsidRPr="00E9650B">
        <w:rPr>
          <w:lang w:val="ca-ES"/>
        </w:rPr>
        <w:t>: fi del termini de presentació de sol·licituds.</w:t>
      </w:r>
    </w:p>
    <w:p w:rsidR="00E9650B" w:rsidRPr="00E9650B" w:rsidRDefault="00E9650B" w:rsidP="00E9650B">
      <w:pPr>
        <w:pStyle w:val="Prrafodelista"/>
        <w:numPr>
          <w:ilvl w:val="0"/>
          <w:numId w:val="10"/>
        </w:numPr>
        <w:tabs>
          <w:tab w:val="left" w:pos="1168"/>
        </w:tabs>
        <w:rPr>
          <w:lang w:val="ca-ES"/>
        </w:rPr>
      </w:pPr>
      <w:r w:rsidRPr="00E9650B">
        <w:rPr>
          <w:b/>
          <w:lang w:val="ca-ES"/>
        </w:rPr>
        <w:t>12 de gener de 2017</w:t>
      </w:r>
      <w:r w:rsidRPr="00E9650B">
        <w:rPr>
          <w:lang w:val="ca-ES"/>
        </w:rPr>
        <w:t>: publicació de les assignacions.</w:t>
      </w:r>
    </w:p>
    <w:p w:rsidR="00E9650B" w:rsidRPr="00E9650B" w:rsidRDefault="00E9650B" w:rsidP="00E9650B">
      <w:pPr>
        <w:pStyle w:val="Prrafodelista"/>
        <w:numPr>
          <w:ilvl w:val="0"/>
          <w:numId w:val="10"/>
        </w:numPr>
        <w:tabs>
          <w:tab w:val="left" w:pos="1168"/>
        </w:tabs>
        <w:rPr>
          <w:lang w:val="ca-ES"/>
        </w:rPr>
      </w:pPr>
      <w:r w:rsidRPr="00E9650B">
        <w:rPr>
          <w:b/>
          <w:lang w:val="ca-ES"/>
        </w:rPr>
        <w:t>30 de gener de 2017</w:t>
      </w:r>
      <w:r w:rsidRPr="00E9650B">
        <w:rPr>
          <w:lang w:val="ca-ES"/>
        </w:rPr>
        <w:t>: contacte entre l'estudiant i l'empresa o institució. Concreció de jornada i d'horari.</w:t>
      </w:r>
    </w:p>
    <w:p w:rsidR="00E9650B" w:rsidRPr="00E9650B" w:rsidRDefault="00E9650B" w:rsidP="00E9650B">
      <w:pPr>
        <w:pStyle w:val="Prrafodelista"/>
        <w:numPr>
          <w:ilvl w:val="0"/>
          <w:numId w:val="10"/>
        </w:numPr>
        <w:tabs>
          <w:tab w:val="left" w:pos="1168"/>
        </w:tabs>
        <w:rPr>
          <w:lang w:val="ca-ES"/>
        </w:rPr>
      </w:pPr>
      <w:r w:rsidRPr="00E9650B">
        <w:rPr>
          <w:b/>
          <w:lang w:val="ca-ES"/>
        </w:rPr>
        <w:t>De l'1 de desembre del 2016 al 31 de gener de 2017</w:t>
      </w:r>
      <w:r w:rsidRPr="00E9650B">
        <w:rPr>
          <w:lang w:val="ca-ES"/>
        </w:rPr>
        <w:t>: signatura dels convenis o dels plecs de condicions.</w:t>
      </w:r>
    </w:p>
    <w:p w:rsidR="00E9650B" w:rsidRPr="00E9650B" w:rsidRDefault="00E9650B" w:rsidP="00E9650B">
      <w:pPr>
        <w:pStyle w:val="Prrafodelista"/>
        <w:numPr>
          <w:ilvl w:val="0"/>
          <w:numId w:val="10"/>
        </w:numPr>
        <w:tabs>
          <w:tab w:val="left" w:pos="1168"/>
        </w:tabs>
        <w:rPr>
          <w:lang w:val="ca-ES"/>
        </w:rPr>
      </w:pPr>
      <w:r w:rsidRPr="00E9650B">
        <w:rPr>
          <w:b/>
          <w:lang w:val="ca-ES"/>
        </w:rPr>
        <w:t>6 de febrer del 2017</w:t>
      </w:r>
      <w:r w:rsidRPr="00E9650B">
        <w:rPr>
          <w:lang w:val="ca-ES"/>
        </w:rPr>
        <w:t>: inici del període de pràctiques.</w:t>
      </w:r>
    </w:p>
    <w:p w:rsidR="00932141" w:rsidRDefault="00E9650B" w:rsidP="00932141">
      <w:pPr>
        <w:pStyle w:val="Prrafodelista"/>
        <w:numPr>
          <w:ilvl w:val="0"/>
          <w:numId w:val="10"/>
        </w:numPr>
        <w:tabs>
          <w:tab w:val="left" w:pos="1168"/>
        </w:tabs>
        <w:rPr>
          <w:lang w:val="ca-ES"/>
        </w:rPr>
      </w:pPr>
      <w:r w:rsidRPr="009D5049">
        <w:rPr>
          <w:b/>
          <w:lang w:val="ca-ES"/>
        </w:rPr>
        <w:t>30 de juny de 2017</w:t>
      </w:r>
      <w:r w:rsidRPr="00E9650B">
        <w:rPr>
          <w:lang w:val="ca-ES"/>
        </w:rPr>
        <w:t>: fi del termini de lliurament de la memòria de l'estudiant i de l'informe del tutor de les pràctiques.</w:t>
      </w:r>
    </w:p>
    <w:p w:rsidR="00F65D9E" w:rsidRPr="00F65D9E" w:rsidRDefault="00F65D9E" w:rsidP="00F65D9E">
      <w:pPr>
        <w:tabs>
          <w:tab w:val="left" w:pos="1168"/>
        </w:tabs>
        <w:rPr>
          <w:lang w:val="ca-ES"/>
        </w:rPr>
      </w:pPr>
      <w:r>
        <w:rPr>
          <w:lang w:val="ca-ES"/>
        </w:rPr>
        <w:t xml:space="preserve">En altres graus, la guia només informa de la </w:t>
      </w:r>
      <w:r w:rsidRPr="00F65D9E">
        <w:rPr>
          <w:u w:val="single"/>
          <w:lang w:val="ca-ES"/>
        </w:rPr>
        <w:t xml:space="preserve">data d’entrega d’informes </w:t>
      </w:r>
      <w:r>
        <w:rPr>
          <w:lang w:val="ca-ES"/>
        </w:rPr>
        <w:t>(</w:t>
      </w:r>
      <w:r>
        <w:rPr>
          <w:i/>
          <w:lang w:val="ca-ES"/>
        </w:rPr>
        <w:t>Estudis anglesos</w:t>
      </w:r>
      <w:r>
        <w:rPr>
          <w:lang w:val="ca-ES"/>
        </w:rPr>
        <w:t>) o de la data d</w:t>
      </w:r>
      <w:r w:rsidRPr="00F65D9E">
        <w:rPr>
          <w:u w:val="single"/>
          <w:lang w:val="ca-ES"/>
        </w:rPr>
        <w:t>’incorporació i finalització</w:t>
      </w:r>
      <w:r>
        <w:rPr>
          <w:lang w:val="ca-ES"/>
        </w:rPr>
        <w:t xml:space="preserve"> de les pràctiques per a algunes entitats (</w:t>
      </w:r>
      <w:r>
        <w:rPr>
          <w:i/>
          <w:lang w:val="ca-ES"/>
        </w:rPr>
        <w:t>Llengua i literatura espanyoles</w:t>
      </w:r>
      <w:r>
        <w:rPr>
          <w:lang w:val="ca-ES"/>
        </w:rPr>
        <w:t>) però no hi ha un calendari d’activitats.</w:t>
      </w:r>
    </w:p>
    <w:p w:rsidR="00782DA2" w:rsidRDefault="00782DA2" w:rsidP="00932141">
      <w:pPr>
        <w:rPr>
          <w:b/>
          <w:lang w:val="ca-ES"/>
        </w:rPr>
      </w:pPr>
    </w:p>
    <w:p w:rsidR="00782DA2" w:rsidRDefault="00782DA2" w:rsidP="00932141">
      <w:pPr>
        <w:rPr>
          <w:b/>
          <w:lang w:val="ca-ES"/>
        </w:rPr>
      </w:pPr>
    </w:p>
    <w:p w:rsidR="00782DA2" w:rsidRDefault="00782DA2" w:rsidP="00932141">
      <w:pPr>
        <w:rPr>
          <w:b/>
          <w:lang w:val="ca-ES"/>
        </w:rPr>
      </w:pPr>
    </w:p>
    <w:p w:rsidR="00BB62F6" w:rsidRDefault="00932141" w:rsidP="00932141">
      <w:pPr>
        <w:rPr>
          <w:b/>
          <w:lang w:val="ca-ES"/>
        </w:rPr>
      </w:pPr>
      <w:r w:rsidRPr="00932141">
        <w:rPr>
          <w:b/>
          <w:lang w:val="ca-ES"/>
        </w:rPr>
        <w:lastRenderedPageBreak/>
        <w:t>3.2. Quin és el procediment de tria</w:t>
      </w:r>
      <w:r w:rsidR="00BB62F6">
        <w:rPr>
          <w:b/>
          <w:lang w:val="ca-ES"/>
        </w:rPr>
        <w:t xml:space="preserve"> i adjudicació de les pràctiques</w:t>
      </w:r>
      <w:r w:rsidRPr="00932141">
        <w:rPr>
          <w:b/>
          <w:lang w:val="ca-ES"/>
        </w:rPr>
        <w:t>?</w:t>
      </w:r>
    </w:p>
    <w:tbl>
      <w:tblPr>
        <w:tblW w:w="7670" w:type="dxa"/>
        <w:tblInd w:w="55" w:type="dxa"/>
        <w:tblCellMar>
          <w:left w:w="70" w:type="dxa"/>
          <w:right w:w="70" w:type="dxa"/>
        </w:tblCellMar>
        <w:tblLook w:val="04A0" w:firstRow="1" w:lastRow="0" w:firstColumn="1" w:lastColumn="0" w:noHBand="0" w:noVBand="1"/>
      </w:tblPr>
      <w:tblGrid>
        <w:gridCol w:w="1716"/>
        <w:gridCol w:w="1055"/>
        <w:gridCol w:w="960"/>
        <w:gridCol w:w="3939"/>
      </w:tblGrid>
      <w:tr w:rsidR="009A7FD1" w:rsidRPr="009A7FD1" w:rsidTr="00BB62F6">
        <w:trPr>
          <w:trHeight w:val="300"/>
        </w:trPr>
        <w:tc>
          <w:tcPr>
            <w:tcW w:w="171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9A7FD1" w:rsidRPr="009A7FD1" w:rsidRDefault="009A7FD1" w:rsidP="009A7FD1">
            <w:pPr>
              <w:spacing w:after="0" w:line="240" w:lineRule="auto"/>
              <w:rPr>
                <w:rFonts w:ascii="Calibri" w:eastAsia="Times New Roman" w:hAnsi="Calibri" w:cs="Times New Roman"/>
                <w:b/>
                <w:bCs/>
                <w:color w:val="000000"/>
                <w:lang w:eastAsia="es-ES"/>
              </w:rPr>
            </w:pPr>
            <w:r w:rsidRPr="009A7FD1">
              <w:rPr>
                <w:rFonts w:ascii="Calibri" w:eastAsia="Times New Roman" w:hAnsi="Calibri" w:cs="Times New Roman"/>
                <w:b/>
                <w:bCs/>
                <w:color w:val="000000"/>
                <w:lang w:eastAsia="es-ES"/>
              </w:rPr>
              <w:t>S'especifica el procediment?</w:t>
            </w:r>
          </w:p>
        </w:tc>
        <w:tc>
          <w:tcPr>
            <w:tcW w:w="1055" w:type="dxa"/>
            <w:tcBorders>
              <w:top w:val="single" w:sz="4" w:space="0" w:color="auto"/>
              <w:left w:val="nil"/>
              <w:bottom w:val="single" w:sz="4" w:space="0" w:color="auto"/>
              <w:right w:val="single" w:sz="4" w:space="0" w:color="auto"/>
            </w:tcBorders>
            <w:shd w:val="clear" w:color="000000" w:fill="A6A6A6"/>
            <w:noWrap/>
            <w:vAlign w:val="bottom"/>
            <w:hideMark/>
          </w:tcPr>
          <w:p w:rsidR="009A7FD1" w:rsidRPr="009A7FD1" w:rsidRDefault="009A7FD1" w:rsidP="009A7FD1">
            <w:pPr>
              <w:spacing w:after="0" w:line="240" w:lineRule="auto"/>
              <w:rPr>
                <w:rFonts w:ascii="Calibri" w:eastAsia="Times New Roman" w:hAnsi="Calibri" w:cs="Times New Roman"/>
                <w:b/>
                <w:bCs/>
                <w:color w:val="000000"/>
                <w:lang w:eastAsia="es-ES"/>
              </w:rPr>
            </w:pPr>
            <w:r w:rsidRPr="009A7FD1">
              <w:rPr>
                <w:rFonts w:ascii="Calibri" w:eastAsia="Times New Roman" w:hAnsi="Calibri" w:cs="Times New Roman"/>
                <w:b/>
                <w:bCs/>
                <w:color w:val="000000"/>
                <w:lang w:eastAsia="es-ES"/>
              </w:rPr>
              <w:t>N. Graus</w:t>
            </w:r>
          </w:p>
        </w:tc>
        <w:tc>
          <w:tcPr>
            <w:tcW w:w="960" w:type="dxa"/>
            <w:tcBorders>
              <w:top w:val="single" w:sz="4" w:space="0" w:color="auto"/>
              <w:left w:val="nil"/>
              <w:bottom w:val="single" w:sz="4" w:space="0" w:color="auto"/>
              <w:right w:val="single" w:sz="4" w:space="0" w:color="auto"/>
            </w:tcBorders>
            <w:shd w:val="clear" w:color="000000" w:fill="A6A6A6"/>
            <w:noWrap/>
            <w:vAlign w:val="bottom"/>
            <w:hideMark/>
          </w:tcPr>
          <w:p w:rsidR="009A7FD1" w:rsidRPr="009A7FD1" w:rsidRDefault="009A7FD1" w:rsidP="009A7FD1">
            <w:pPr>
              <w:spacing w:after="0" w:line="240" w:lineRule="auto"/>
              <w:jc w:val="center"/>
              <w:rPr>
                <w:rFonts w:ascii="Calibri" w:eastAsia="Times New Roman" w:hAnsi="Calibri" w:cs="Times New Roman"/>
                <w:b/>
                <w:bCs/>
                <w:color w:val="000000"/>
                <w:lang w:eastAsia="es-ES"/>
              </w:rPr>
            </w:pPr>
            <w:r w:rsidRPr="009A7FD1">
              <w:rPr>
                <w:rFonts w:ascii="Calibri" w:eastAsia="Times New Roman" w:hAnsi="Calibri" w:cs="Times New Roman"/>
                <w:b/>
                <w:bCs/>
                <w:color w:val="000000"/>
                <w:lang w:eastAsia="es-ES"/>
              </w:rPr>
              <w:t>%</w:t>
            </w:r>
          </w:p>
        </w:tc>
        <w:tc>
          <w:tcPr>
            <w:tcW w:w="3939" w:type="dxa"/>
            <w:tcBorders>
              <w:top w:val="single" w:sz="4" w:space="0" w:color="auto"/>
              <w:left w:val="nil"/>
              <w:bottom w:val="single" w:sz="4" w:space="0" w:color="auto"/>
              <w:right w:val="single" w:sz="4" w:space="0" w:color="auto"/>
            </w:tcBorders>
            <w:shd w:val="clear" w:color="000000" w:fill="A6A6A6"/>
            <w:noWrap/>
            <w:vAlign w:val="bottom"/>
            <w:hideMark/>
          </w:tcPr>
          <w:p w:rsidR="009A7FD1" w:rsidRPr="009A7FD1" w:rsidRDefault="009A7FD1" w:rsidP="009A7FD1">
            <w:pPr>
              <w:spacing w:after="0" w:line="240" w:lineRule="auto"/>
              <w:rPr>
                <w:rFonts w:ascii="Calibri" w:eastAsia="Times New Roman" w:hAnsi="Calibri" w:cs="Times New Roman"/>
                <w:b/>
                <w:bCs/>
                <w:color w:val="000000"/>
                <w:lang w:eastAsia="es-ES"/>
              </w:rPr>
            </w:pPr>
            <w:r w:rsidRPr="009A7FD1">
              <w:rPr>
                <w:rFonts w:ascii="Calibri" w:eastAsia="Times New Roman" w:hAnsi="Calibri" w:cs="Times New Roman"/>
                <w:b/>
                <w:bCs/>
                <w:color w:val="000000"/>
                <w:lang w:eastAsia="es-ES"/>
              </w:rPr>
              <w:t>Graus</w:t>
            </w:r>
          </w:p>
        </w:tc>
      </w:tr>
      <w:tr w:rsidR="009A7FD1" w:rsidRPr="009A7FD1" w:rsidTr="00BB62F6">
        <w:trPr>
          <w:trHeight w:val="6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A7FD1" w:rsidRPr="009A7FD1" w:rsidRDefault="009A7FD1" w:rsidP="009A7FD1">
            <w:pPr>
              <w:spacing w:after="0" w:line="240" w:lineRule="auto"/>
              <w:jc w:val="center"/>
              <w:rPr>
                <w:rFonts w:ascii="Calibri" w:eastAsia="Times New Roman" w:hAnsi="Calibri" w:cs="Times New Roman"/>
                <w:color w:val="000000"/>
                <w:lang w:eastAsia="es-ES"/>
              </w:rPr>
            </w:pPr>
            <w:r w:rsidRPr="009A7FD1">
              <w:rPr>
                <w:rFonts w:ascii="Calibri" w:eastAsia="Times New Roman" w:hAnsi="Calibri" w:cs="Times New Roman"/>
                <w:color w:val="000000"/>
                <w:lang w:eastAsia="es-ES"/>
              </w:rPr>
              <w:t>Sí</w:t>
            </w:r>
          </w:p>
        </w:tc>
        <w:tc>
          <w:tcPr>
            <w:tcW w:w="1055" w:type="dxa"/>
            <w:tcBorders>
              <w:top w:val="nil"/>
              <w:left w:val="nil"/>
              <w:bottom w:val="single" w:sz="4" w:space="0" w:color="auto"/>
              <w:right w:val="single" w:sz="4" w:space="0" w:color="auto"/>
            </w:tcBorders>
            <w:shd w:val="clear" w:color="auto" w:fill="auto"/>
            <w:noWrap/>
            <w:vAlign w:val="bottom"/>
            <w:hideMark/>
          </w:tcPr>
          <w:p w:rsidR="009A7FD1" w:rsidRPr="009A7FD1" w:rsidRDefault="009A7FD1" w:rsidP="009A7FD1">
            <w:pPr>
              <w:spacing w:after="0" w:line="240" w:lineRule="auto"/>
              <w:jc w:val="center"/>
              <w:rPr>
                <w:rFonts w:ascii="Calibri" w:eastAsia="Times New Roman" w:hAnsi="Calibri" w:cs="Times New Roman"/>
                <w:color w:val="000000"/>
                <w:lang w:eastAsia="es-ES"/>
              </w:rPr>
            </w:pPr>
            <w:r w:rsidRPr="009A7FD1">
              <w:rPr>
                <w:rFonts w:ascii="Calibri" w:eastAsia="Times New Roman" w:hAnsi="Calibri" w:cs="Times New Roman"/>
                <w:color w:val="000000"/>
                <w:lang w:eastAsia="es-ES"/>
              </w:rPr>
              <w:t>7</w:t>
            </w:r>
          </w:p>
        </w:tc>
        <w:tc>
          <w:tcPr>
            <w:tcW w:w="960" w:type="dxa"/>
            <w:tcBorders>
              <w:top w:val="nil"/>
              <w:left w:val="nil"/>
              <w:bottom w:val="single" w:sz="4" w:space="0" w:color="auto"/>
              <w:right w:val="single" w:sz="4" w:space="0" w:color="auto"/>
            </w:tcBorders>
            <w:shd w:val="clear" w:color="auto" w:fill="auto"/>
            <w:noWrap/>
            <w:vAlign w:val="bottom"/>
            <w:hideMark/>
          </w:tcPr>
          <w:p w:rsidR="009A7FD1" w:rsidRPr="009A7FD1" w:rsidRDefault="009A7FD1" w:rsidP="009A7FD1">
            <w:pPr>
              <w:spacing w:after="0" w:line="240" w:lineRule="auto"/>
              <w:jc w:val="center"/>
              <w:rPr>
                <w:rFonts w:ascii="Calibri" w:eastAsia="Times New Roman" w:hAnsi="Calibri" w:cs="Times New Roman"/>
                <w:color w:val="000000"/>
                <w:lang w:eastAsia="es-ES"/>
              </w:rPr>
            </w:pPr>
            <w:r w:rsidRPr="009A7FD1">
              <w:rPr>
                <w:rFonts w:ascii="Calibri" w:eastAsia="Times New Roman" w:hAnsi="Calibri" w:cs="Times New Roman"/>
                <w:color w:val="000000"/>
                <w:lang w:eastAsia="es-ES"/>
              </w:rPr>
              <w:t>58,30%</w:t>
            </w:r>
          </w:p>
        </w:tc>
        <w:tc>
          <w:tcPr>
            <w:tcW w:w="3939" w:type="dxa"/>
            <w:tcBorders>
              <w:top w:val="nil"/>
              <w:left w:val="nil"/>
              <w:bottom w:val="single" w:sz="4" w:space="0" w:color="auto"/>
              <w:right w:val="single" w:sz="4" w:space="0" w:color="auto"/>
            </w:tcBorders>
            <w:shd w:val="clear" w:color="auto" w:fill="auto"/>
            <w:vAlign w:val="bottom"/>
            <w:hideMark/>
          </w:tcPr>
          <w:p w:rsidR="009A7FD1" w:rsidRPr="009A7FD1" w:rsidRDefault="009A7FD1" w:rsidP="009A7FD1">
            <w:pPr>
              <w:spacing w:after="0" w:line="240" w:lineRule="auto"/>
              <w:rPr>
                <w:rFonts w:ascii="Calibri" w:eastAsia="Times New Roman" w:hAnsi="Calibri" w:cs="Times New Roman"/>
                <w:color w:val="000000"/>
                <w:lang w:eastAsia="es-ES"/>
              </w:rPr>
            </w:pPr>
            <w:r w:rsidRPr="009A7FD1">
              <w:rPr>
                <w:rFonts w:ascii="Calibri" w:eastAsia="Times New Roman" w:hAnsi="Calibri" w:cs="Times New Roman"/>
                <w:color w:val="000000"/>
                <w:lang w:eastAsia="es-ES"/>
              </w:rPr>
              <w:t>Arqueologia; Estudis anglesos; Estudis francesos; Humanitats; Llengua i literatura catalanes</w:t>
            </w:r>
          </w:p>
        </w:tc>
      </w:tr>
      <w:tr w:rsidR="009A7FD1" w:rsidRPr="009A7FD1" w:rsidTr="00BB62F6">
        <w:trPr>
          <w:trHeight w:val="9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A7FD1" w:rsidRPr="009A7FD1" w:rsidRDefault="009A7FD1" w:rsidP="009A7FD1">
            <w:pPr>
              <w:spacing w:after="0" w:line="240" w:lineRule="auto"/>
              <w:jc w:val="center"/>
              <w:rPr>
                <w:rFonts w:ascii="Calibri" w:eastAsia="Times New Roman" w:hAnsi="Calibri" w:cs="Times New Roman"/>
                <w:color w:val="000000"/>
                <w:lang w:eastAsia="es-ES"/>
              </w:rPr>
            </w:pPr>
            <w:r w:rsidRPr="009A7FD1">
              <w:rPr>
                <w:rFonts w:ascii="Calibri" w:eastAsia="Times New Roman" w:hAnsi="Calibri" w:cs="Times New Roman"/>
                <w:color w:val="000000"/>
                <w:lang w:eastAsia="es-ES"/>
              </w:rPr>
              <w:t>No</w:t>
            </w:r>
          </w:p>
        </w:tc>
        <w:tc>
          <w:tcPr>
            <w:tcW w:w="1055" w:type="dxa"/>
            <w:tcBorders>
              <w:top w:val="nil"/>
              <w:left w:val="nil"/>
              <w:bottom w:val="single" w:sz="4" w:space="0" w:color="auto"/>
              <w:right w:val="single" w:sz="4" w:space="0" w:color="auto"/>
            </w:tcBorders>
            <w:shd w:val="clear" w:color="auto" w:fill="auto"/>
            <w:noWrap/>
            <w:vAlign w:val="bottom"/>
            <w:hideMark/>
          </w:tcPr>
          <w:p w:rsidR="009A7FD1" w:rsidRPr="009A7FD1" w:rsidRDefault="009A7FD1" w:rsidP="009A7FD1">
            <w:pPr>
              <w:spacing w:after="0" w:line="240" w:lineRule="auto"/>
              <w:jc w:val="center"/>
              <w:rPr>
                <w:rFonts w:ascii="Calibri" w:eastAsia="Times New Roman" w:hAnsi="Calibri" w:cs="Times New Roman"/>
                <w:color w:val="000000"/>
                <w:lang w:eastAsia="es-ES"/>
              </w:rPr>
            </w:pPr>
            <w:r w:rsidRPr="009A7FD1">
              <w:rPr>
                <w:rFonts w:ascii="Calibri" w:eastAsia="Times New Roman" w:hAnsi="Calibri" w:cs="Times New Roman"/>
                <w:color w:val="000000"/>
                <w:lang w:eastAsia="es-ES"/>
              </w:rPr>
              <w:t>5</w:t>
            </w:r>
          </w:p>
        </w:tc>
        <w:tc>
          <w:tcPr>
            <w:tcW w:w="960" w:type="dxa"/>
            <w:tcBorders>
              <w:top w:val="nil"/>
              <w:left w:val="nil"/>
              <w:bottom w:val="single" w:sz="4" w:space="0" w:color="auto"/>
              <w:right w:val="single" w:sz="4" w:space="0" w:color="auto"/>
            </w:tcBorders>
            <w:shd w:val="clear" w:color="auto" w:fill="auto"/>
            <w:noWrap/>
            <w:vAlign w:val="bottom"/>
            <w:hideMark/>
          </w:tcPr>
          <w:p w:rsidR="009A7FD1" w:rsidRPr="009A7FD1" w:rsidRDefault="009A7FD1" w:rsidP="009A7FD1">
            <w:pPr>
              <w:spacing w:after="0" w:line="240" w:lineRule="auto"/>
              <w:jc w:val="center"/>
              <w:rPr>
                <w:rFonts w:ascii="Calibri" w:eastAsia="Times New Roman" w:hAnsi="Calibri" w:cs="Times New Roman"/>
                <w:color w:val="000000"/>
                <w:lang w:eastAsia="es-ES"/>
              </w:rPr>
            </w:pPr>
            <w:r w:rsidRPr="009A7FD1">
              <w:rPr>
                <w:rFonts w:ascii="Calibri" w:eastAsia="Times New Roman" w:hAnsi="Calibri" w:cs="Times New Roman"/>
                <w:color w:val="000000"/>
                <w:lang w:eastAsia="es-ES"/>
              </w:rPr>
              <w:t>41,60%</w:t>
            </w:r>
          </w:p>
        </w:tc>
        <w:tc>
          <w:tcPr>
            <w:tcW w:w="3939" w:type="dxa"/>
            <w:tcBorders>
              <w:top w:val="nil"/>
              <w:left w:val="nil"/>
              <w:bottom w:val="single" w:sz="4" w:space="0" w:color="auto"/>
              <w:right w:val="single" w:sz="4" w:space="0" w:color="auto"/>
            </w:tcBorders>
            <w:shd w:val="clear" w:color="auto" w:fill="auto"/>
            <w:vAlign w:val="bottom"/>
            <w:hideMark/>
          </w:tcPr>
          <w:p w:rsidR="009A7FD1" w:rsidRPr="009A7FD1" w:rsidRDefault="009A7FD1" w:rsidP="009A7FD1">
            <w:pPr>
              <w:spacing w:after="0" w:line="240" w:lineRule="auto"/>
              <w:rPr>
                <w:rFonts w:ascii="Calibri" w:eastAsia="Times New Roman" w:hAnsi="Calibri" w:cs="Times New Roman"/>
                <w:color w:val="000000"/>
                <w:lang w:eastAsia="es-ES"/>
              </w:rPr>
            </w:pPr>
            <w:r w:rsidRPr="009A7FD1">
              <w:rPr>
                <w:rFonts w:ascii="Calibri" w:eastAsia="Times New Roman" w:hAnsi="Calibri" w:cs="Times New Roman"/>
                <w:color w:val="000000"/>
                <w:lang w:eastAsia="es-ES"/>
              </w:rPr>
              <w:t>Antropologia social i cultural; Estudis clàssics; Geografia i ordenació del territori; Història; Història de l'art; Llengua i literatura espanyoles; Musicologia</w:t>
            </w:r>
          </w:p>
        </w:tc>
      </w:tr>
    </w:tbl>
    <w:p w:rsidR="009A7FD1" w:rsidRPr="009A7FD1" w:rsidRDefault="009A7FD1" w:rsidP="00932141">
      <w:pPr>
        <w:rPr>
          <w:b/>
        </w:rPr>
      </w:pPr>
    </w:p>
    <w:p w:rsidR="00BB11CA" w:rsidRDefault="00BB62F6" w:rsidP="00932141">
      <w:r>
        <w:rPr>
          <w:noProof/>
          <w:lang w:val="ca-ES" w:eastAsia="ca-ES"/>
        </w:rPr>
        <w:drawing>
          <wp:inline distT="0" distB="0" distL="0" distR="0" wp14:anchorId="522851A3" wp14:editId="35926382">
            <wp:extent cx="4572000" cy="2743200"/>
            <wp:effectExtent l="0" t="0" r="19050" b="19050"/>
            <wp:docPr id="6" name="Gràfic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77BE" w:rsidRDefault="008077BE" w:rsidP="008117B8">
      <w:pPr>
        <w:jc w:val="both"/>
        <w:rPr>
          <w:lang w:val="ca-ES"/>
        </w:rPr>
      </w:pPr>
      <w:r w:rsidRPr="008117B8">
        <w:rPr>
          <w:lang w:val="ca-ES"/>
        </w:rPr>
        <w:t xml:space="preserve">En els </w:t>
      </w:r>
      <w:r w:rsidR="00F83639">
        <w:rPr>
          <w:lang w:val="ca-ES"/>
        </w:rPr>
        <w:t xml:space="preserve">5 </w:t>
      </w:r>
      <w:r w:rsidRPr="008117B8">
        <w:rPr>
          <w:lang w:val="ca-ES"/>
        </w:rPr>
        <w:t>casos en els qual la guia dóna informació sobre el pro</w:t>
      </w:r>
      <w:r w:rsidR="008117B8">
        <w:rPr>
          <w:lang w:val="ca-ES"/>
        </w:rPr>
        <w:t>c</w:t>
      </w:r>
      <w:r w:rsidRPr="008117B8">
        <w:rPr>
          <w:lang w:val="ca-ES"/>
        </w:rPr>
        <w:t>ediment, s’observa que</w:t>
      </w:r>
      <w:r w:rsidR="003E0E3D">
        <w:rPr>
          <w:lang w:val="ca-ES"/>
        </w:rPr>
        <w:t xml:space="preserve"> els procediments són diferents i que es tenen en compte diferents aspectes per poder realitzar les pràctiques:</w:t>
      </w:r>
    </w:p>
    <w:p w:rsidR="005671E1" w:rsidRDefault="003E0E3D" w:rsidP="005671E1">
      <w:pPr>
        <w:pStyle w:val="Prrafodelista"/>
        <w:numPr>
          <w:ilvl w:val="0"/>
          <w:numId w:val="12"/>
        </w:numPr>
        <w:jc w:val="both"/>
        <w:rPr>
          <w:b/>
          <w:lang w:val="ca-ES"/>
        </w:rPr>
      </w:pPr>
      <w:r>
        <w:rPr>
          <w:b/>
          <w:lang w:val="ca-ES"/>
        </w:rPr>
        <w:t xml:space="preserve">Sol·licitud </w:t>
      </w:r>
      <w:r w:rsidR="006E30D2">
        <w:rPr>
          <w:b/>
          <w:lang w:val="ca-ES"/>
        </w:rPr>
        <w:t xml:space="preserve">o proposta </w:t>
      </w:r>
      <w:r>
        <w:rPr>
          <w:b/>
          <w:lang w:val="ca-ES"/>
        </w:rPr>
        <w:t>dels estudiants</w:t>
      </w:r>
      <w:r w:rsidR="00B40BA7">
        <w:rPr>
          <w:b/>
          <w:lang w:val="ca-ES"/>
        </w:rPr>
        <w:t xml:space="preserve"> (indicant les preferències)</w:t>
      </w:r>
      <w:r w:rsidR="006E30D2">
        <w:rPr>
          <w:rStyle w:val="Refdenotaalpie"/>
          <w:b/>
          <w:lang w:val="ca-ES"/>
        </w:rPr>
        <w:footnoteReference w:id="3"/>
      </w:r>
    </w:p>
    <w:p w:rsidR="003E0E3D" w:rsidRPr="005076A2" w:rsidRDefault="003E0E3D" w:rsidP="005671E1">
      <w:pPr>
        <w:pStyle w:val="Prrafodelista"/>
        <w:numPr>
          <w:ilvl w:val="0"/>
          <w:numId w:val="12"/>
        </w:numPr>
        <w:jc w:val="both"/>
        <w:rPr>
          <w:b/>
          <w:lang w:val="ca-ES"/>
        </w:rPr>
      </w:pPr>
      <w:r>
        <w:rPr>
          <w:b/>
          <w:lang w:val="ca-ES"/>
        </w:rPr>
        <w:t>Entrevista prèvia (en alguns graus)</w:t>
      </w:r>
    </w:p>
    <w:p w:rsidR="005671E1" w:rsidRPr="005076A2" w:rsidRDefault="00B40BA7" w:rsidP="005671E1">
      <w:pPr>
        <w:pStyle w:val="Prrafodelista"/>
        <w:numPr>
          <w:ilvl w:val="0"/>
          <w:numId w:val="12"/>
        </w:numPr>
        <w:jc w:val="both"/>
        <w:rPr>
          <w:b/>
          <w:lang w:val="ca-ES"/>
        </w:rPr>
      </w:pPr>
      <w:r>
        <w:rPr>
          <w:b/>
          <w:lang w:val="ca-ES"/>
        </w:rPr>
        <w:t>Valoració d’a</w:t>
      </w:r>
      <w:r w:rsidR="005671E1" w:rsidRPr="005076A2">
        <w:rPr>
          <w:b/>
          <w:lang w:val="ca-ES"/>
        </w:rPr>
        <w:t>spectes acadèmics</w:t>
      </w:r>
      <w:r>
        <w:rPr>
          <w:b/>
          <w:lang w:val="ca-ES"/>
        </w:rPr>
        <w:t xml:space="preserve"> en la concessió</w:t>
      </w:r>
    </w:p>
    <w:p w:rsidR="005671E1" w:rsidRDefault="005671E1" w:rsidP="005671E1">
      <w:pPr>
        <w:pStyle w:val="Prrafodelista"/>
        <w:numPr>
          <w:ilvl w:val="1"/>
          <w:numId w:val="12"/>
        </w:numPr>
        <w:jc w:val="both"/>
        <w:rPr>
          <w:lang w:val="ca-ES"/>
        </w:rPr>
      </w:pPr>
      <w:r>
        <w:rPr>
          <w:lang w:val="ca-ES"/>
        </w:rPr>
        <w:t>Expedient acadèmic</w:t>
      </w:r>
    </w:p>
    <w:p w:rsidR="00025282" w:rsidRDefault="00025282" w:rsidP="005671E1">
      <w:pPr>
        <w:pStyle w:val="Prrafodelista"/>
        <w:numPr>
          <w:ilvl w:val="1"/>
          <w:numId w:val="12"/>
        </w:numPr>
        <w:jc w:val="both"/>
        <w:rPr>
          <w:lang w:val="ca-ES"/>
        </w:rPr>
      </w:pPr>
      <w:r>
        <w:rPr>
          <w:lang w:val="ca-ES"/>
        </w:rPr>
        <w:t>Interessos del TFG</w:t>
      </w:r>
    </w:p>
    <w:p w:rsidR="005671E1" w:rsidRDefault="005671E1" w:rsidP="005671E1">
      <w:pPr>
        <w:pStyle w:val="Prrafodelista"/>
        <w:numPr>
          <w:ilvl w:val="1"/>
          <w:numId w:val="12"/>
        </w:numPr>
        <w:jc w:val="both"/>
        <w:rPr>
          <w:lang w:val="ca-ES"/>
        </w:rPr>
      </w:pPr>
      <w:r>
        <w:rPr>
          <w:lang w:val="ca-ES"/>
        </w:rPr>
        <w:t>Interessos laborals</w:t>
      </w:r>
      <w:r w:rsidR="005076A2">
        <w:rPr>
          <w:lang w:val="ca-ES"/>
        </w:rPr>
        <w:t xml:space="preserve"> futurs</w:t>
      </w:r>
    </w:p>
    <w:p w:rsidR="005076A2" w:rsidRDefault="005076A2" w:rsidP="005671E1">
      <w:pPr>
        <w:pStyle w:val="Prrafodelista"/>
        <w:numPr>
          <w:ilvl w:val="1"/>
          <w:numId w:val="12"/>
        </w:numPr>
        <w:jc w:val="both"/>
        <w:rPr>
          <w:lang w:val="ca-ES"/>
        </w:rPr>
      </w:pPr>
      <w:r>
        <w:rPr>
          <w:lang w:val="ca-ES"/>
        </w:rPr>
        <w:t>Actituds, coneixements i competències acreditats</w:t>
      </w:r>
    </w:p>
    <w:p w:rsidR="005671E1" w:rsidRPr="005076A2" w:rsidRDefault="00B40BA7" w:rsidP="005671E1">
      <w:pPr>
        <w:pStyle w:val="Prrafodelista"/>
        <w:numPr>
          <w:ilvl w:val="0"/>
          <w:numId w:val="12"/>
        </w:numPr>
        <w:jc w:val="both"/>
        <w:rPr>
          <w:b/>
          <w:lang w:val="ca-ES"/>
        </w:rPr>
      </w:pPr>
      <w:r>
        <w:rPr>
          <w:b/>
          <w:lang w:val="ca-ES"/>
        </w:rPr>
        <w:t>Valoració d’aspectes extraacadèmics en la valoració</w:t>
      </w:r>
    </w:p>
    <w:p w:rsidR="005076A2" w:rsidRDefault="005076A2" w:rsidP="005671E1">
      <w:pPr>
        <w:pStyle w:val="Prrafodelista"/>
        <w:numPr>
          <w:ilvl w:val="1"/>
          <w:numId w:val="12"/>
        </w:numPr>
        <w:jc w:val="both"/>
        <w:rPr>
          <w:lang w:val="ca-ES"/>
        </w:rPr>
      </w:pPr>
      <w:r>
        <w:rPr>
          <w:lang w:val="ca-ES"/>
        </w:rPr>
        <w:t>D</w:t>
      </w:r>
      <w:r w:rsidR="005671E1">
        <w:rPr>
          <w:lang w:val="ca-ES"/>
        </w:rPr>
        <w:t>isponibilit</w:t>
      </w:r>
      <w:r>
        <w:rPr>
          <w:lang w:val="ca-ES"/>
        </w:rPr>
        <w:t>at del centre</w:t>
      </w:r>
    </w:p>
    <w:p w:rsidR="005671E1" w:rsidRPr="005671E1" w:rsidRDefault="005076A2" w:rsidP="005671E1">
      <w:pPr>
        <w:pStyle w:val="Prrafodelista"/>
        <w:numPr>
          <w:ilvl w:val="1"/>
          <w:numId w:val="12"/>
        </w:numPr>
        <w:jc w:val="both"/>
        <w:rPr>
          <w:lang w:val="ca-ES"/>
        </w:rPr>
      </w:pPr>
      <w:r>
        <w:rPr>
          <w:lang w:val="ca-ES"/>
        </w:rPr>
        <w:t>L</w:t>
      </w:r>
      <w:r w:rsidR="005671E1">
        <w:rPr>
          <w:lang w:val="ca-ES"/>
        </w:rPr>
        <w:t>loc de residència de l’estudiant</w:t>
      </w:r>
      <w:r w:rsidR="006E30D2">
        <w:rPr>
          <w:lang w:val="ca-ES"/>
        </w:rPr>
        <w:t xml:space="preserve"> i ubicació dels centres</w:t>
      </w:r>
    </w:p>
    <w:p w:rsidR="005671E1" w:rsidRPr="008117B8" w:rsidRDefault="005671E1" w:rsidP="008117B8">
      <w:pPr>
        <w:jc w:val="both"/>
        <w:rPr>
          <w:lang w:val="ca-ES"/>
        </w:rPr>
      </w:pPr>
    </w:p>
    <w:tbl>
      <w:tblPr>
        <w:tblStyle w:val="Tablaconcuadrcula"/>
        <w:tblW w:w="0" w:type="auto"/>
        <w:tblLook w:val="04A0" w:firstRow="1" w:lastRow="0" w:firstColumn="1" w:lastColumn="0" w:noHBand="0" w:noVBand="1"/>
      </w:tblPr>
      <w:tblGrid>
        <w:gridCol w:w="2518"/>
        <w:gridCol w:w="6202"/>
      </w:tblGrid>
      <w:tr w:rsidR="00C24976" w:rsidRPr="008E3C47" w:rsidTr="008E3C47">
        <w:tc>
          <w:tcPr>
            <w:tcW w:w="2518" w:type="dxa"/>
            <w:shd w:val="clear" w:color="auto" w:fill="BFBFBF" w:themeFill="background1" w:themeFillShade="BF"/>
          </w:tcPr>
          <w:p w:rsidR="00C24976" w:rsidRPr="008E3C47" w:rsidRDefault="008077BE" w:rsidP="00BB11CA">
            <w:pPr>
              <w:rPr>
                <w:b/>
                <w:lang w:val="ca-ES"/>
              </w:rPr>
            </w:pPr>
            <w:r>
              <w:rPr>
                <w:b/>
                <w:lang w:val="ca-ES"/>
              </w:rPr>
              <w:lastRenderedPageBreak/>
              <w:t>Grau</w:t>
            </w:r>
          </w:p>
        </w:tc>
        <w:tc>
          <w:tcPr>
            <w:tcW w:w="6202" w:type="dxa"/>
            <w:shd w:val="clear" w:color="auto" w:fill="BFBFBF" w:themeFill="background1" w:themeFillShade="BF"/>
          </w:tcPr>
          <w:p w:rsidR="00C24976" w:rsidRPr="008E3C47" w:rsidRDefault="008077BE" w:rsidP="00BB11CA">
            <w:pPr>
              <w:rPr>
                <w:lang w:val="ca-ES"/>
              </w:rPr>
            </w:pPr>
            <w:r w:rsidRPr="008E3C47">
              <w:rPr>
                <w:b/>
                <w:lang w:val="ca-ES"/>
              </w:rPr>
              <w:t>Tipus de procediment</w:t>
            </w:r>
          </w:p>
        </w:tc>
      </w:tr>
      <w:tr w:rsidR="00C24976" w:rsidRPr="008E3C47" w:rsidTr="008E3C47">
        <w:tc>
          <w:tcPr>
            <w:tcW w:w="2518" w:type="dxa"/>
          </w:tcPr>
          <w:p w:rsidR="00C24976" w:rsidRPr="008E3C47" w:rsidRDefault="00C24976" w:rsidP="00BB11CA">
            <w:pPr>
              <w:rPr>
                <w:lang w:val="ca-ES"/>
              </w:rPr>
            </w:pPr>
            <w:r w:rsidRPr="008E3C47">
              <w:rPr>
                <w:lang w:val="ca-ES"/>
              </w:rPr>
              <w:t>Antropologia social i cultural</w:t>
            </w:r>
          </w:p>
        </w:tc>
        <w:tc>
          <w:tcPr>
            <w:tcW w:w="6202" w:type="dxa"/>
          </w:tcPr>
          <w:p w:rsidR="00C24976" w:rsidRPr="008E3C47" w:rsidRDefault="00C24976" w:rsidP="00BB11CA">
            <w:pPr>
              <w:rPr>
                <w:lang w:val="ca-ES"/>
              </w:rPr>
            </w:pPr>
            <w:r w:rsidRPr="008E3C47">
              <w:rPr>
                <w:lang w:val="ca-ES"/>
              </w:rPr>
              <w:t xml:space="preserve">Els estudiants sol·liciten i argumenten per escrit les seves preferències d'entitats i projectes. S'estableix un </w:t>
            </w:r>
            <w:r w:rsidRPr="008077BE">
              <w:rPr>
                <w:u w:val="single"/>
                <w:lang w:val="ca-ES"/>
              </w:rPr>
              <w:t>procés</w:t>
            </w:r>
            <w:r w:rsidRPr="008E3C47">
              <w:rPr>
                <w:lang w:val="ca-ES"/>
              </w:rPr>
              <w:t xml:space="preserve"> per a l'adjudicació de les places (PERÒ NO S'ESPECIFICA QUIN ÉS)</w:t>
            </w:r>
          </w:p>
        </w:tc>
      </w:tr>
      <w:tr w:rsidR="00C24976" w:rsidRPr="008E3C47" w:rsidTr="008E3C47">
        <w:tc>
          <w:tcPr>
            <w:tcW w:w="2518" w:type="dxa"/>
          </w:tcPr>
          <w:p w:rsidR="00C24976" w:rsidRPr="008E3C47" w:rsidRDefault="00C24976" w:rsidP="00BB11CA">
            <w:pPr>
              <w:rPr>
                <w:lang w:val="ca-ES"/>
              </w:rPr>
            </w:pPr>
            <w:r w:rsidRPr="008E3C47">
              <w:rPr>
                <w:lang w:val="ca-ES"/>
              </w:rPr>
              <w:t>Estudis clàssics</w:t>
            </w:r>
          </w:p>
        </w:tc>
        <w:tc>
          <w:tcPr>
            <w:tcW w:w="6202" w:type="dxa"/>
          </w:tcPr>
          <w:p w:rsidR="00C24976" w:rsidRPr="008E3C47" w:rsidRDefault="00C24976" w:rsidP="00C24976">
            <w:pPr>
              <w:rPr>
                <w:lang w:val="ca-ES"/>
              </w:rPr>
            </w:pPr>
            <w:r w:rsidRPr="008E3C47">
              <w:rPr>
                <w:lang w:val="ca-ES"/>
              </w:rPr>
              <w:t>La distribució dels estudiants en les PE es farà combinant 3 criteris:</w:t>
            </w:r>
          </w:p>
          <w:p w:rsidR="00C24976" w:rsidRPr="008E3C47" w:rsidRDefault="00C24976" w:rsidP="008077BE">
            <w:pPr>
              <w:ind w:left="317" w:hanging="317"/>
              <w:rPr>
                <w:lang w:val="ca-ES"/>
              </w:rPr>
            </w:pPr>
            <w:r w:rsidRPr="008E3C47">
              <w:rPr>
                <w:lang w:val="ca-ES"/>
              </w:rPr>
              <w:t>1. Ordre de preferència triat per l'estudiant.</w:t>
            </w:r>
          </w:p>
          <w:p w:rsidR="00C24976" w:rsidRPr="008E3C47" w:rsidRDefault="00C24976" w:rsidP="008077BE">
            <w:pPr>
              <w:ind w:left="317" w:hanging="317"/>
              <w:rPr>
                <w:lang w:val="ca-ES"/>
              </w:rPr>
            </w:pPr>
            <w:r w:rsidRPr="008E3C47">
              <w:rPr>
                <w:lang w:val="ca-ES"/>
              </w:rPr>
              <w:t xml:space="preserve">2. </w:t>
            </w:r>
            <w:r w:rsidRPr="00B40BA7">
              <w:rPr>
                <w:u w:val="single"/>
                <w:lang w:val="ca-ES"/>
              </w:rPr>
              <w:t>Disponibilitat de les institucions o projectes</w:t>
            </w:r>
            <w:r w:rsidRPr="008E3C47">
              <w:rPr>
                <w:lang w:val="ca-ES"/>
              </w:rPr>
              <w:t>: és imprescindible l'acceptació del tutor de l'entitat col·laboradora o projecte.</w:t>
            </w:r>
          </w:p>
          <w:p w:rsidR="00C24976" w:rsidRPr="008E3C47" w:rsidRDefault="00C24976" w:rsidP="008077BE">
            <w:pPr>
              <w:ind w:left="317" w:hanging="317"/>
              <w:rPr>
                <w:lang w:val="ca-ES"/>
              </w:rPr>
            </w:pPr>
            <w:r w:rsidRPr="008E3C47">
              <w:rPr>
                <w:lang w:val="ca-ES"/>
              </w:rPr>
              <w:t xml:space="preserve">3. </w:t>
            </w:r>
            <w:r w:rsidRPr="008077BE">
              <w:rPr>
                <w:u w:val="single"/>
                <w:lang w:val="ca-ES"/>
              </w:rPr>
              <w:t>Expedient acadèmic</w:t>
            </w:r>
            <w:r w:rsidRPr="008E3C47">
              <w:rPr>
                <w:lang w:val="ca-ES"/>
              </w:rPr>
              <w:t xml:space="preserve"> dels estudiants: tindran preferència els que tinguin una mitjana més elevada o un perfil més adequat per a cada institució o projecte.</w:t>
            </w:r>
          </w:p>
        </w:tc>
      </w:tr>
      <w:tr w:rsidR="00C24976" w:rsidRPr="008278FF" w:rsidTr="008077BE">
        <w:trPr>
          <w:trHeight w:val="2781"/>
        </w:trPr>
        <w:tc>
          <w:tcPr>
            <w:tcW w:w="2518" w:type="dxa"/>
          </w:tcPr>
          <w:p w:rsidR="00C24976" w:rsidRPr="008E3C47" w:rsidRDefault="008E3C47" w:rsidP="00BB11CA">
            <w:pPr>
              <w:rPr>
                <w:lang w:val="ca-ES"/>
              </w:rPr>
            </w:pPr>
            <w:r w:rsidRPr="008E3C47">
              <w:rPr>
                <w:lang w:val="ca-ES"/>
              </w:rPr>
              <w:t>Geografia i ordenació del territori</w:t>
            </w:r>
          </w:p>
        </w:tc>
        <w:tc>
          <w:tcPr>
            <w:tcW w:w="6202" w:type="dxa"/>
          </w:tcPr>
          <w:p w:rsidR="008077BE" w:rsidRDefault="008E3C47" w:rsidP="008E3C47">
            <w:pPr>
              <w:rPr>
                <w:lang w:val="ca-ES"/>
              </w:rPr>
            </w:pPr>
            <w:r w:rsidRPr="008E3C47">
              <w:rPr>
                <w:lang w:val="ca-ES"/>
              </w:rPr>
              <w:t>Els estudiants han de seguir el següen</w:t>
            </w:r>
            <w:r w:rsidR="008077BE">
              <w:rPr>
                <w:lang w:val="ca-ES"/>
              </w:rPr>
              <w:t>t</w:t>
            </w:r>
            <w:r w:rsidRPr="008E3C47">
              <w:rPr>
                <w:lang w:val="ca-ES"/>
              </w:rPr>
              <w:t xml:space="preserve"> procediment: </w:t>
            </w:r>
          </w:p>
          <w:p w:rsidR="008E3C47" w:rsidRPr="008E3C47" w:rsidRDefault="008E3C47" w:rsidP="008077BE">
            <w:pPr>
              <w:ind w:left="317" w:hanging="317"/>
              <w:rPr>
                <w:lang w:val="ca-ES"/>
              </w:rPr>
            </w:pPr>
            <w:r w:rsidRPr="008E3C47">
              <w:rPr>
                <w:lang w:val="ca-ES"/>
              </w:rPr>
              <w:t xml:space="preserve">1. Realitzar  una </w:t>
            </w:r>
            <w:r w:rsidRPr="008117B8">
              <w:rPr>
                <w:u w:val="single"/>
                <w:lang w:val="ca-ES"/>
              </w:rPr>
              <w:t>entrevista personal</w:t>
            </w:r>
            <w:r w:rsidRPr="008E3C47">
              <w:rPr>
                <w:lang w:val="ca-ES"/>
              </w:rPr>
              <w:t xml:space="preserve"> amb el responsable de l’assignatura.</w:t>
            </w:r>
          </w:p>
          <w:p w:rsidR="008E3C47" w:rsidRPr="008E3C47" w:rsidRDefault="008E3C47" w:rsidP="008077BE">
            <w:pPr>
              <w:ind w:left="317" w:hanging="317"/>
              <w:rPr>
                <w:lang w:val="ca-ES"/>
              </w:rPr>
            </w:pPr>
            <w:r w:rsidRPr="008E3C47">
              <w:rPr>
                <w:lang w:val="ca-ES"/>
              </w:rPr>
              <w:t xml:space="preserve">2. </w:t>
            </w:r>
            <w:r w:rsidRPr="00B40BA7">
              <w:rPr>
                <w:u w:val="single"/>
                <w:lang w:val="ca-ES"/>
              </w:rPr>
              <w:t>Preinscripció</w:t>
            </w:r>
            <w:r w:rsidRPr="008E3C47">
              <w:rPr>
                <w:lang w:val="ca-ES"/>
              </w:rPr>
              <w:t xml:space="preserve"> al despatx de la persona responsable de l’assignatura.</w:t>
            </w:r>
          </w:p>
          <w:p w:rsidR="00C24976" w:rsidRPr="008E3C47" w:rsidRDefault="008E3C47" w:rsidP="008077BE">
            <w:pPr>
              <w:ind w:left="317" w:hanging="317"/>
              <w:rPr>
                <w:lang w:val="ca-ES"/>
              </w:rPr>
            </w:pPr>
            <w:r w:rsidRPr="008E3C47">
              <w:rPr>
                <w:lang w:val="ca-ES"/>
              </w:rPr>
              <w:t xml:space="preserve">3. Haver estat seleccionat una vegada s'hagin valorat criteris com el nombre de places assignades a l'assignatura, la idoneïtat de l'estudiant en funció de les </w:t>
            </w:r>
            <w:r w:rsidRPr="008117B8">
              <w:rPr>
                <w:u w:val="single"/>
                <w:lang w:val="ca-ES"/>
              </w:rPr>
              <w:t>actituds</w:t>
            </w:r>
            <w:r w:rsidRPr="008E3C47">
              <w:rPr>
                <w:lang w:val="ca-ES"/>
              </w:rPr>
              <w:t xml:space="preserve">, </w:t>
            </w:r>
            <w:r w:rsidRPr="008117B8">
              <w:rPr>
                <w:u w:val="single"/>
                <w:lang w:val="ca-ES"/>
              </w:rPr>
              <w:t>coneixements</w:t>
            </w:r>
            <w:r w:rsidRPr="008E3C47">
              <w:rPr>
                <w:lang w:val="ca-ES"/>
              </w:rPr>
              <w:t xml:space="preserve"> i les </w:t>
            </w:r>
            <w:r w:rsidRPr="008117B8">
              <w:rPr>
                <w:u w:val="single"/>
                <w:lang w:val="ca-ES"/>
              </w:rPr>
              <w:t>competències</w:t>
            </w:r>
            <w:r w:rsidRPr="008E3C47">
              <w:rPr>
                <w:lang w:val="ca-ES"/>
              </w:rPr>
              <w:t xml:space="preserve"> </w:t>
            </w:r>
            <w:r w:rsidRPr="008117B8">
              <w:rPr>
                <w:u w:val="single"/>
                <w:lang w:val="ca-ES"/>
              </w:rPr>
              <w:t>acreditades</w:t>
            </w:r>
            <w:r w:rsidRPr="008E3C47">
              <w:rPr>
                <w:lang w:val="ca-ES"/>
              </w:rPr>
              <w:t xml:space="preserve"> i la </w:t>
            </w:r>
            <w:r w:rsidRPr="008117B8">
              <w:rPr>
                <w:u w:val="single"/>
                <w:lang w:val="ca-ES"/>
              </w:rPr>
              <w:t>disponibilitat</w:t>
            </w:r>
            <w:r w:rsidRPr="008E3C47">
              <w:rPr>
                <w:lang w:val="ca-ES"/>
              </w:rPr>
              <w:t xml:space="preserve"> per part de la institució o empresa triada.</w:t>
            </w:r>
          </w:p>
        </w:tc>
      </w:tr>
      <w:tr w:rsidR="00C24976" w:rsidRPr="008278FF" w:rsidTr="008E3C47">
        <w:tc>
          <w:tcPr>
            <w:tcW w:w="2518" w:type="dxa"/>
          </w:tcPr>
          <w:p w:rsidR="00C24976" w:rsidRPr="008E3C47" w:rsidRDefault="008E3C47" w:rsidP="00BB11CA">
            <w:pPr>
              <w:rPr>
                <w:lang w:val="ca-ES"/>
              </w:rPr>
            </w:pPr>
            <w:r w:rsidRPr="008E3C47">
              <w:rPr>
                <w:lang w:val="ca-ES"/>
              </w:rPr>
              <w:t>Història</w:t>
            </w:r>
          </w:p>
        </w:tc>
        <w:tc>
          <w:tcPr>
            <w:tcW w:w="6202" w:type="dxa"/>
          </w:tcPr>
          <w:p w:rsidR="008077BE" w:rsidRDefault="008E3C47" w:rsidP="008E3C47">
            <w:pPr>
              <w:rPr>
                <w:lang w:val="ca-ES"/>
              </w:rPr>
            </w:pPr>
            <w:r w:rsidRPr="008E3C47">
              <w:rPr>
                <w:lang w:val="ca-ES"/>
              </w:rPr>
              <w:t xml:space="preserve">Els estudiants han de seguir el següent procediment: </w:t>
            </w:r>
          </w:p>
          <w:p w:rsidR="008E3C47" w:rsidRPr="008E3C47" w:rsidRDefault="008E3C47" w:rsidP="008077BE">
            <w:pPr>
              <w:ind w:left="317" w:hanging="283"/>
              <w:rPr>
                <w:lang w:val="ca-ES"/>
              </w:rPr>
            </w:pPr>
            <w:r w:rsidRPr="008E3C47">
              <w:rPr>
                <w:lang w:val="ca-ES"/>
              </w:rPr>
              <w:t xml:space="preserve">1. El professor farà una </w:t>
            </w:r>
            <w:r w:rsidRPr="008117B8">
              <w:rPr>
                <w:u w:val="single"/>
                <w:lang w:val="ca-ES"/>
              </w:rPr>
              <w:t>entrevista</w:t>
            </w:r>
            <w:r w:rsidRPr="008E3C47">
              <w:rPr>
                <w:lang w:val="ca-ES"/>
              </w:rPr>
              <w:t xml:space="preserve"> amb cada estudiant i proposarà un arxiu en funció de diferents variables (lloc de residència habitual de l’estudiant durant el curs, ubicació de l’arxiu, mitjans de transport, tipus de tasca arxivística a realitzar).</w:t>
            </w:r>
          </w:p>
          <w:p w:rsidR="00C24976" w:rsidRPr="008E3C47" w:rsidRDefault="008E3C47" w:rsidP="008077BE">
            <w:pPr>
              <w:ind w:left="317" w:hanging="283"/>
              <w:rPr>
                <w:lang w:val="ca-ES"/>
              </w:rPr>
            </w:pPr>
            <w:r w:rsidRPr="008E3C47">
              <w:rPr>
                <w:lang w:val="ca-ES"/>
              </w:rPr>
              <w:t>2. L’estudiant també pot proposar fer les pràctiques en un arxiu amb el qual hi estigui interessat, encara que no hi hagi un conveni marc signat.</w:t>
            </w:r>
          </w:p>
        </w:tc>
      </w:tr>
      <w:tr w:rsidR="00C24976" w:rsidRPr="008E3C47" w:rsidTr="008E3C47">
        <w:tc>
          <w:tcPr>
            <w:tcW w:w="2518" w:type="dxa"/>
          </w:tcPr>
          <w:p w:rsidR="00C24976" w:rsidRPr="008E3C47" w:rsidRDefault="008E3C47" w:rsidP="00BB11CA">
            <w:pPr>
              <w:rPr>
                <w:lang w:val="ca-ES"/>
              </w:rPr>
            </w:pPr>
            <w:r w:rsidRPr="008E3C47">
              <w:rPr>
                <w:lang w:val="ca-ES"/>
              </w:rPr>
              <w:t>Història de l’art</w:t>
            </w:r>
          </w:p>
        </w:tc>
        <w:tc>
          <w:tcPr>
            <w:tcW w:w="6202" w:type="dxa"/>
          </w:tcPr>
          <w:p w:rsidR="00C24976" w:rsidRPr="008E3C47" w:rsidRDefault="008E3C47" w:rsidP="00BB11CA">
            <w:pPr>
              <w:rPr>
                <w:lang w:val="ca-ES"/>
              </w:rPr>
            </w:pPr>
            <w:r w:rsidRPr="008E3C47">
              <w:rPr>
                <w:lang w:val="ca-ES"/>
              </w:rPr>
              <w:t xml:space="preserve">Els criteris de distribució dels alumnes s'estableixen en funció del nombre d'alumnes vs centres, dels requisits propis dels alumnes, dels criteris del tutor i la </w:t>
            </w:r>
            <w:r w:rsidRPr="008117B8">
              <w:rPr>
                <w:u w:val="single"/>
                <w:lang w:val="ca-ES"/>
              </w:rPr>
              <w:t xml:space="preserve">localització física </w:t>
            </w:r>
            <w:r w:rsidRPr="008E3C47">
              <w:rPr>
                <w:lang w:val="ca-ES"/>
              </w:rPr>
              <w:t xml:space="preserve">dels centres respecte el </w:t>
            </w:r>
            <w:r w:rsidRPr="008117B8">
              <w:rPr>
                <w:u w:val="single"/>
                <w:lang w:val="ca-ES"/>
              </w:rPr>
              <w:t>lloc de residència</w:t>
            </w:r>
            <w:r w:rsidRPr="008E3C47">
              <w:rPr>
                <w:lang w:val="ca-ES"/>
              </w:rPr>
              <w:t xml:space="preserve"> de l'alumne i disponibilitat.</w:t>
            </w:r>
          </w:p>
        </w:tc>
      </w:tr>
      <w:tr w:rsidR="00C24976" w:rsidRPr="008278FF" w:rsidTr="008E3C47">
        <w:tc>
          <w:tcPr>
            <w:tcW w:w="2518" w:type="dxa"/>
          </w:tcPr>
          <w:p w:rsidR="00C24976" w:rsidRPr="008E3C47" w:rsidRDefault="008E3C47" w:rsidP="00BB11CA">
            <w:pPr>
              <w:rPr>
                <w:lang w:val="ca-ES"/>
              </w:rPr>
            </w:pPr>
            <w:r w:rsidRPr="008E3C47">
              <w:rPr>
                <w:lang w:val="ca-ES"/>
              </w:rPr>
              <w:t>Llengua i literatura espanyoles</w:t>
            </w:r>
          </w:p>
        </w:tc>
        <w:tc>
          <w:tcPr>
            <w:tcW w:w="6202" w:type="dxa"/>
          </w:tcPr>
          <w:p w:rsidR="00C24976" w:rsidRPr="008E3C47" w:rsidRDefault="008E3C47" w:rsidP="00BB11CA">
            <w:pPr>
              <w:rPr>
                <w:lang w:val="ca-ES"/>
              </w:rPr>
            </w:pPr>
            <w:r w:rsidRPr="008E3C47">
              <w:rPr>
                <w:lang w:val="ca-ES"/>
              </w:rPr>
              <w:t>Les places per a la realització de les pràctiques externes seran assignades d'acord amb l'</w:t>
            </w:r>
            <w:r w:rsidRPr="008117B8">
              <w:rPr>
                <w:u w:val="single"/>
                <w:lang w:val="ca-ES"/>
              </w:rPr>
              <w:t>exp</w:t>
            </w:r>
            <w:r w:rsidR="008117B8" w:rsidRPr="008117B8">
              <w:rPr>
                <w:u w:val="single"/>
                <w:lang w:val="ca-ES"/>
              </w:rPr>
              <w:t>e</w:t>
            </w:r>
            <w:r w:rsidRPr="008117B8">
              <w:rPr>
                <w:u w:val="single"/>
                <w:lang w:val="ca-ES"/>
              </w:rPr>
              <w:t xml:space="preserve">dient </w:t>
            </w:r>
            <w:r w:rsidR="008117B8" w:rsidRPr="008117B8">
              <w:rPr>
                <w:u w:val="single"/>
                <w:lang w:val="ca-ES"/>
              </w:rPr>
              <w:t>acadèmic</w:t>
            </w:r>
            <w:r w:rsidRPr="008E3C47">
              <w:rPr>
                <w:lang w:val="ca-ES"/>
              </w:rPr>
              <w:t xml:space="preserve"> dels estudiants i els seus </w:t>
            </w:r>
            <w:r w:rsidRPr="008117B8">
              <w:rPr>
                <w:u w:val="single"/>
                <w:lang w:val="ca-ES"/>
              </w:rPr>
              <w:t>interessos</w:t>
            </w:r>
            <w:r w:rsidRPr="008E3C47">
              <w:rPr>
                <w:lang w:val="ca-ES"/>
              </w:rPr>
              <w:t xml:space="preserve"> </w:t>
            </w:r>
            <w:r w:rsidRPr="008117B8">
              <w:rPr>
                <w:u w:val="single"/>
                <w:lang w:val="ca-ES"/>
              </w:rPr>
              <w:t>laborals</w:t>
            </w:r>
            <w:r w:rsidRPr="008E3C47">
              <w:rPr>
                <w:lang w:val="ca-ES"/>
              </w:rPr>
              <w:t xml:space="preserve"> </w:t>
            </w:r>
            <w:r w:rsidRPr="008117B8">
              <w:rPr>
                <w:u w:val="single"/>
                <w:lang w:val="ca-ES"/>
              </w:rPr>
              <w:t>futurs</w:t>
            </w:r>
            <w:r w:rsidRPr="008E3C47">
              <w:rPr>
                <w:lang w:val="ca-ES"/>
              </w:rPr>
              <w:t>.</w:t>
            </w:r>
          </w:p>
        </w:tc>
      </w:tr>
      <w:tr w:rsidR="00C24976" w:rsidRPr="008E3C47" w:rsidTr="008E3C47">
        <w:tc>
          <w:tcPr>
            <w:tcW w:w="2518" w:type="dxa"/>
          </w:tcPr>
          <w:p w:rsidR="00C24976" w:rsidRPr="008E3C47" w:rsidRDefault="008E3C47" w:rsidP="00BB11CA">
            <w:pPr>
              <w:rPr>
                <w:lang w:val="ca-ES"/>
              </w:rPr>
            </w:pPr>
            <w:r w:rsidRPr="008E3C47">
              <w:rPr>
                <w:lang w:val="ca-ES"/>
              </w:rPr>
              <w:t>Musicologia</w:t>
            </w:r>
          </w:p>
        </w:tc>
        <w:tc>
          <w:tcPr>
            <w:tcW w:w="6202" w:type="dxa"/>
          </w:tcPr>
          <w:p w:rsidR="00C24976" w:rsidRPr="008E3C47" w:rsidRDefault="008E3C47" w:rsidP="00BB11CA">
            <w:pPr>
              <w:rPr>
                <w:lang w:val="ca-ES"/>
              </w:rPr>
            </w:pPr>
            <w:r w:rsidRPr="008E3C47">
              <w:rPr>
                <w:lang w:val="ca-ES"/>
              </w:rPr>
              <w:t>Tenen prioritat els alumnes de 4t; hauran de comunicar al tutor la intenció de cursar l'assignatura abans de finalitzar el curs anterior. El coordinador ordenarà el llistat d'alumnes interessats en cursar l'assignatura d'acord amb la nota mitjana de l'</w:t>
            </w:r>
            <w:r w:rsidRPr="008117B8">
              <w:rPr>
                <w:u w:val="single"/>
                <w:lang w:val="ca-ES"/>
              </w:rPr>
              <w:t>expedient acadèmic.</w:t>
            </w:r>
          </w:p>
        </w:tc>
      </w:tr>
    </w:tbl>
    <w:p w:rsidR="00F83639" w:rsidRDefault="00F83639" w:rsidP="00BB11CA">
      <w:pPr>
        <w:rPr>
          <w:lang w:val="fr-BE"/>
        </w:rPr>
      </w:pPr>
    </w:p>
    <w:p w:rsidR="00F83639" w:rsidRPr="0028370E" w:rsidRDefault="00F83639" w:rsidP="00BB11CA">
      <w:pPr>
        <w:rPr>
          <w:b/>
          <w:lang w:val="ca-ES"/>
        </w:rPr>
      </w:pPr>
      <w:r w:rsidRPr="0028370E">
        <w:rPr>
          <w:b/>
          <w:lang w:val="ca-ES"/>
        </w:rPr>
        <w:t xml:space="preserve">4. </w:t>
      </w:r>
      <w:r w:rsidR="0028370E" w:rsidRPr="0028370E">
        <w:rPr>
          <w:b/>
          <w:lang w:val="ca-ES"/>
        </w:rPr>
        <w:t>Quin és el període de desenvolupament de les pràctiques</w:t>
      </w:r>
      <w:r w:rsidRPr="0028370E">
        <w:rPr>
          <w:b/>
          <w:lang w:val="ca-ES"/>
        </w:rPr>
        <w:t>?</w:t>
      </w:r>
    </w:p>
    <w:p w:rsidR="0033093B" w:rsidRDefault="0033093B" w:rsidP="00BB11CA">
      <w:pPr>
        <w:rPr>
          <w:b/>
          <w:lang w:val="fr-BE"/>
        </w:rPr>
      </w:pPr>
    </w:p>
    <w:tbl>
      <w:tblPr>
        <w:tblStyle w:val="Tablaconcuadrcula"/>
        <w:tblW w:w="8720" w:type="dxa"/>
        <w:tblLook w:val="04A0" w:firstRow="1" w:lastRow="0" w:firstColumn="1" w:lastColumn="0" w:noHBand="0" w:noVBand="1"/>
      </w:tblPr>
      <w:tblGrid>
        <w:gridCol w:w="3117"/>
        <w:gridCol w:w="1162"/>
        <w:gridCol w:w="1180"/>
        <w:gridCol w:w="3261"/>
      </w:tblGrid>
      <w:tr w:rsidR="0033093B" w:rsidRPr="0028370E" w:rsidTr="0033093B">
        <w:tc>
          <w:tcPr>
            <w:tcW w:w="3117" w:type="dxa"/>
            <w:shd w:val="clear" w:color="auto" w:fill="BFBFBF" w:themeFill="background1" w:themeFillShade="BF"/>
            <w:vAlign w:val="center"/>
          </w:tcPr>
          <w:p w:rsidR="0033093B" w:rsidRPr="0028370E" w:rsidRDefault="0033093B" w:rsidP="0033093B">
            <w:pPr>
              <w:jc w:val="center"/>
              <w:rPr>
                <w:b/>
                <w:lang w:val="ca-ES"/>
              </w:rPr>
            </w:pPr>
            <w:r w:rsidRPr="0028370E">
              <w:rPr>
                <w:b/>
                <w:lang w:val="ca-ES"/>
              </w:rPr>
              <w:t>Període de desenvolupament de les pràctiques</w:t>
            </w:r>
          </w:p>
        </w:tc>
        <w:tc>
          <w:tcPr>
            <w:tcW w:w="1162" w:type="dxa"/>
            <w:shd w:val="clear" w:color="auto" w:fill="BFBFBF" w:themeFill="background1" w:themeFillShade="BF"/>
            <w:vAlign w:val="center"/>
          </w:tcPr>
          <w:p w:rsidR="0033093B" w:rsidRPr="0028370E" w:rsidRDefault="0033093B" w:rsidP="0033093B">
            <w:pPr>
              <w:jc w:val="center"/>
              <w:rPr>
                <w:b/>
                <w:lang w:val="ca-ES"/>
              </w:rPr>
            </w:pPr>
            <w:r w:rsidRPr="0028370E">
              <w:rPr>
                <w:b/>
                <w:lang w:val="ca-ES"/>
              </w:rPr>
              <w:t>N. Graus</w:t>
            </w:r>
          </w:p>
        </w:tc>
        <w:tc>
          <w:tcPr>
            <w:tcW w:w="1180" w:type="dxa"/>
            <w:shd w:val="clear" w:color="auto" w:fill="BFBFBF" w:themeFill="background1" w:themeFillShade="BF"/>
            <w:vAlign w:val="center"/>
          </w:tcPr>
          <w:p w:rsidR="0033093B" w:rsidRPr="0028370E" w:rsidRDefault="0033093B" w:rsidP="0033093B">
            <w:pPr>
              <w:jc w:val="center"/>
              <w:rPr>
                <w:b/>
                <w:lang w:val="ca-ES"/>
              </w:rPr>
            </w:pPr>
            <w:r w:rsidRPr="0028370E">
              <w:rPr>
                <w:b/>
                <w:lang w:val="ca-ES"/>
              </w:rPr>
              <w:t>%</w:t>
            </w:r>
          </w:p>
        </w:tc>
        <w:tc>
          <w:tcPr>
            <w:tcW w:w="3261" w:type="dxa"/>
            <w:shd w:val="clear" w:color="auto" w:fill="BFBFBF" w:themeFill="background1" w:themeFillShade="BF"/>
            <w:vAlign w:val="center"/>
          </w:tcPr>
          <w:p w:rsidR="0033093B" w:rsidRPr="0028370E" w:rsidRDefault="0033093B" w:rsidP="0033093B">
            <w:pPr>
              <w:jc w:val="center"/>
              <w:rPr>
                <w:b/>
                <w:lang w:val="ca-ES"/>
              </w:rPr>
            </w:pPr>
            <w:r w:rsidRPr="0028370E">
              <w:rPr>
                <w:b/>
                <w:lang w:val="ca-ES"/>
              </w:rPr>
              <w:t>Grau</w:t>
            </w:r>
          </w:p>
        </w:tc>
      </w:tr>
      <w:tr w:rsidR="0033093B" w:rsidRPr="0028370E" w:rsidTr="0028370E">
        <w:tc>
          <w:tcPr>
            <w:tcW w:w="3117" w:type="dxa"/>
            <w:vAlign w:val="center"/>
          </w:tcPr>
          <w:p w:rsidR="0033093B" w:rsidRPr="0028370E" w:rsidRDefault="0033093B" w:rsidP="0028370E">
            <w:pPr>
              <w:jc w:val="center"/>
              <w:rPr>
                <w:lang w:val="ca-ES"/>
              </w:rPr>
            </w:pPr>
            <w:r w:rsidRPr="0028370E">
              <w:rPr>
                <w:lang w:val="ca-ES"/>
              </w:rPr>
              <w:t>Anual</w:t>
            </w:r>
          </w:p>
        </w:tc>
        <w:tc>
          <w:tcPr>
            <w:tcW w:w="1162" w:type="dxa"/>
            <w:vAlign w:val="center"/>
          </w:tcPr>
          <w:p w:rsidR="0033093B" w:rsidRPr="0028370E" w:rsidRDefault="0033093B" w:rsidP="0028370E">
            <w:pPr>
              <w:jc w:val="center"/>
              <w:rPr>
                <w:lang w:val="ca-ES"/>
              </w:rPr>
            </w:pPr>
            <w:r w:rsidRPr="0028370E">
              <w:rPr>
                <w:lang w:val="ca-ES"/>
              </w:rPr>
              <w:t>1</w:t>
            </w:r>
          </w:p>
        </w:tc>
        <w:tc>
          <w:tcPr>
            <w:tcW w:w="1180" w:type="dxa"/>
            <w:vAlign w:val="center"/>
          </w:tcPr>
          <w:p w:rsidR="0033093B" w:rsidRPr="0028370E" w:rsidRDefault="0028370E" w:rsidP="0028370E">
            <w:pPr>
              <w:jc w:val="center"/>
              <w:rPr>
                <w:lang w:val="ca-ES"/>
              </w:rPr>
            </w:pPr>
            <w:r w:rsidRPr="0028370E">
              <w:rPr>
                <w:lang w:val="ca-ES"/>
              </w:rPr>
              <w:t>8,3%</w:t>
            </w:r>
          </w:p>
        </w:tc>
        <w:tc>
          <w:tcPr>
            <w:tcW w:w="3261" w:type="dxa"/>
          </w:tcPr>
          <w:p w:rsidR="0033093B" w:rsidRPr="0028370E" w:rsidRDefault="0033093B" w:rsidP="00BB11CA">
            <w:pPr>
              <w:rPr>
                <w:lang w:val="ca-ES"/>
              </w:rPr>
            </w:pPr>
            <w:r w:rsidRPr="0028370E">
              <w:rPr>
                <w:lang w:val="ca-ES"/>
              </w:rPr>
              <w:t>Història</w:t>
            </w:r>
          </w:p>
        </w:tc>
      </w:tr>
      <w:tr w:rsidR="0033093B" w:rsidRPr="0028370E" w:rsidTr="0028370E">
        <w:tc>
          <w:tcPr>
            <w:tcW w:w="3117" w:type="dxa"/>
            <w:vAlign w:val="center"/>
          </w:tcPr>
          <w:p w:rsidR="0033093B" w:rsidRPr="0028370E" w:rsidRDefault="0033093B" w:rsidP="0028370E">
            <w:pPr>
              <w:jc w:val="center"/>
              <w:rPr>
                <w:lang w:val="ca-ES"/>
              </w:rPr>
            </w:pPr>
            <w:r w:rsidRPr="0028370E">
              <w:rPr>
                <w:lang w:val="ca-ES"/>
              </w:rPr>
              <w:t>Semestral</w:t>
            </w:r>
          </w:p>
        </w:tc>
        <w:tc>
          <w:tcPr>
            <w:tcW w:w="1162" w:type="dxa"/>
            <w:vAlign w:val="center"/>
          </w:tcPr>
          <w:p w:rsidR="0033093B" w:rsidRPr="0028370E" w:rsidRDefault="0033093B" w:rsidP="0028370E">
            <w:pPr>
              <w:jc w:val="center"/>
              <w:rPr>
                <w:lang w:val="ca-ES"/>
              </w:rPr>
            </w:pPr>
            <w:r w:rsidRPr="0028370E">
              <w:rPr>
                <w:lang w:val="ca-ES"/>
              </w:rPr>
              <w:t>6</w:t>
            </w:r>
          </w:p>
        </w:tc>
        <w:tc>
          <w:tcPr>
            <w:tcW w:w="1180" w:type="dxa"/>
            <w:vAlign w:val="center"/>
          </w:tcPr>
          <w:p w:rsidR="0033093B" w:rsidRPr="0028370E" w:rsidRDefault="0028370E" w:rsidP="0028370E">
            <w:pPr>
              <w:jc w:val="center"/>
              <w:rPr>
                <w:lang w:val="ca-ES"/>
              </w:rPr>
            </w:pPr>
            <w:r w:rsidRPr="0028370E">
              <w:rPr>
                <w:lang w:val="ca-ES"/>
              </w:rPr>
              <w:t>50%</w:t>
            </w:r>
          </w:p>
        </w:tc>
        <w:tc>
          <w:tcPr>
            <w:tcW w:w="3261" w:type="dxa"/>
          </w:tcPr>
          <w:p w:rsidR="0033093B" w:rsidRPr="0028370E" w:rsidRDefault="0033093B" w:rsidP="00BB11CA">
            <w:pPr>
              <w:rPr>
                <w:lang w:val="ca-ES"/>
              </w:rPr>
            </w:pPr>
            <w:r w:rsidRPr="0028370E">
              <w:rPr>
                <w:lang w:val="ca-ES"/>
              </w:rPr>
              <w:t>Antropologia</w:t>
            </w:r>
            <w:r w:rsidR="0028370E" w:rsidRPr="0028370E">
              <w:rPr>
                <w:lang w:val="ca-ES"/>
              </w:rPr>
              <w:t xml:space="preserve"> social i cultural</w:t>
            </w:r>
            <w:r w:rsidRPr="0028370E">
              <w:rPr>
                <w:lang w:val="ca-ES"/>
              </w:rPr>
              <w:t xml:space="preserve">; Estudis anglesos ; Estudis clàssics; </w:t>
            </w:r>
            <w:r w:rsidRPr="0028370E">
              <w:rPr>
                <w:lang w:val="ca-ES"/>
              </w:rPr>
              <w:lastRenderedPageBreak/>
              <w:t>Estudis francesos; Llengua i literatura catalanes; Llengua i literatura espanyoles</w:t>
            </w:r>
          </w:p>
        </w:tc>
      </w:tr>
      <w:tr w:rsidR="0033093B" w:rsidRPr="0028370E" w:rsidTr="0028370E">
        <w:tc>
          <w:tcPr>
            <w:tcW w:w="3117" w:type="dxa"/>
            <w:vAlign w:val="center"/>
          </w:tcPr>
          <w:p w:rsidR="0033093B" w:rsidRPr="0028370E" w:rsidRDefault="0033093B" w:rsidP="0028370E">
            <w:pPr>
              <w:jc w:val="center"/>
              <w:rPr>
                <w:lang w:val="ca-ES"/>
              </w:rPr>
            </w:pPr>
            <w:r w:rsidRPr="0028370E">
              <w:rPr>
                <w:lang w:val="ca-ES"/>
              </w:rPr>
              <w:lastRenderedPageBreak/>
              <w:t>No s’especifica</w:t>
            </w:r>
          </w:p>
        </w:tc>
        <w:tc>
          <w:tcPr>
            <w:tcW w:w="1162" w:type="dxa"/>
            <w:vAlign w:val="center"/>
          </w:tcPr>
          <w:p w:rsidR="0033093B" w:rsidRPr="0028370E" w:rsidRDefault="0033093B" w:rsidP="0028370E">
            <w:pPr>
              <w:jc w:val="center"/>
              <w:rPr>
                <w:lang w:val="ca-ES"/>
              </w:rPr>
            </w:pPr>
            <w:r w:rsidRPr="0028370E">
              <w:rPr>
                <w:lang w:val="ca-ES"/>
              </w:rPr>
              <w:t>5</w:t>
            </w:r>
          </w:p>
        </w:tc>
        <w:tc>
          <w:tcPr>
            <w:tcW w:w="1180" w:type="dxa"/>
            <w:vAlign w:val="center"/>
          </w:tcPr>
          <w:p w:rsidR="0033093B" w:rsidRPr="0028370E" w:rsidRDefault="0028370E" w:rsidP="0028370E">
            <w:pPr>
              <w:jc w:val="center"/>
              <w:rPr>
                <w:lang w:val="ca-ES"/>
              </w:rPr>
            </w:pPr>
            <w:r w:rsidRPr="0028370E">
              <w:rPr>
                <w:lang w:val="ca-ES"/>
              </w:rPr>
              <w:t>41,6%</w:t>
            </w:r>
          </w:p>
        </w:tc>
        <w:tc>
          <w:tcPr>
            <w:tcW w:w="3261" w:type="dxa"/>
          </w:tcPr>
          <w:p w:rsidR="0033093B" w:rsidRPr="0028370E" w:rsidRDefault="0028370E" w:rsidP="00BB11CA">
            <w:pPr>
              <w:rPr>
                <w:lang w:val="ca-ES"/>
              </w:rPr>
            </w:pPr>
            <w:r w:rsidRPr="0028370E">
              <w:rPr>
                <w:lang w:val="ca-ES"/>
              </w:rPr>
              <w:t>Arqueologia ; Geografia i ordenació del territori ; Història de l’art; Humanitats; Musicologia</w:t>
            </w:r>
          </w:p>
        </w:tc>
      </w:tr>
    </w:tbl>
    <w:p w:rsidR="00EF6E8C" w:rsidRDefault="00EF6E8C" w:rsidP="0028370E">
      <w:pPr>
        <w:jc w:val="center"/>
        <w:rPr>
          <w:b/>
        </w:rPr>
      </w:pPr>
    </w:p>
    <w:p w:rsidR="008F13B0" w:rsidRDefault="0028370E" w:rsidP="0028370E">
      <w:pPr>
        <w:jc w:val="center"/>
        <w:rPr>
          <w:b/>
        </w:rPr>
      </w:pPr>
      <w:r>
        <w:rPr>
          <w:noProof/>
          <w:lang w:val="ca-ES" w:eastAsia="ca-ES"/>
        </w:rPr>
        <w:drawing>
          <wp:inline distT="0" distB="0" distL="0" distR="0" wp14:anchorId="43691D98" wp14:editId="6E1ED8DE">
            <wp:extent cx="4572000" cy="2743200"/>
            <wp:effectExtent l="0" t="0" r="19050" b="19050"/>
            <wp:docPr id="4" name="Gràfic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13B0" w:rsidRPr="00265E20" w:rsidRDefault="008F13B0" w:rsidP="008F13B0">
      <w:pPr>
        <w:rPr>
          <w:lang w:val="ca-ES"/>
        </w:rPr>
      </w:pPr>
      <w:r w:rsidRPr="00596EC8">
        <w:rPr>
          <w:lang w:val="ca-ES"/>
        </w:rPr>
        <w:t xml:space="preserve"> En el casos en els quals es desenvolupa semestralme</w:t>
      </w:r>
      <w:r w:rsidR="00265E20">
        <w:rPr>
          <w:lang w:val="ca-ES"/>
        </w:rPr>
        <w:t>nt, en quin semestre es fan?</w:t>
      </w:r>
    </w:p>
    <w:tbl>
      <w:tblPr>
        <w:tblStyle w:val="Tablaconcuadrcula"/>
        <w:tblW w:w="8720" w:type="dxa"/>
        <w:tblLook w:val="04A0" w:firstRow="1" w:lastRow="0" w:firstColumn="1" w:lastColumn="0" w:noHBand="0" w:noVBand="1"/>
      </w:tblPr>
      <w:tblGrid>
        <w:gridCol w:w="2597"/>
        <w:gridCol w:w="1096"/>
        <w:gridCol w:w="5027"/>
      </w:tblGrid>
      <w:tr w:rsidR="00596EC8" w:rsidRPr="00596EC8" w:rsidTr="00596EC8">
        <w:tc>
          <w:tcPr>
            <w:tcW w:w="2597" w:type="dxa"/>
            <w:shd w:val="clear" w:color="auto" w:fill="BFBFBF" w:themeFill="background1" w:themeFillShade="BF"/>
          </w:tcPr>
          <w:p w:rsidR="00596EC8" w:rsidRPr="00596EC8" w:rsidRDefault="00596EC8" w:rsidP="00596EC8">
            <w:pPr>
              <w:jc w:val="center"/>
              <w:rPr>
                <w:b/>
                <w:lang w:val="ca-ES"/>
              </w:rPr>
            </w:pPr>
            <w:r w:rsidRPr="00596EC8">
              <w:rPr>
                <w:b/>
                <w:lang w:val="ca-ES"/>
              </w:rPr>
              <w:t>En quin semestre es fan?</w:t>
            </w:r>
          </w:p>
        </w:tc>
        <w:tc>
          <w:tcPr>
            <w:tcW w:w="1096" w:type="dxa"/>
            <w:shd w:val="clear" w:color="auto" w:fill="BFBFBF" w:themeFill="background1" w:themeFillShade="BF"/>
          </w:tcPr>
          <w:p w:rsidR="00596EC8" w:rsidRPr="00596EC8" w:rsidRDefault="00596EC8" w:rsidP="00596EC8">
            <w:pPr>
              <w:jc w:val="center"/>
              <w:rPr>
                <w:b/>
                <w:lang w:val="ca-ES"/>
              </w:rPr>
            </w:pPr>
            <w:r w:rsidRPr="00596EC8">
              <w:rPr>
                <w:b/>
                <w:lang w:val="ca-ES"/>
              </w:rPr>
              <w:t>N. Graus</w:t>
            </w:r>
          </w:p>
        </w:tc>
        <w:tc>
          <w:tcPr>
            <w:tcW w:w="5027" w:type="dxa"/>
            <w:shd w:val="clear" w:color="auto" w:fill="BFBFBF" w:themeFill="background1" w:themeFillShade="BF"/>
          </w:tcPr>
          <w:p w:rsidR="00596EC8" w:rsidRPr="00596EC8" w:rsidRDefault="00596EC8" w:rsidP="00596EC8">
            <w:pPr>
              <w:jc w:val="center"/>
              <w:rPr>
                <w:b/>
                <w:lang w:val="ca-ES"/>
              </w:rPr>
            </w:pPr>
            <w:r w:rsidRPr="00596EC8">
              <w:rPr>
                <w:b/>
                <w:lang w:val="ca-ES"/>
              </w:rPr>
              <w:t>Graus</w:t>
            </w:r>
          </w:p>
        </w:tc>
      </w:tr>
      <w:tr w:rsidR="00596EC8" w:rsidRPr="00596EC8" w:rsidTr="00596EC8">
        <w:tc>
          <w:tcPr>
            <w:tcW w:w="2597" w:type="dxa"/>
            <w:vAlign w:val="center"/>
          </w:tcPr>
          <w:p w:rsidR="00596EC8" w:rsidRPr="00596EC8" w:rsidRDefault="00596EC8" w:rsidP="00596EC8">
            <w:pPr>
              <w:rPr>
                <w:lang w:val="ca-ES"/>
              </w:rPr>
            </w:pPr>
            <w:r w:rsidRPr="00596EC8">
              <w:rPr>
                <w:lang w:val="ca-ES"/>
              </w:rPr>
              <w:t>Només al primer</w:t>
            </w:r>
          </w:p>
        </w:tc>
        <w:tc>
          <w:tcPr>
            <w:tcW w:w="1096" w:type="dxa"/>
            <w:vAlign w:val="center"/>
          </w:tcPr>
          <w:p w:rsidR="00596EC8" w:rsidRPr="00596EC8" w:rsidRDefault="00596EC8" w:rsidP="00596EC8">
            <w:pPr>
              <w:jc w:val="center"/>
              <w:rPr>
                <w:lang w:val="ca-ES"/>
              </w:rPr>
            </w:pPr>
            <w:r w:rsidRPr="00596EC8">
              <w:rPr>
                <w:lang w:val="ca-ES"/>
              </w:rPr>
              <w:t>0</w:t>
            </w:r>
          </w:p>
        </w:tc>
        <w:tc>
          <w:tcPr>
            <w:tcW w:w="5027" w:type="dxa"/>
          </w:tcPr>
          <w:p w:rsidR="00596EC8" w:rsidRPr="00596EC8" w:rsidRDefault="00596EC8" w:rsidP="008F13B0">
            <w:pPr>
              <w:rPr>
                <w:lang w:val="ca-ES"/>
              </w:rPr>
            </w:pPr>
          </w:p>
        </w:tc>
      </w:tr>
      <w:tr w:rsidR="00596EC8" w:rsidRPr="00596EC8" w:rsidTr="00596EC8">
        <w:tc>
          <w:tcPr>
            <w:tcW w:w="2597" w:type="dxa"/>
            <w:vAlign w:val="center"/>
          </w:tcPr>
          <w:p w:rsidR="00596EC8" w:rsidRPr="00596EC8" w:rsidRDefault="00596EC8" w:rsidP="00596EC8">
            <w:pPr>
              <w:rPr>
                <w:lang w:val="ca-ES"/>
              </w:rPr>
            </w:pPr>
            <w:r w:rsidRPr="00596EC8">
              <w:rPr>
                <w:lang w:val="ca-ES"/>
              </w:rPr>
              <w:t>Només al segon</w:t>
            </w:r>
          </w:p>
        </w:tc>
        <w:tc>
          <w:tcPr>
            <w:tcW w:w="1096" w:type="dxa"/>
            <w:vAlign w:val="center"/>
          </w:tcPr>
          <w:p w:rsidR="00596EC8" w:rsidRPr="00596EC8" w:rsidRDefault="00596EC8" w:rsidP="00596EC8">
            <w:pPr>
              <w:jc w:val="center"/>
              <w:rPr>
                <w:lang w:val="ca-ES"/>
              </w:rPr>
            </w:pPr>
            <w:r w:rsidRPr="00596EC8">
              <w:rPr>
                <w:lang w:val="ca-ES"/>
              </w:rPr>
              <w:t>2</w:t>
            </w:r>
          </w:p>
        </w:tc>
        <w:tc>
          <w:tcPr>
            <w:tcW w:w="5027" w:type="dxa"/>
          </w:tcPr>
          <w:p w:rsidR="00596EC8" w:rsidRPr="00596EC8" w:rsidRDefault="00596EC8" w:rsidP="008F13B0">
            <w:pPr>
              <w:rPr>
                <w:lang w:val="ca-ES"/>
              </w:rPr>
            </w:pPr>
            <w:r w:rsidRPr="00596EC8">
              <w:rPr>
                <w:lang w:val="ca-ES"/>
              </w:rPr>
              <w:t>Antropologia; Llengua i literatura catalanes</w:t>
            </w:r>
          </w:p>
        </w:tc>
      </w:tr>
      <w:tr w:rsidR="00596EC8" w:rsidRPr="00596EC8" w:rsidTr="00596EC8">
        <w:tc>
          <w:tcPr>
            <w:tcW w:w="2597" w:type="dxa"/>
            <w:vAlign w:val="center"/>
          </w:tcPr>
          <w:p w:rsidR="00596EC8" w:rsidRPr="00596EC8" w:rsidRDefault="00596EC8" w:rsidP="00596EC8">
            <w:pPr>
              <w:rPr>
                <w:lang w:val="ca-ES"/>
              </w:rPr>
            </w:pPr>
            <w:r w:rsidRPr="00596EC8">
              <w:rPr>
                <w:lang w:val="ca-ES"/>
              </w:rPr>
              <w:t>Primer o segon</w:t>
            </w:r>
          </w:p>
        </w:tc>
        <w:tc>
          <w:tcPr>
            <w:tcW w:w="1096" w:type="dxa"/>
            <w:vAlign w:val="center"/>
          </w:tcPr>
          <w:p w:rsidR="00596EC8" w:rsidRPr="00596EC8" w:rsidRDefault="00596EC8" w:rsidP="00596EC8">
            <w:pPr>
              <w:jc w:val="center"/>
              <w:rPr>
                <w:lang w:val="ca-ES"/>
              </w:rPr>
            </w:pPr>
            <w:r w:rsidRPr="00596EC8">
              <w:rPr>
                <w:lang w:val="ca-ES"/>
              </w:rPr>
              <w:t>4</w:t>
            </w:r>
          </w:p>
        </w:tc>
        <w:tc>
          <w:tcPr>
            <w:tcW w:w="5027" w:type="dxa"/>
          </w:tcPr>
          <w:p w:rsidR="00596EC8" w:rsidRPr="00596EC8" w:rsidRDefault="00596EC8" w:rsidP="008F13B0">
            <w:pPr>
              <w:rPr>
                <w:lang w:val="ca-ES"/>
              </w:rPr>
            </w:pPr>
            <w:r w:rsidRPr="00596EC8">
              <w:rPr>
                <w:lang w:val="ca-ES"/>
              </w:rPr>
              <w:t>Estudis anglesos; Estudis clàssics</w:t>
            </w:r>
            <w:r w:rsidR="00EF6E8C">
              <w:rPr>
                <w:lang w:val="ca-ES"/>
              </w:rPr>
              <w:t>*</w:t>
            </w:r>
            <w:r w:rsidRPr="00596EC8">
              <w:rPr>
                <w:lang w:val="ca-ES"/>
              </w:rPr>
              <w:t>; Estudis francesos; Estudis de llengua i literatura catalanes</w:t>
            </w:r>
          </w:p>
        </w:tc>
      </w:tr>
    </w:tbl>
    <w:p w:rsidR="008F13B0" w:rsidRPr="00EF6E8C" w:rsidRDefault="008F13B0" w:rsidP="008F13B0">
      <w:pPr>
        <w:rPr>
          <w:lang w:val="ca-ES"/>
        </w:rPr>
      </w:pPr>
    </w:p>
    <w:p w:rsidR="00EF6E8C" w:rsidRPr="00EF6E8C" w:rsidRDefault="00EF6E8C" w:rsidP="008F13B0">
      <w:pPr>
        <w:rPr>
          <w:lang w:val="ca-ES"/>
        </w:rPr>
      </w:pPr>
      <w:r w:rsidRPr="00EF6E8C">
        <w:rPr>
          <w:lang w:val="ca-ES"/>
        </w:rPr>
        <w:t>*</w:t>
      </w:r>
      <w:r w:rsidRPr="00EF6E8C">
        <w:rPr>
          <w:b/>
          <w:lang w:val="ca-ES"/>
        </w:rPr>
        <w:t xml:space="preserve">Estudis clàssics: </w:t>
      </w:r>
      <w:r w:rsidRPr="00EF6E8C">
        <w:rPr>
          <w:lang w:val="ca-ES"/>
        </w:rPr>
        <w:t xml:space="preserve">en aquest grau es diu que en </w:t>
      </w:r>
      <w:r w:rsidRPr="00EF6E8C">
        <w:rPr>
          <w:u w:val="single"/>
          <w:lang w:val="ca-ES"/>
        </w:rPr>
        <w:t>casos excepcionals</w:t>
      </w:r>
      <w:r w:rsidRPr="00EF6E8C">
        <w:rPr>
          <w:lang w:val="ca-ES"/>
        </w:rPr>
        <w:t xml:space="preserve"> es podran desenvolupar fora d'aquests períodes, per exemple a </w:t>
      </w:r>
      <w:r w:rsidRPr="00EF6E8C">
        <w:rPr>
          <w:b/>
          <w:color w:val="FF0000"/>
          <w:lang w:val="ca-ES"/>
        </w:rPr>
        <w:t>l'estiu</w:t>
      </w:r>
      <w:r w:rsidRPr="00EF6E8C">
        <w:rPr>
          <w:lang w:val="ca-ES"/>
        </w:rPr>
        <w:t>, si així ho requereixen les tasques a desenvolupar.</w:t>
      </w:r>
    </w:p>
    <w:p w:rsidR="00EF6E8C" w:rsidRPr="00A1029F" w:rsidRDefault="00EF6E8C" w:rsidP="008F13B0">
      <w:pPr>
        <w:rPr>
          <w:lang w:val="ca-ES"/>
        </w:rPr>
      </w:pPr>
    </w:p>
    <w:p w:rsidR="00510F74" w:rsidRPr="00782DA2" w:rsidRDefault="00596EC8" w:rsidP="0023333B">
      <w:r>
        <w:rPr>
          <w:noProof/>
          <w:lang w:val="ca-ES" w:eastAsia="ca-ES"/>
        </w:rPr>
        <w:drawing>
          <wp:inline distT="0" distB="0" distL="0" distR="0" wp14:anchorId="06F5B57E" wp14:editId="0BB00427">
            <wp:extent cx="4015946" cy="2150076"/>
            <wp:effectExtent l="0" t="0" r="22860" b="22225"/>
            <wp:docPr id="7" name="Gràfic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6EC8" w:rsidRDefault="00875B99" w:rsidP="0023333B">
      <w:pPr>
        <w:rPr>
          <w:b/>
          <w:lang w:val="ca-ES"/>
        </w:rPr>
      </w:pPr>
      <w:r w:rsidRPr="00875B99">
        <w:rPr>
          <w:b/>
          <w:lang w:val="ca-ES"/>
        </w:rPr>
        <w:lastRenderedPageBreak/>
        <w:t>5. Repartiment de la càrrega docent</w:t>
      </w:r>
    </w:p>
    <w:p w:rsidR="00875B99" w:rsidRDefault="00875B99" w:rsidP="0023333B">
      <w:pPr>
        <w:rPr>
          <w:b/>
          <w:lang w:val="ca-ES"/>
        </w:rPr>
      </w:pPr>
    </w:p>
    <w:tbl>
      <w:tblPr>
        <w:tblStyle w:val="Tablaconcuadrcula"/>
        <w:tblW w:w="8880" w:type="dxa"/>
        <w:tblLook w:val="04A0" w:firstRow="1" w:lastRow="0" w:firstColumn="1" w:lastColumn="0" w:noHBand="0" w:noVBand="1"/>
      </w:tblPr>
      <w:tblGrid>
        <w:gridCol w:w="1964"/>
        <w:gridCol w:w="1729"/>
        <w:gridCol w:w="1729"/>
        <w:gridCol w:w="1729"/>
        <w:gridCol w:w="1729"/>
      </w:tblGrid>
      <w:tr w:rsidR="00395437" w:rsidRPr="007630B2" w:rsidTr="009468D3">
        <w:tc>
          <w:tcPr>
            <w:tcW w:w="1964" w:type="dxa"/>
            <w:shd w:val="clear" w:color="auto" w:fill="BFBFBF" w:themeFill="background1" w:themeFillShade="BF"/>
          </w:tcPr>
          <w:p w:rsidR="00395437" w:rsidRPr="007630B2" w:rsidRDefault="00395437" w:rsidP="0023333B">
            <w:pPr>
              <w:rPr>
                <w:b/>
                <w:lang w:val="ca-ES"/>
              </w:rPr>
            </w:pPr>
            <w:r w:rsidRPr="007630B2">
              <w:rPr>
                <w:b/>
                <w:lang w:val="ca-ES"/>
              </w:rPr>
              <w:t>Grau</w:t>
            </w:r>
          </w:p>
        </w:tc>
        <w:tc>
          <w:tcPr>
            <w:tcW w:w="1729" w:type="dxa"/>
            <w:shd w:val="clear" w:color="auto" w:fill="BFBFBF" w:themeFill="background1" w:themeFillShade="BF"/>
          </w:tcPr>
          <w:p w:rsidR="00395437" w:rsidRPr="007630B2" w:rsidRDefault="00395437" w:rsidP="0023333B">
            <w:pPr>
              <w:rPr>
                <w:b/>
                <w:lang w:val="ca-ES"/>
              </w:rPr>
            </w:pPr>
            <w:r w:rsidRPr="007630B2">
              <w:rPr>
                <w:b/>
                <w:lang w:val="ca-ES"/>
              </w:rPr>
              <w:t>Pràctiques a la institució</w:t>
            </w:r>
          </w:p>
        </w:tc>
        <w:tc>
          <w:tcPr>
            <w:tcW w:w="1729" w:type="dxa"/>
            <w:shd w:val="clear" w:color="auto" w:fill="BFBFBF" w:themeFill="background1" w:themeFillShade="BF"/>
          </w:tcPr>
          <w:p w:rsidR="00395437" w:rsidRPr="007630B2" w:rsidRDefault="00395437" w:rsidP="0023333B">
            <w:pPr>
              <w:rPr>
                <w:b/>
                <w:lang w:val="ca-ES"/>
              </w:rPr>
            </w:pPr>
            <w:r w:rsidRPr="007630B2">
              <w:rPr>
                <w:b/>
                <w:lang w:val="ca-ES"/>
              </w:rPr>
              <w:t>Realització d’informes (memòria)</w:t>
            </w:r>
          </w:p>
        </w:tc>
        <w:tc>
          <w:tcPr>
            <w:tcW w:w="1729" w:type="dxa"/>
            <w:shd w:val="clear" w:color="auto" w:fill="BFBFBF" w:themeFill="background1" w:themeFillShade="BF"/>
          </w:tcPr>
          <w:p w:rsidR="00395437" w:rsidRPr="007630B2" w:rsidRDefault="009468D3" w:rsidP="0023333B">
            <w:pPr>
              <w:rPr>
                <w:b/>
                <w:lang w:val="ca-ES"/>
              </w:rPr>
            </w:pPr>
            <w:r w:rsidRPr="007630B2">
              <w:rPr>
                <w:b/>
                <w:lang w:val="ca-ES"/>
              </w:rPr>
              <w:t>Classes teòriques presencials</w:t>
            </w:r>
          </w:p>
        </w:tc>
        <w:tc>
          <w:tcPr>
            <w:tcW w:w="1729" w:type="dxa"/>
            <w:shd w:val="clear" w:color="auto" w:fill="BFBFBF" w:themeFill="background1" w:themeFillShade="BF"/>
          </w:tcPr>
          <w:p w:rsidR="00395437" w:rsidRPr="007630B2" w:rsidRDefault="009468D3" w:rsidP="0023333B">
            <w:pPr>
              <w:rPr>
                <w:b/>
                <w:lang w:val="ca-ES"/>
              </w:rPr>
            </w:pPr>
            <w:r w:rsidRPr="007630B2">
              <w:rPr>
                <w:b/>
                <w:lang w:val="ca-ES"/>
              </w:rPr>
              <w:t>Tutories d’orientació</w:t>
            </w:r>
          </w:p>
        </w:tc>
      </w:tr>
      <w:tr w:rsidR="00395437" w:rsidRPr="007630B2" w:rsidTr="0045337E">
        <w:tc>
          <w:tcPr>
            <w:tcW w:w="1964" w:type="dxa"/>
          </w:tcPr>
          <w:p w:rsidR="00395437" w:rsidRPr="007630B2" w:rsidRDefault="009468D3" w:rsidP="0023333B">
            <w:pPr>
              <w:rPr>
                <w:lang w:val="ca-ES"/>
              </w:rPr>
            </w:pPr>
            <w:r w:rsidRPr="007630B2">
              <w:rPr>
                <w:lang w:val="ca-ES"/>
              </w:rPr>
              <w:t>Antropologia social i cultural</w:t>
            </w:r>
          </w:p>
        </w:tc>
        <w:tc>
          <w:tcPr>
            <w:tcW w:w="1729" w:type="dxa"/>
            <w:vAlign w:val="center"/>
          </w:tcPr>
          <w:p w:rsidR="00395437" w:rsidRPr="007630B2" w:rsidRDefault="00B119C4" w:rsidP="0045337E">
            <w:pPr>
              <w:jc w:val="center"/>
              <w:rPr>
                <w:lang w:val="ca-ES"/>
              </w:rPr>
            </w:pPr>
            <w:r w:rsidRPr="007630B2">
              <w:rPr>
                <w:lang w:val="ca-ES"/>
              </w:rPr>
              <w:t>120 h</w:t>
            </w:r>
          </w:p>
        </w:tc>
        <w:tc>
          <w:tcPr>
            <w:tcW w:w="1729" w:type="dxa"/>
            <w:vAlign w:val="center"/>
          </w:tcPr>
          <w:p w:rsidR="00395437" w:rsidRPr="007630B2" w:rsidRDefault="00B119C4" w:rsidP="0045337E">
            <w:pPr>
              <w:jc w:val="center"/>
              <w:rPr>
                <w:lang w:val="ca-ES"/>
              </w:rPr>
            </w:pPr>
            <w:r w:rsidRPr="007630B2">
              <w:rPr>
                <w:lang w:val="ca-ES"/>
              </w:rPr>
              <w:t>30 h</w:t>
            </w:r>
          </w:p>
        </w:tc>
        <w:tc>
          <w:tcPr>
            <w:tcW w:w="1729" w:type="dxa"/>
            <w:vAlign w:val="center"/>
          </w:tcPr>
          <w:p w:rsidR="00395437" w:rsidRPr="007630B2" w:rsidRDefault="0045337E" w:rsidP="0045337E">
            <w:pPr>
              <w:jc w:val="center"/>
              <w:rPr>
                <w:lang w:val="ca-ES"/>
              </w:rPr>
            </w:pPr>
            <w:r>
              <w:rPr>
                <w:lang w:val="ca-ES"/>
              </w:rPr>
              <w:t>-</w:t>
            </w:r>
          </w:p>
        </w:tc>
        <w:tc>
          <w:tcPr>
            <w:tcW w:w="1729" w:type="dxa"/>
            <w:vAlign w:val="center"/>
          </w:tcPr>
          <w:p w:rsidR="00395437" w:rsidRPr="007630B2" w:rsidRDefault="0045337E" w:rsidP="0045337E">
            <w:pPr>
              <w:jc w:val="center"/>
              <w:rPr>
                <w:lang w:val="ca-ES"/>
              </w:rPr>
            </w:pPr>
            <w:r>
              <w:rPr>
                <w:lang w:val="ca-ES"/>
              </w:rPr>
              <w:t>-</w:t>
            </w:r>
          </w:p>
        </w:tc>
      </w:tr>
      <w:tr w:rsidR="00395437" w:rsidRPr="007630B2" w:rsidTr="0045337E">
        <w:tc>
          <w:tcPr>
            <w:tcW w:w="1964" w:type="dxa"/>
          </w:tcPr>
          <w:p w:rsidR="00395437" w:rsidRPr="007630B2" w:rsidRDefault="009468D3" w:rsidP="0023333B">
            <w:pPr>
              <w:rPr>
                <w:lang w:val="ca-ES"/>
              </w:rPr>
            </w:pPr>
            <w:r w:rsidRPr="007630B2">
              <w:rPr>
                <w:lang w:val="ca-ES"/>
              </w:rPr>
              <w:t>Arqueologia</w:t>
            </w:r>
          </w:p>
        </w:tc>
        <w:tc>
          <w:tcPr>
            <w:tcW w:w="1729" w:type="dxa"/>
            <w:vAlign w:val="center"/>
          </w:tcPr>
          <w:p w:rsidR="00395437" w:rsidRPr="007630B2" w:rsidRDefault="00B119C4" w:rsidP="0045337E">
            <w:pPr>
              <w:jc w:val="center"/>
              <w:rPr>
                <w:lang w:val="ca-ES"/>
              </w:rPr>
            </w:pPr>
            <w:r w:rsidRPr="007630B2">
              <w:rPr>
                <w:lang w:val="ca-ES"/>
              </w:rPr>
              <w:t>75-100 h</w:t>
            </w:r>
            <w:r w:rsidR="005464E7">
              <w:rPr>
                <w:rStyle w:val="Refdenotaalpie"/>
                <w:lang w:val="ca-ES"/>
              </w:rPr>
              <w:footnoteReference w:id="4"/>
            </w:r>
          </w:p>
        </w:tc>
        <w:tc>
          <w:tcPr>
            <w:tcW w:w="1729" w:type="dxa"/>
            <w:vAlign w:val="center"/>
          </w:tcPr>
          <w:p w:rsidR="00395437" w:rsidRPr="007630B2" w:rsidRDefault="00B119C4" w:rsidP="0045337E">
            <w:pPr>
              <w:jc w:val="center"/>
              <w:rPr>
                <w:lang w:val="ca-ES"/>
              </w:rPr>
            </w:pPr>
            <w:r w:rsidRPr="007630B2">
              <w:rPr>
                <w:lang w:val="ca-ES"/>
              </w:rPr>
              <w:t>20 h</w:t>
            </w:r>
          </w:p>
        </w:tc>
        <w:tc>
          <w:tcPr>
            <w:tcW w:w="1729" w:type="dxa"/>
            <w:vAlign w:val="center"/>
          </w:tcPr>
          <w:p w:rsidR="00395437" w:rsidRPr="007630B2" w:rsidRDefault="00B119C4" w:rsidP="0045337E">
            <w:pPr>
              <w:jc w:val="center"/>
              <w:rPr>
                <w:lang w:val="ca-ES"/>
              </w:rPr>
            </w:pPr>
            <w:r w:rsidRPr="007630B2">
              <w:rPr>
                <w:lang w:val="ca-ES"/>
              </w:rPr>
              <w:t>15 h</w:t>
            </w:r>
          </w:p>
        </w:tc>
        <w:tc>
          <w:tcPr>
            <w:tcW w:w="1729" w:type="dxa"/>
            <w:vAlign w:val="center"/>
          </w:tcPr>
          <w:p w:rsidR="00395437" w:rsidRPr="007630B2" w:rsidRDefault="0045337E" w:rsidP="0045337E">
            <w:pPr>
              <w:jc w:val="center"/>
              <w:rPr>
                <w:lang w:val="ca-ES"/>
              </w:rPr>
            </w:pPr>
            <w:r>
              <w:rPr>
                <w:lang w:val="ca-ES"/>
              </w:rPr>
              <w:t>-</w:t>
            </w:r>
          </w:p>
        </w:tc>
      </w:tr>
      <w:tr w:rsidR="00395437" w:rsidRPr="007630B2" w:rsidTr="0045337E">
        <w:tc>
          <w:tcPr>
            <w:tcW w:w="1964" w:type="dxa"/>
          </w:tcPr>
          <w:p w:rsidR="00395437" w:rsidRPr="007630B2" w:rsidRDefault="009468D3" w:rsidP="0023333B">
            <w:pPr>
              <w:rPr>
                <w:lang w:val="ca-ES"/>
              </w:rPr>
            </w:pPr>
            <w:r w:rsidRPr="007630B2">
              <w:rPr>
                <w:lang w:val="ca-ES"/>
              </w:rPr>
              <w:t>Estudis anglesos</w:t>
            </w:r>
          </w:p>
        </w:tc>
        <w:tc>
          <w:tcPr>
            <w:tcW w:w="1729" w:type="dxa"/>
            <w:vAlign w:val="center"/>
          </w:tcPr>
          <w:p w:rsidR="00395437" w:rsidRPr="007630B2" w:rsidRDefault="00B119C4" w:rsidP="0045337E">
            <w:pPr>
              <w:jc w:val="center"/>
              <w:rPr>
                <w:lang w:val="ca-ES"/>
              </w:rPr>
            </w:pPr>
            <w:r w:rsidRPr="007630B2">
              <w:rPr>
                <w:lang w:val="ca-ES"/>
              </w:rPr>
              <w:t>135 h</w:t>
            </w:r>
          </w:p>
        </w:tc>
        <w:tc>
          <w:tcPr>
            <w:tcW w:w="1729" w:type="dxa"/>
            <w:vAlign w:val="center"/>
          </w:tcPr>
          <w:p w:rsidR="00395437" w:rsidRPr="007630B2" w:rsidRDefault="00B119C4" w:rsidP="0045337E">
            <w:pPr>
              <w:jc w:val="center"/>
              <w:rPr>
                <w:lang w:val="ca-ES"/>
              </w:rPr>
            </w:pPr>
            <w:r w:rsidRPr="007630B2">
              <w:rPr>
                <w:lang w:val="ca-ES"/>
              </w:rPr>
              <w:t>10 h</w:t>
            </w:r>
          </w:p>
        </w:tc>
        <w:tc>
          <w:tcPr>
            <w:tcW w:w="1729" w:type="dxa"/>
            <w:vAlign w:val="center"/>
          </w:tcPr>
          <w:p w:rsidR="00395437" w:rsidRPr="007630B2" w:rsidRDefault="0045337E" w:rsidP="0045337E">
            <w:pPr>
              <w:jc w:val="center"/>
              <w:rPr>
                <w:lang w:val="ca-ES"/>
              </w:rPr>
            </w:pPr>
            <w:r>
              <w:rPr>
                <w:lang w:val="ca-ES"/>
              </w:rPr>
              <w:t>-</w:t>
            </w:r>
          </w:p>
        </w:tc>
        <w:tc>
          <w:tcPr>
            <w:tcW w:w="1729" w:type="dxa"/>
            <w:vAlign w:val="center"/>
          </w:tcPr>
          <w:p w:rsidR="00395437" w:rsidRPr="007630B2" w:rsidRDefault="00B119C4" w:rsidP="0045337E">
            <w:pPr>
              <w:jc w:val="center"/>
              <w:rPr>
                <w:lang w:val="ca-ES"/>
              </w:rPr>
            </w:pPr>
            <w:r w:rsidRPr="007630B2">
              <w:rPr>
                <w:lang w:val="ca-ES"/>
              </w:rPr>
              <w:t>5 h</w:t>
            </w:r>
          </w:p>
        </w:tc>
      </w:tr>
      <w:tr w:rsidR="00395437" w:rsidRPr="007630B2" w:rsidTr="0045337E">
        <w:tc>
          <w:tcPr>
            <w:tcW w:w="1964" w:type="dxa"/>
          </w:tcPr>
          <w:p w:rsidR="00395437" w:rsidRPr="007630B2" w:rsidRDefault="009468D3" w:rsidP="0023333B">
            <w:pPr>
              <w:rPr>
                <w:lang w:val="ca-ES"/>
              </w:rPr>
            </w:pPr>
            <w:r w:rsidRPr="007630B2">
              <w:rPr>
                <w:lang w:val="ca-ES"/>
              </w:rPr>
              <w:t>Estudis clàssics</w:t>
            </w:r>
          </w:p>
        </w:tc>
        <w:tc>
          <w:tcPr>
            <w:tcW w:w="1729" w:type="dxa"/>
            <w:vAlign w:val="center"/>
          </w:tcPr>
          <w:p w:rsidR="00395437" w:rsidRPr="007630B2" w:rsidRDefault="00B119C4" w:rsidP="0045337E">
            <w:pPr>
              <w:jc w:val="center"/>
              <w:rPr>
                <w:lang w:val="ca-ES"/>
              </w:rPr>
            </w:pPr>
            <w:r w:rsidRPr="007630B2">
              <w:rPr>
                <w:lang w:val="ca-ES"/>
              </w:rPr>
              <w:t>127,5 h</w:t>
            </w:r>
          </w:p>
        </w:tc>
        <w:tc>
          <w:tcPr>
            <w:tcW w:w="1729" w:type="dxa"/>
            <w:vAlign w:val="center"/>
          </w:tcPr>
          <w:p w:rsidR="00395437" w:rsidRPr="007630B2" w:rsidRDefault="00B119C4" w:rsidP="0045337E">
            <w:pPr>
              <w:jc w:val="center"/>
              <w:rPr>
                <w:lang w:val="ca-ES"/>
              </w:rPr>
            </w:pPr>
            <w:r w:rsidRPr="007630B2">
              <w:rPr>
                <w:lang w:val="ca-ES"/>
              </w:rPr>
              <w:t>22,5 h</w:t>
            </w:r>
          </w:p>
        </w:tc>
        <w:tc>
          <w:tcPr>
            <w:tcW w:w="1729" w:type="dxa"/>
            <w:vAlign w:val="center"/>
          </w:tcPr>
          <w:p w:rsidR="00395437" w:rsidRPr="007630B2" w:rsidRDefault="0045337E" w:rsidP="0045337E">
            <w:pPr>
              <w:jc w:val="center"/>
              <w:rPr>
                <w:lang w:val="ca-ES"/>
              </w:rPr>
            </w:pPr>
            <w:r>
              <w:rPr>
                <w:lang w:val="ca-ES"/>
              </w:rPr>
              <w:t>-</w:t>
            </w:r>
          </w:p>
        </w:tc>
        <w:tc>
          <w:tcPr>
            <w:tcW w:w="1729" w:type="dxa"/>
            <w:vAlign w:val="center"/>
          </w:tcPr>
          <w:p w:rsidR="00395437" w:rsidRPr="007630B2" w:rsidRDefault="00395437" w:rsidP="0045337E">
            <w:pPr>
              <w:jc w:val="center"/>
              <w:rPr>
                <w:lang w:val="ca-ES"/>
              </w:rPr>
            </w:pPr>
          </w:p>
        </w:tc>
      </w:tr>
      <w:tr w:rsidR="00395437" w:rsidRPr="007630B2" w:rsidTr="0045337E">
        <w:tc>
          <w:tcPr>
            <w:tcW w:w="1964" w:type="dxa"/>
          </w:tcPr>
          <w:p w:rsidR="00395437" w:rsidRPr="007630B2" w:rsidRDefault="009468D3" w:rsidP="0023333B">
            <w:pPr>
              <w:rPr>
                <w:lang w:val="ca-ES"/>
              </w:rPr>
            </w:pPr>
            <w:r w:rsidRPr="007630B2">
              <w:rPr>
                <w:lang w:val="ca-ES"/>
              </w:rPr>
              <w:t>Estudis francesos</w:t>
            </w:r>
          </w:p>
        </w:tc>
        <w:tc>
          <w:tcPr>
            <w:tcW w:w="1729" w:type="dxa"/>
            <w:vAlign w:val="center"/>
          </w:tcPr>
          <w:p w:rsidR="00395437" w:rsidRPr="007630B2" w:rsidRDefault="00B119C4" w:rsidP="0045337E">
            <w:pPr>
              <w:jc w:val="center"/>
              <w:rPr>
                <w:lang w:val="ca-ES"/>
              </w:rPr>
            </w:pPr>
            <w:r w:rsidRPr="007630B2">
              <w:rPr>
                <w:lang w:val="ca-ES"/>
              </w:rPr>
              <w:t>135 h</w:t>
            </w:r>
          </w:p>
        </w:tc>
        <w:tc>
          <w:tcPr>
            <w:tcW w:w="1729" w:type="dxa"/>
            <w:vAlign w:val="center"/>
          </w:tcPr>
          <w:p w:rsidR="00395437" w:rsidRPr="007630B2" w:rsidRDefault="00B119C4" w:rsidP="0045337E">
            <w:pPr>
              <w:jc w:val="center"/>
              <w:rPr>
                <w:lang w:val="ca-ES"/>
              </w:rPr>
            </w:pPr>
            <w:r w:rsidRPr="007630B2">
              <w:rPr>
                <w:lang w:val="ca-ES"/>
              </w:rPr>
              <w:t>10 h</w:t>
            </w:r>
          </w:p>
        </w:tc>
        <w:tc>
          <w:tcPr>
            <w:tcW w:w="1729" w:type="dxa"/>
            <w:vAlign w:val="center"/>
          </w:tcPr>
          <w:p w:rsidR="00395437" w:rsidRPr="007630B2" w:rsidRDefault="0045337E" w:rsidP="0045337E">
            <w:pPr>
              <w:jc w:val="center"/>
              <w:rPr>
                <w:lang w:val="ca-ES"/>
              </w:rPr>
            </w:pPr>
            <w:r>
              <w:rPr>
                <w:lang w:val="ca-ES"/>
              </w:rPr>
              <w:t>-</w:t>
            </w:r>
          </w:p>
        </w:tc>
        <w:tc>
          <w:tcPr>
            <w:tcW w:w="1729" w:type="dxa"/>
            <w:vAlign w:val="center"/>
          </w:tcPr>
          <w:p w:rsidR="00395437" w:rsidRPr="007630B2" w:rsidRDefault="00B119C4" w:rsidP="0045337E">
            <w:pPr>
              <w:jc w:val="center"/>
              <w:rPr>
                <w:lang w:val="ca-ES"/>
              </w:rPr>
            </w:pPr>
            <w:r w:rsidRPr="007630B2">
              <w:rPr>
                <w:lang w:val="ca-ES"/>
              </w:rPr>
              <w:t>5 h</w:t>
            </w:r>
          </w:p>
        </w:tc>
      </w:tr>
      <w:tr w:rsidR="00395437" w:rsidRPr="007630B2" w:rsidTr="0045337E">
        <w:tc>
          <w:tcPr>
            <w:tcW w:w="1964" w:type="dxa"/>
          </w:tcPr>
          <w:p w:rsidR="00395437" w:rsidRPr="007630B2" w:rsidRDefault="009468D3" w:rsidP="0023333B">
            <w:pPr>
              <w:rPr>
                <w:lang w:val="ca-ES"/>
              </w:rPr>
            </w:pPr>
            <w:r w:rsidRPr="007630B2">
              <w:rPr>
                <w:lang w:val="ca-ES"/>
              </w:rPr>
              <w:t>Geografia i ordenació del territori</w:t>
            </w:r>
          </w:p>
        </w:tc>
        <w:tc>
          <w:tcPr>
            <w:tcW w:w="1729" w:type="dxa"/>
            <w:vAlign w:val="center"/>
          </w:tcPr>
          <w:p w:rsidR="00395437" w:rsidRPr="007630B2" w:rsidRDefault="00B119C4" w:rsidP="0045337E">
            <w:pPr>
              <w:jc w:val="center"/>
              <w:rPr>
                <w:lang w:val="ca-ES"/>
              </w:rPr>
            </w:pPr>
            <w:r w:rsidRPr="007630B2">
              <w:rPr>
                <w:lang w:val="ca-ES"/>
              </w:rPr>
              <w:t>100 h</w:t>
            </w:r>
          </w:p>
        </w:tc>
        <w:tc>
          <w:tcPr>
            <w:tcW w:w="1729" w:type="dxa"/>
            <w:vAlign w:val="center"/>
          </w:tcPr>
          <w:p w:rsidR="00395437" w:rsidRPr="007630B2" w:rsidRDefault="00B119C4" w:rsidP="0045337E">
            <w:pPr>
              <w:jc w:val="center"/>
              <w:rPr>
                <w:lang w:val="ca-ES"/>
              </w:rPr>
            </w:pPr>
            <w:r w:rsidRPr="007630B2">
              <w:rPr>
                <w:lang w:val="ca-ES"/>
              </w:rPr>
              <w:t>40 h</w:t>
            </w:r>
          </w:p>
        </w:tc>
        <w:tc>
          <w:tcPr>
            <w:tcW w:w="1729" w:type="dxa"/>
            <w:vAlign w:val="center"/>
          </w:tcPr>
          <w:p w:rsidR="00395437" w:rsidRPr="007630B2" w:rsidRDefault="0045337E" w:rsidP="0045337E">
            <w:pPr>
              <w:jc w:val="center"/>
              <w:rPr>
                <w:lang w:val="ca-ES"/>
              </w:rPr>
            </w:pPr>
            <w:r>
              <w:rPr>
                <w:lang w:val="ca-ES"/>
              </w:rPr>
              <w:t>-</w:t>
            </w:r>
          </w:p>
        </w:tc>
        <w:tc>
          <w:tcPr>
            <w:tcW w:w="1729" w:type="dxa"/>
            <w:vAlign w:val="center"/>
          </w:tcPr>
          <w:p w:rsidR="00395437" w:rsidRPr="007630B2" w:rsidRDefault="00B119C4" w:rsidP="0045337E">
            <w:pPr>
              <w:jc w:val="center"/>
              <w:rPr>
                <w:lang w:val="ca-ES"/>
              </w:rPr>
            </w:pPr>
            <w:r w:rsidRPr="007630B2">
              <w:rPr>
                <w:lang w:val="ca-ES"/>
              </w:rPr>
              <w:t>10 h</w:t>
            </w:r>
          </w:p>
        </w:tc>
      </w:tr>
      <w:tr w:rsidR="00395437" w:rsidRPr="007630B2" w:rsidTr="0045337E">
        <w:tc>
          <w:tcPr>
            <w:tcW w:w="1964" w:type="dxa"/>
          </w:tcPr>
          <w:p w:rsidR="00395437" w:rsidRPr="007630B2" w:rsidRDefault="009468D3" w:rsidP="0023333B">
            <w:pPr>
              <w:rPr>
                <w:lang w:val="ca-ES"/>
              </w:rPr>
            </w:pPr>
            <w:r w:rsidRPr="007630B2">
              <w:rPr>
                <w:lang w:val="ca-ES"/>
              </w:rPr>
              <w:t>Història</w:t>
            </w:r>
          </w:p>
        </w:tc>
        <w:tc>
          <w:tcPr>
            <w:tcW w:w="1729" w:type="dxa"/>
            <w:vAlign w:val="center"/>
          </w:tcPr>
          <w:p w:rsidR="00395437" w:rsidRPr="007630B2" w:rsidRDefault="00B119C4" w:rsidP="0045337E">
            <w:pPr>
              <w:jc w:val="center"/>
              <w:rPr>
                <w:lang w:val="ca-ES"/>
              </w:rPr>
            </w:pPr>
            <w:r w:rsidRPr="007630B2">
              <w:rPr>
                <w:lang w:val="ca-ES"/>
              </w:rPr>
              <w:t>90 h</w:t>
            </w:r>
          </w:p>
        </w:tc>
        <w:tc>
          <w:tcPr>
            <w:tcW w:w="1729" w:type="dxa"/>
            <w:vAlign w:val="center"/>
          </w:tcPr>
          <w:p w:rsidR="00395437" w:rsidRPr="007630B2" w:rsidRDefault="00B119C4" w:rsidP="0045337E">
            <w:pPr>
              <w:jc w:val="center"/>
              <w:rPr>
                <w:lang w:val="ca-ES"/>
              </w:rPr>
            </w:pPr>
            <w:r w:rsidRPr="007630B2">
              <w:rPr>
                <w:lang w:val="ca-ES"/>
              </w:rPr>
              <w:t>5 h</w:t>
            </w:r>
          </w:p>
        </w:tc>
        <w:tc>
          <w:tcPr>
            <w:tcW w:w="1729" w:type="dxa"/>
            <w:vAlign w:val="center"/>
          </w:tcPr>
          <w:p w:rsidR="00395437" w:rsidRPr="007630B2" w:rsidRDefault="00B119C4" w:rsidP="0045337E">
            <w:pPr>
              <w:jc w:val="center"/>
              <w:rPr>
                <w:lang w:val="ca-ES"/>
              </w:rPr>
            </w:pPr>
            <w:r w:rsidRPr="007630B2">
              <w:rPr>
                <w:lang w:val="ca-ES"/>
              </w:rPr>
              <w:t>10 h</w:t>
            </w:r>
          </w:p>
        </w:tc>
        <w:tc>
          <w:tcPr>
            <w:tcW w:w="1729" w:type="dxa"/>
            <w:vAlign w:val="center"/>
          </w:tcPr>
          <w:p w:rsidR="00395437" w:rsidRPr="007630B2" w:rsidRDefault="00B119C4" w:rsidP="0045337E">
            <w:pPr>
              <w:jc w:val="center"/>
              <w:rPr>
                <w:lang w:val="ca-ES"/>
              </w:rPr>
            </w:pPr>
            <w:r w:rsidRPr="007630B2">
              <w:rPr>
                <w:lang w:val="ca-ES"/>
              </w:rPr>
              <w:t>45 h</w:t>
            </w:r>
          </w:p>
        </w:tc>
      </w:tr>
      <w:tr w:rsidR="009468D3" w:rsidRPr="007630B2" w:rsidTr="0045337E">
        <w:tc>
          <w:tcPr>
            <w:tcW w:w="1964" w:type="dxa"/>
          </w:tcPr>
          <w:p w:rsidR="009468D3" w:rsidRPr="007630B2" w:rsidRDefault="009468D3" w:rsidP="00BD13EB">
            <w:pPr>
              <w:rPr>
                <w:lang w:val="ca-ES"/>
              </w:rPr>
            </w:pPr>
            <w:r w:rsidRPr="007630B2">
              <w:rPr>
                <w:lang w:val="ca-ES"/>
              </w:rPr>
              <w:t>Història de l’art</w:t>
            </w:r>
          </w:p>
        </w:tc>
        <w:tc>
          <w:tcPr>
            <w:tcW w:w="1729" w:type="dxa"/>
            <w:vAlign w:val="center"/>
          </w:tcPr>
          <w:p w:rsidR="009468D3" w:rsidRPr="007630B2" w:rsidRDefault="00A52D6F" w:rsidP="0045337E">
            <w:pPr>
              <w:jc w:val="center"/>
              <w:rPr>
                <w:lang w:val="ca-ES"/>
              </w:rPr>
            </w:pPr>
            <w:r w:rsidRPr="007630B2">
              <w:rPr>
                <w:lang w:val="ca-ES"/>
              </w:rPr>
              <w:t>135 h</w:t>
            </w:r>
          </w:p>
        </w:tc>
        <w:tc>
          <w:tcPr>
            <w:tcW w:w="1729" w:type="dxa"/>
            <w:vAlign w:val="center"/>
          </w:tcPr>
          <w:p w:rsidR="009468D3" w:rsidRPr="007630B2" w:rsidRDefault="00A52D6F" w:rsidP="0045337E">
            <w:pPr>
              <w:jc w:val="center"/>
              <w:rPr>
                <w:lang w:val="ca-ES"/>
              </w:rPr>
            </w:pPr>
            <w:r w:rsidRPr="007630B2">
              <w:rPr>
                <w:lang w:val="ca-ES"/>
              </w:rPr>
              <w:t>15 h*</w:t>
            </w:r>
          </w:p>
        </w:tc>
        <w:tc>
          <w:tcPr>
            <w:tcW w:w="1729" w:type="dxa"/>
            <w:vAlign w:val="center"/>
          </w:tcPr>
          <w:p w:rsidR="009468D3" w:rsidRPr="007630B2" w:rsidRDefault="0045337E" w:rsidP="0045337E">
            <w:pPr>
              <w:jc w:val="center"/>
              <w:rPr>
                <w:lang w:val="ca-ES"/>
              </w:rPr>
            </w:pPr>
            <w:r>
              <w:rPr>
                <w:lang w:val="ca-ES"/>
              </w:rPr>
              <w:t>-</w:t>
            </w:r>
          </w:p>
        </w:tc>
        <w:tc>
          <w:tcPr>
            <w:tcW w:w="1729" w:type="dxa"/>
            <w:vAlign w:val="center"/>
          </w:tcPr>
          <w:p w:rsidR="009468D3" w:rsidRPr="007630B2" w:rsidRDefault="0045337E" w:rsidP="0045337E">
            <w:pPr>
              <w:jc w:val="center"/>
              <w:rPr>
                <w:lang w:val="ca-ES"/>
              </w:rPr>
            </w:pPr>
            <w:r>
              <w:rPr>
                <w:lang w:val="ca-ES"/>
              </w:rPr>
              <w:t>-</w:t>
            </w:r>
          </w:p>
        </w:tc>
      </w:tr>
      <w:tr w:rsidR="009468D3" w:rsidRPr="007630B2" w:rsidTr="0045337E">
        <w:tc>
          <w:tcPr>
            <w:tcW w:w="1964" w:type="dxa"/>
          </w:tcPr>
          <w:p w:rsidR="009468D3" w:rsidRPr="007630B2" w:rsidRDefault="009468D3" w:rsidP="00BD13EB">
            <w:pPr>
              <w:rPr>
                <w:lang w:val="ca-ES"/>
              </w:rPr>
            </w:pPr>
            <w:r w:rsidRPr="007630B2">
              <w:rPr>
                <w:lang w:val="ca-ES"/>
              </w:rPr>
              <w:t>Humanitats</w:t>
            </w:r>
          </w:p>
        </w:tc>
        <w:tc>
          <w:tcPr>
            <w:tcW w:w="1729" w:type="dxa"/>
            <w:vAlign w:val="center"/>
          </w:tcPr>
          <w:p w:rsidR="009468D3" w:rsidRPr="007630B2" w:rsidRDefault="00A52D6F" w:rsidP="0045337E">
            <w:pPr>
              <w:jc w:val="center"/>
              <w:rPr>
                <w:lang w:val="ca-ES"/>
              </w:rPr>
            </w:pPr>
            <w:r w:rsidRPr="007630B2">
              <w:rPr>
                <w:lang w:val="ca-ES"/>
              </w:rPr>
              <w:t>146 h</w:t>
            </w:r>
          </w:p>
        </w:tc>
        <w:tc>
          <w:tcPr>
            <w:tcW w:w="1729" w:type="dxa"/>
            <w:vAlign w:val="center"/>
          </w:tcPr>
          <w:p w:rsidR="009468D3" w:rsidRPr="007630B2" w:rsidRDefault="0045337E" w:rsidP="0045337E">
            <w:pPr>
              <w:jc w:val="center"/>
              <w:rPr>
                <w:lang w:val="ca-ES"/>
              </w:rPr>
            </w:pPr>
            <w:r>
              <w:rPr>
                <w:lang w:val="ca-ES"/>
              </w:rPr>
              <w:t>-</w:t>
            </w:r>
          </w:p>
        </w:tc>
        <w:tc>
          <w:tcPr>
            <w:tcW w:w="1729" w:type="dxa"/>
            <w:vAlign w:val="center"/>
          </w:tcPr>
          <w:p w:rsidR="009468D3" w:rsidRPr="007630B2" w:rsidRDefault="0045337E" w:rsidP="0045337E">
            <w:pPr>
              <w:jc w:val="center"/>
              <w:rPr>
                <w:lang w:val="ca-ES"/>
              </w:rPr>
            </w:pPr>
            <w:r>
              <w:rPr>
                <w:lang w:val="ca-ES"/>
              </w:rPr>
              <w:t>-</w:t>
            </w:r>
          </w:p>
        </w:tc>
        <w:tc>
          <w:tcPr>
            <w:tcW w:w="1729" w:type="dxa"/>
            <w:vAlign w:val="center"/>
          </w:tcPr>
          <w:p w:rsidR="009468D3" w:rsidRPr="007630B2" w:rsidRDefault="00A52D6F" w:rsidP="0045337E">
            <w:pPr>
              <w:jc w:val="center"/>
              <w:rPr>
                <w:lang w:val="ca-ES"/>
              </w:rPr>
            </w:pPr>
            <w:r w:rsidRPr="007630B2">
              <w:rPr>
                <w:lang w:val="ca-ES"/>
              </w:rPr>
              <w:t>3 h</w:t>
            </w:r>
          </w:p>
        </w:tc>
      </w:tr>
      <w:tr w:rsidR="009468D3" w:rsidRPr="007630B2" w:rsidTr="0045337E">
        <w:tc>
          <w:tcPr>
            <w:tcW w:w="1964" w:type="dxa"/>
          </w:tcPr>
          <w:p w:rsidR="009468D3" w:rsidRPr="007630B2" w:rsidRDefault="009468D3" w:rsidP="00BD13EB">
            <w:pPr>
              <w:rPr>
                <w:lang w:val="ca-ES"/>
              </w:rPr>
            </w:pPr>
            <w:r w:rsidRPr="007630B2">
              <w:rPr>
                <w:lang w:val="ca-ES"/>
              </w:rPr>
              <w:t>Llengua i literatura catalanes</w:t>
            </w:r>
          </w:p>
        </w:tc>
        <w:tc>
          <w:tcPr>
            <w:tcW w:w="1729" w:type="dxa"/>
            <w:vAlign w:val="center"/>
          </w:tcPr>
          <w:p w:rsidR="009468D3" w:rsidRPr="007630B2" w:rsidRDefault="00A52D6F" w:rsidP="0045337E">
            <w:pPr>
              <w:jc w:val="center"/>
              <w:rPr>
                <w:lang w:val="ca-ES"/>
              </w:rPr>
            </w:pPr>
            <w:r w:rsidRPr="007630B2">
              <w:rPr>
                <w:lang w:val="ca-ES"/>
              </w:rPr>
              <w:t>39 h</w:t>
            </w:r>
          </w:p>
        </w:tc>
        <w:tc>
          <w:tcPr>
            <w:tcW w:w="1729" w:type="dxa"/>
            <w:vAlign w:val="center"/>
          </w:tcPr>
          <w:p w:rsidR="009468D3" w:rsidRPr="007630B2" w:rsidRDefault="00A52D6F" w:rsidP="0045337E">
            <w:pPr>
              <w:jc w:val="center"/>
              <w:rPr>
                <w:lang w:val="ca-ES"/>
              </w:rPr>
            </w:pPr>
            <w:r w:rsidRPr="007630B2">
              <w:rPr>
                <w:lang w:val="ca-ES"/>
              </w:rPr>
              <w:t>75 h**</w:t>
            </w:r>
          </w:p>
        </w:tc>
        <w:tc>
          <w:tcPr>
            <w:tcW w:w="1729" w:type="dxa"/>
            <w:vAlign w:val="center"/>
          </w:tcPr>
          <w:p w:rsidR="009468D3" w:rsidRPr="007630B2" w:rsidRDefault="00A52D6F" w:rsidP="0045337E">
            <w:pPr>
              <w:jc w:val="center"/>
              <w:rPr>
                <w:lang w:val="ca-ES"/>
              </w:rPr>
            </w:pPr>
            <w:r w:rsidRPr="007630B2">
              <w:rPr>
                <w:lang w:val="ca-ES"/>
              </w:rPr>
              <w:t>30 h</w:t>
            </w:r>
          </w:p>
        </w:tc>
        <w:tc>
          <w:tcPr>
            <w:tcW w:w="1729" w:type="dxa"/>
            <w:vAlign w:val="center"/>
          </w:tcPr>
          <w:p w:rsidR="009468D3" w:rsidRPr="007630B2" w:rsidRDefault="0045337E" w:rsidP="0045337E">
            <w:pPr>
              <w:jc w:val="center"/>
              <w:rPr>
                <w:lang w:val="ca-ES"/>
              </w:rPr>
            </w:pPr>
            <w:r>
              <w:rPr>
                <w:lang w:val="ca-ES"/>
              </w:rPr>
              <w:t>-</w:t>
            </w:r>
          </w:p>
        </w:tc>
      </w:tr>
      <w:tr w:rsidR="009468D3" w:rsidRPr="007630B2" w:rsidTr="0045337E">
        <w:tc>
          <w:tcPr>
            <w:tcW w:w="1964" w:type="dxa"/>
          </w:tcPr>
          <w:p w:rsidR="009468D3" w:rsidRPr="007630B2" w:rsidRDefault="009468D3" w:rsidP="001C0680">
            <w:pPr>
              <w:rPr>
                <w:lang w:val="ca-ES"/>
              </w:rPr>
            </w:pPr>
            <w:r w:rsidRPr="007630B2">
              <w:rPr>
                <w:lang w:val="ca-ES"/>
              </w:rPr>
              <w:t>Llengua i literatura espa</w:t>
            </w:r>
            <w:r w:rsidR="001C0680">
              <w:rPr>
                <w:lang w:val="ca-ES"/>
              </w:rPr>
              <w:t>ny</w:t>
            </w:r>
            <w:r w:rsidRPr="007630B2">
              <w:rPr>
                <w:lang w:val="ca-ES"/>
              </w:rPr>
              <w:t>oles</w:t>
            </w:r>
          </w:p>
        </w:tc>
        <w:tc>
          <w:tcPr>
            <w:tcW w:w="1729" w:type="dxa"/>
            <w:vAlign w:val="center"/>
          </w:tcPr>
          <w:p w:rsidR="009468D3" w:rsidRPr="007630B2" w:rsidRDefault="00A52D6F" w:rsidP="0045337E">
            <w:pPr>
              <w:jc w:val="center"/>
              <w:rPr>
                <w:lang w:val="ca-ES"/>
              </w:rPr>
            </w:pPr>
            <w:r w:rsidRPr="007630B2">
              <w:rPr>
                <w:lang w:val="ca-ES"/>
              </w:rPr>
              <w:t>132 h</w:t>
            </w:r>
          </w:p>
        </w:tc>
        <w:tc>
          <w:tcPr>
            <w:tcW w:w="1729" w:type="dxa"/>
            <w:vAlign w:val="center"/>
          </w:tcPr>
          <w:p w:rsidR="009468D3" w:rsidRPr="007630B2" w:rsidRDefault="00A52D6F" w:rsidP="0045337E">
            <w:pPr>
              <w:jc w:val="center"/>
              <w:rPr>
                <w:lang w:val="ca-ES"/>
              </w:rPr>
            </w:pPr>
            <w:r w:rsidRPr="007630B2">
              <w:rPr>
                <w:lang w:val="ca-ES"/>
              </w:rPr>
              <w:t>7,5 h***</w:t>
            </w:r>
          </w:p>
        </w:tc>
        <w:tc>
          <w:tcPr>
            <w:tcW w:w="1729" w:type="dxa"/>
            <w:vAlign w:val="center"/>
          </w:tcPr>
          <w:p w:rsidR="009468D3" w:rsidRPr="007630B2" w:rsidRDefault="00A52D6F" w:rsidP="0045337E">
            <w:pPr>
              <w:jc w:val="center"/>
              <w:rPr>
                <w:lang w:val="ca-ES"/>
              </w:rPr>
            </w:pPr>
            <w:r w:rsidRPr="007630B2">
              <w:rPr>
                <w:lang w:val="ca-ES"/>
              </w:rPr>
              <w:t>7,5 h</w:t>
            </w:r>
          </w:p>
        </w:tc>
        <w:tc>
          <w:tcPr>
            <w:tcW w:w="1729" w:type="dxa"/>
            <w:vAlign w:val="center"/>
          </w:tcPr>
          <w:p w:rsidR="009468D3" w:rsidRPr="007630B2" w:rsidRDefault="0045337E" w:rsidP="0045337E">
            <w:pPr>
              <w:jc w:val="center"/>
              <w:rPr>
                <w:lang w:val="ca-ES"/>
              </w:rPr>
            </w:pPr>
            <w:r>
              <w:rPr>
                <w:lang w:val="ca-ES"/>
              </w:rPr>
              <w:t>-</w:t>
            </w:r>
          </w:p>
        </w:tc>
      </w:tr>
      <w:tr w:rsidR="009468D3" w:rsidRPr="007630B2" w:rsidTr="0045337E">
        <w:tc>
          <w:tcPr>
            <w:tcW w:w="1964" w:type="dxa"/>
          </w:tcPr>
          <w:p w:rsidR="009468D3" w:rsidRPr="007630B2" w:rsidRDefault="009468D3" w:rsidP="0023333B">
            <w:pPr>
              <w:rPr>
                <w:lang w:val="ca-ES"/>
              </w:rPr>
            </w:pPr>
            <w:r w:rsidRPr="007630B2">
              <w:rPr>
                <w:lang w:val="ca-ES"/>
              </w:rPr>
              <w:t>Musicologia</w:t>
            </w:r>
          </w:p>
        </w:tc>
        <w:tc>
          <w:tcPr>
            <w:tcW w:w="1729" w:type="dxa"/>
            <w:vAlign w:val="center"/>
          </w:tcPr>
          <w:p w:rsidR="009468D3" w:rsidRPr="007630B2" w:rsidRDefault="00A52D6F" w:rsidP="0045337E">
            <w:pPr>
              <w:jc w:val="center"/>
              <w:rPr>
                <w:lang w:val="ca-ES"/>
              </w:rPr>
            </w:pPr>
            <w:r w:rsidRPr="007630B2">
              <w:rPr>
                <w:lang w:val="ca-ES"/>
              </w:rPr>
              <w:t>108 h</w:t>
            </w:r>
          </w:p>
        </w:tc>
        <w:tc>
          <w:tcPr>
            <w:tcW w:w="1729" w:type="dxa"/>
            <w:vAlign w:val="center"/>
          </w:tcPr>
          <w:p w:rsidR="009468D3" w:rsidRPr="007630B2" w:rsidRDefault="00A52D6F" w:rsidP="0045337E">
            <w:pPr>
              <w:jc w:val="center"/>
              <w:rPr>
                <w:lang w:val="ca-ES"/>
              </w:rPr>
            </w:pPr>
            <w:r w:rsidRPr="007630B2">
              <w:rPr>
                <w:lang w:val="ca-ES"/>
              </w:rPr>
              <w:t>15 h</w:t>
            </w:r>
          </w:p>
        </w:tc>
        <w:tc>
          <w:tcPr>
            <w:tcW w:w="1729" w:type="dxa"/>
            <w:vAlign w:val="center"/>
          </w:tcPr>
          <w:p w:rsidR="009468D3" w:rsidRPr="007630B2" w:rsidRDefault="00A52D6F" w:rsidP="0045337E">
            <w:pPr>
              <w:jc w:val="center"/>
              <w:rPr>
                <w:lang w:val="ca-ES"/>
              </w:rPr>
            </w:pPr>
            <w:r w:rsidRPr="007630B2">
              <w:rPr>
                <w:lang w:val="ca-ES"/>
              </w:rPr>
              <w:t>12 h</w:t>
            </w:r>
          </w:p>
        </w:tc>
        <w:tc>
          <w:tcPr>
            <w:tcW w:w="1729" w:type="dxa"/>
            <w:vAlign w:val="center"/>
          </w:tcPr>
          <w:p w:rsidR="009468D3" w:rsidRPr="007630B2" w:rsidRDefault="0045337E" w:rsidP="0045337E">
            <w:pPr>
              <w:jc w:val="center"/>
              <w:rPr>
                <w:lang w:val="ca-ES"/>
              </w:rPr>
            </w:pPr>
            <w:r>
              <w:rPr>
                <w:lang w:val="ca-ES"/>
              </w:rPr>
              <w:t>-</w:t>
            </w:r>
          </w:p>
        </w:tc>
      </w:tr>
    </w:tbl>
    <w:p w:rsidR="00875B99" w:rsidRDefault="00875B99" w:rsidP="0023333B">
      <w:pPr>
        <w:rPr>
          <w:b/>
        </w:rPr>
      </w:pPr>
    </w:p>
    <w:p w:rsidR="001C0680" w:rsidRPr="00A1029F" w:rsidRDefault="001C0680" w:rsidP="0023333B">
      <w:pPr>
        <w:rPr>
          <w:lang w:val="ca-ES"/>
        </w:rPr>
      </w:pPr>
      <w:r w:rsidRPr="00A1029F">
        <w:rPr>
          <w:b/>
          <w:lang w:val="ca-ES"/>
        </w:rPr>
        <w:t>*</w:t>
      </w:r>
      <w:r w:rsidRPr="00A85B29">
        <w:rPr>
          <w:b/>
          <w:u w:val="single"/>
          <w:lang w:val="ca-ES"/>
        </w:rPr>
        <w:t>Història de l’art</w:t>
      </w:r>
      <w:r w:rsidRPr="00A1029F">
        <w:rPr>
          <w:b/>
          <w:lang w:val="ca-ES"/>
        </w:rPr>
        <w:t xml:space="preserve">: </w:t>
      </w:r>
      <w:r w:rsidR="00F25FF9" w:rsidRPr="00A1029F">
        <w:rPr>
          <w:lang w:val="ca-ES"/>
        </w:rPr>
        <w:t>a la guia no s’especifica quin és el nombre exacte d’hores de realització de la memòria i quin és de les tutories, apareix tot en un paquet de 15 hores.</w:t>
      </w:r>
    </w:p>
    <w:p w:rsidR="001C0680" w:rsidRPr="002054B3" w:rsidRDefault="001C0680" w:rsidP="001915F9">
      <w:pPr>
        <w:spacing w:after="0" w:line="240" w:lineRule="auto"/>
        <w:rPr>
          <w:lang w:val="ca-ES"/>
        </w:rPr>
      </w:pPr>
      <w:r w:rsidRPr="002054B3">
        <w:rPr>
          <w:b/>
          <w:lang w:val="ca-ES"/>
        </w:rPr>
        <w:t>**</w:t>
      </w:r>
      <w:r w:rsidRPr="00A85B29">
        <w:rPr>
          <w:b/>
          <w:u w:val="single"/>
          <w:lang w:val="ca-ES"/>
        </w:rPr>
        <w:t xml:space="preserve"> Llengua i literatura catalanes</w:t>
      </w:r>
      <w:r w:rsidRPr="002054B3">
        <w:rPr>
          <w:b/>
          <w:lang w:val="ca-ES"/>
        </w:rPr>
        <w:t>:</w:t>
      </w:r>
      <w:r w:rsidR="00F25FF9" w:rsidRPr="002054B3">
        <w:rPr>
          <w:b/>
          <w:lang w:val="ca-ES"/>
        </w:rPr>
        <w:t xml:space="preserve"> </w:t>
      </w:r>
      <w:r w:rsidR="00F25FF9" w:rsidRPr="002054B3">
        <w:rPr>
          <w:lang w:val="ca-ES"/>
        </w:rPr>
        <w:t>La divisió d’hores de les pràctiques d’aquest grau és diferent al de resta:</w:t>
      </w:r>
    </w:p>
    <w:p w:rsidR="00F25FF9" w:rsidRPr="002054B3" w:rsidRDefault="00F25FF9" w:rsidP="001915F9">
      <w:pPr>
        <w:spacing w:after="0" w:line="240" w:lineRule="auto"/>
        <w:ind w:left="1134" w:hanging="283"/>
        <w:rPr>
          <w:lang w:val="ca-ES"/>
        </w:rPr>
      </w:pPr>
      <w:r w:rsidRPr="002054B3">
        <w:rPr>
          <w:lang w:val="ca-ES"/>
        </w:rPr>
        <w:t>1. Sessions sobre el funcionament de les practiques: 30 hores</w:t>
      </w:r>
    </w:p>
    <w:p w:rsidR="00F25FF9" w:rsidRPr="002054B3" w:rsidRDefault="00F25FF9" w:rsidP="001915F9">
      <w:pPr>
        <w:spacing w:after="0" w:line="240" w:lineRule="auto"/>
        <w:ind w:left="1134" w:hanging="283"/>
        <w:rPr>
          <w:lang w:val="ca-ES"/>
        </w:rPr>
      </w:pPr>
      <w:r w:rsidRPr="002054B3">
        <w:rPr>
          <w:lang w:val="ca-ES"/>
        </w:rPr>
        <w:t>2. Aplicació de la normativa i de criteris lingüístics i estilístics; col·laboració en dinamització o activitats formatives de català; tasques lexicogràfiques; ensenyament de la llengua i promoció cultural: 39 hores</w:t>
      </w:r>
    </w:p>
    <w:p w:rsidR="00F25FF9" w:rsidRPr="002054B3" w:rsidRDefault="00F25FF9" w:rsidP="001915F9">
      <w:pPr>
        <w:spacing w:after="0" w:line="240" w:lineRule="auto"/>
        <w:ind w:left="1134" w:hanging="283"/>
        <w:rPr>
          <w:lang w:val="ca-ES"/>
        </w:rPr>
      </w:pPr>
      <w:r w:rsidRPr="002054B3">
        <w:rPr>
          <w:lang w:val="ca-ES"/>
        </w:rPr>
        <w:t>3. Assessorament lingüístic, lectura de textos, cerca de documentació, redacció de treballs i d'una memòria. Estudi: 75 hores</w:t>
      </w:r>
    </w:p>
    <w:p w:rsidR="00A1029F" w:rsidRPr="0012476A" w:rsidRDefault="00A1029F" w:rsidP="001915F9">
      <w:pPr>
        <w:spacing w:after="0" w:line="240" w:lineRule="auto"/>
        <w:ind w:left="851"/>
        <w:rPr>
          <w:highlight w:val="yellow"/>
          <w:lang w:val="ca-ES"/>
        </w:rPr>
      </w:pPr>
    </w:p>
    <w:p w:rsidR="003B7A21" w:rsidRPr="00A85B29" w:rsidRDefault="001C0680" w:rsidP="001915F9">
      <w:pPr>
        <w:spacing w:after="0" w:line="240" w:lineRule="auto"/>
        <w:rPr>
          <w:lang w:val="ca-ES"/>
        </w:rPr>
      </w:pPr>
      <w:r w:rsidRPr="00A85B29">
        <w:rPr>
          <w:b/>
          <w:lang w:val="ca-ES"/>
        </w:rPr>
        <w:t>***</w:t>
      </w:r>
      <w:r w:rsidRPr="00A85B29">
        <w:rPr>
          <w:b/>
          <w:u w:val="single"/>
          <w:lang w:val="ca-ES"/>
        </w:rPr>
        <w:t xml:space="preserve"> Llengua i literatura espa</w:t>
      </w:r>
      <w:r w:rsidR="00F25FF9" w:rsidRPr="00A85B29">
        <w:rPr>
          <w:b/>
          <w:u w:val="single"/>
          <w:lang w:val="ca-ES"/>
        </w:rPr>
        <w:t>ny</w:t>
      </w:r>
      <w:r w:rsidRPr="00A85B29">
        <w:rPr>
          <w:b/>
          <w:u w:val="single"/>
          <w:lang w:val="ca-ES"/>
        </w:rPr>
        <w:t>oles</w:t>
      </w:r>
      <w:r w:rsidRPr="00A85B29">
        <w:rPr>
          <w:b/>
          <w:lang w:val="ca-ES"/>
        </w:rPr>
        <w:t xml:space="preserve">: </w:t>
      </w:r>
      <w:r w:rsidR="003B7A21" w:rsidRPr="00A85B29">
        <w:rPr>
          <w:lang w:val="ca-ES"/>
        </w:rPr>
        <w:t>la distribució de les hores pràctiques és diferent a la de la resta:</w:t>
      </w:r>
    </w:p>
    <w:p w:rsidR="003B7A21" w:rsidRPr="00A85B29" w:rsidRDefault="003B7A21" w:rsidP="001915F9">
      <w:pPr>
        <w:spacing w:after="0" w:line="240" w:lineRule="auto"/>
        <w:ind w:left="851"/>
        <w:rPr>
          <w:lang w:val="ca-ES"/>
        </w:rPr>
      </w:pPr>
      <w:r w:rsidRPr="00A85B29">
        <w:rPr>
          <w:lang w:val="ca-ES"/>
        </w:rPr>
        <w:t>1. Classes teòriques dirigides: 7,5 hores.</w:t>
      </w:r>
    </w:p>
    <w:p w:rsidR="003B7A21" w:rsidRPr="00A85B29" w:rsidRDefault="003B7A21" w:rsidP="001915F9">
      <w:pPr>
        <w:spacing w:after="0" w:line="240" w:lineRule="auto"/>
        <w:ind w:left="851"/>
        <w:rPr>
          <w:lang w:val="ca-ES"/>
        </w:rPr>
      </w:pPr>
      <w:r w:rsidRPr="00A85B29">
        <w:rPr>
          <w:lang w:val="ca-ES"/>
        </w:rPr>
        <w:t>2. Discussió de documents: 7,5 hores.</w:t>
      </w:r>
    </w:p>
    <w:p w:rsidR="003B7A21" w:rsidRPr="003B7A21" w:rsidRDefault="003B7A21" w:rsidP="00A85B29">
      <w:pPr>
        <w:spacing w:after="0" w:line="240" w:lineRule="auto"/>
        <w:ind w:left="1134" w:hanging="283"/>
        <w:rPr>
          <w:lang w:val="ca-ES"/>
        </w:rPr>
      </w:pPr>
      <w:r w:rsidRPr="00A85B29">
        <w:rPr>
          <w:lang w:val="ca-ES"/>
        </w:rPr>
        <w:t>3. Treball personal (ressenye</w:t>
      </w:r>
      <w:r w:rsidR="005464E7">
        <w:rPr>
          <w:lang w:val="ca-ES"/>
        </w:rPr>
        <w:t>s, treballs i comentaris analíti</w:t>
      </w:r>
      <w:r w:rsidRPr="00A85B29">
        <w:rPr>
          <w:lang w:val="ca-ES"/>
        </w:rPr>
        <w:t>cs, presentacions orals): 132 hores</w:t>
      </w:r>
      <w:r w:rsidR="001915F9">
        <w:rPr>
          <w:lang w:val="ca-ES"/>
        </w:rPr>
        <w:t>.</w:t>
      </w:r>
    </w:p>
    <w:p w:rsidR="001C0680" w:rsidRPr="00F25FF9" w:rsidRDefault="001C0680" w:rsidP="0023333B">
      <w:pPr>
        <w:rPr>
          <w:b/>
          <w:lang w:val="ca-ES"/>
        </w:rPr>
      </w:pPr>
    </w:p>
    <w:p w:rsidR="001C0680" w:rsidRPr="00F25FF9" w:rsidRDefault="001C0680" w:rsidP="0023333B">
      <w:pPr>
        <w:rPr>
          <w:b/>
          <w:lang w:val="ca-ES"/>
        </w:rPr>
        <w:sectPr w:rsidR="001C0680" w:rsidRPr="00F25FF9">
          <w:footerReference w:type="default" r:id="rId16"/>
          <w:pgSz w:w="11906" w:h="16838"/>
          <w:pgMar w:top="1417" w:right="1701" w:bottom="1417" w:left="1701" w:header="708" w:footer="708" w:gutter="0"/>
          <w:cols w:space="708"/>
          <w:docGrid w:linePitch="360"/>
        </w:sectPr>
      </w:pPr>
    </w:p>
    <w:p w:rsidR="001C0680" w:rsidRPr="003B7A21" w:rsidRDefault="001C0680" w:rsidP="0023333B">
      <w:pPr>
        <w:rPr>
          <w:b/>
          <w:lang w:val="en-US"/>
        </w:rPr>
      </w:pPr>
    </w:p>
    <w:p w:rsidR="001915F9" w:rsidRDefault="005464E7" w:rsidP="0023333B">
      <w:pPr>
        <w:rPr>
          <w:b/>
        </w:rPr>
        <w:sectPr w:rsidR="001915F9" w:rsidSect="001C0680">
          <w:pgSz w:w="16838" w:h="11906" w:orient="landscape"/>
          <w:pgMar w:top="1701" w:right="1417" w:bottom="1701" w:left="1417" w:header="708" w:footer="708" w:gutter="0"/>
          <w:cols w:space="708"/>
          <w:docGrid w:linePitch="360"/>
        </w:sectPr>
      </w:pPr>
      <w:r>
        <w:rPr>
          <w:noProof/>
          <w:lang w:val="ca-ES" w:eastAsia="ca-ES"/>
        </w:rPr>
        <w:drawing>
          <wp:inline distT="0" distB="0" distL="0" distR="0" wp14:anchorId="16D7D10A" wp14:editId="17F93A93">
            <wp:extent cx="8615190" cy="4869456"/>
            <wp:effectExtent l="0" t="0" r="14605" b="26670"/>
            <wp:docPr id="13" name="Gràfic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5337E" w:rsidRDefault="0053500A" w:rsidP="0023333B">
      <w:pPr>
        <w:rPr>
          <w:b/>
          <w:lang w:val="ca-ES"/>
        </w:rPr>
      </w:pPr>
      <w:r w:rsidRPr="0053500A">
        <w:rPr>
          <w:b/>
          <w:lang w:val="ca-ES"/>
        </w:rPr>
        <w:lastRenderedPageBreak/>
        <w:t>6</w:t>
      </w:r>
      <w:r w:rsidR="00A570F7" w:rsidRPr="0053500A">
        <w:rPr>
          <w:b/>
          <w:lang w:val="ca-ES"/>
        </w:rPr>
        <w:t xml:space="preserve">. Seguiment de les </w:t>
      </w:r>
      <w:r w:rsidR="00611F56" w:rsidRPr="0053500A">
        <w:rPr>
          <w:b/>
          <w:lang w:val="ca-ES"/>
        </w:rPr>
        <w:t>prà</w:t>
      </w:r>
      <w:r w:rsidR="00A570F7" w:rsidRPr="0053500A">
        <w:rPr>
          <w:b/>
          <w:lang w:val="ca-ES"/>
        </w:rPr>
        <w:t>ctiques externes</w:t>
      </w:r>
    </w:p>
    <w:p w:rsidR="00ED0EB3" w:rsidRDefault="00232E12" w:rsidP="0023333B">
      <w:pPr>
        <w:rPr>
          <w:lang w:val="ca-ES"/>
        </w:rPr>
      </w:pPr>
      <w:r>
        <w:rPr>
          <w:lang w:val="ca-ES"/>
        </w:rPr>
        <w:t>A les guies de les pràctiques apareixen diferents procediments de SEGUIMENT:</w:t>
      </w:r>
    </w:p>
    <w:tbl>
      <w:tblPr>
        <w:tblStyle w:val="Tablaconcuadrcula"/>
        <w:tblW w:w="9322" w:type="dxa"/>
        <w:tblLook w:val="04A0" w:firstRow="1" w:lastRow="0" w:firstColumn="1" w:lastColumn="0" w:noHBand="0" w:noVBand="1"/>
      </w:tblPr>
      <w:tblGrid>
        <w:gridCol w:w="3378"/>
        <w:gridCol w:w="1078"/>
        <w:gridCol w:w="2231"/>
        <w:gridCol w:w="2635"/>
      </w:tblGrid>
      <w:tr w:rsidR="00232E12" w:rsidTr="006A7F17">
        <w:trPr>
          <w:trHeight w:val="96"/>
        </w:trPr>
        <w:tc>
          <w:tcPr>
            <w:tcW w:w="3378" w:type="dxa"/>
            <w:shd w:val="clear" w:color="auto" w:fill="BFBFBF" w:themeFill="background1" w:themeFillShade="BF"/>
            <w:vAlign w:val="center"/>
          </w:tcPr>
          <w:p w:rsidR="00232E12" w:rsidRDefault="00232E12" w:rsidP="00830CFF">
            <w:pPr>
              <w:jc w:val="center"/>
              <w:rPr>
                <w:b/>
                <w:lang w:val="ca-ES"/>
              </w:rPr>
            </w:pPr>
            <w:r>
              <w:rPr>
                <w:b/>
                <w:lang w:val="ca-ES"/>
              </w:rPr>
              <w:t>Grau</w:t>
            </w:r>
          </w:p>
        </w:tc>
        <w:tc>
          <w:tcPr>
            <w:tcW w:w="1078" w:type="dxa"/>
            <w:shd w:val="clear" w:color="auto" w:fill="BFBFBF" w:themeFill="background1" w:themeFillShade="BF"/>
            <w:vAlign w:val="center"/>
          </w:tcPr>
          <w:p w:rsidR="00232E12" w:rsidRDefault="00232E12" w:rsidP="00830CFF">
            <w:pPr>
              <w:jc w:val="center"/>
              <w:rPr>
                <w:b/>
                <w:lang w:val="ca-ES"/>
              </w:rPr>
            </w:pPr>
            <w:r>
              <w:rPr>
                <w:b/>
                <w:lang w:val="ca-ES"/>
              </w:rPr>
              <w:t>Tutories</w:t>
            </w:r>
          </w:p>
        </w:tc>
        <w:tc>
          <w:tcPr>
            <w:tcW w:w="2231" w:type="dxa"/>
            <w:shd w:val="clear" w:color="auto" w:fill="BFBFBF" w:themeFill="background1" w:themeFillShade="BF"/>
            <w:vAlign w:val="center"/>
          </w:tcPr>
          <w:p w:rsidR="00232E12" w:rsidRDefault="00232E12" w:rsidP="00830CFF">
            <w:pPr>
              <w:jc w:val="center"/>
              <w:rPr>
                <w:b/>
                <w:lang w:val="ca-ES"/>
              </w:rPr>
            </w:pPr>
            <w:r>
              <w:rPr>
                <w:b/>
                <w:lang w:val="ca-ES"/>
              </w:rPr>
              <w:t>Seguiment continuat</w:t>
            </w:r>
            <w:r w:rsidR="00161C89">
              <w:rPr>
                <w:b/>
                <w:lang w:val="ca-ES"/>
              </w:rPr>
              <w:t>*</w:t>
            </w:r>
          </w:p>
        </w:tc>
        <w:tc>
          <w:tcPr>
            <w:tcW w:w="2635" w:type="dxa"/>
            <w:shd w:val="clear" w:color="auto" w:fill="BFBFBF" w:themeFill="background1" w:themeFillShade="BF"/>
          </w:tcPr>
          <w:p w:rsidR="00232E12" w:rsidRDefault="00161C89" w:rsidP="00830CFF">
            <w:pPr>
              <w:jc w:val="center"/>
              <w:rPr>
                <w:b/>
                <w:lang w:val="ca-ES"/>
              </w:rPr>
            </w:pPr>
            <w:r>
              <w:rPr>
                <w:b/>
                <w:lang w:val="ca-ES"/>
              </w:rPr>
              <w:t>Informes de seguiment del tutor</w:t>
            </w:r>
          </w:p>
        </w:tc>
      </w:tr>
      <w:tr w:rsidR="00232E12" w:rsidRPr="00937709" w:rsidTr="006A7F17">
        <w:tc>
          <w:tcPr>
            <w:tcW w:w="3378" w:type="dxa"/>
          </w:tcPr>
          <w:p w:rsidR="00232E12" w:rsidRPr="00937709" w:rsidRDefault="00232E12" w:rsidP="00830CFF">
            <w:pPr>
              <w:rPr>
                <w:lang w:val="ca-ES"/>
              </w:rPr>
            </w:pPr>
            <w:r w:rsidRPr="00937709">
              <w:rPr>
                <w:lang w:val="ca-ES"/>
              </w:rPr>
              <w:t>Antropologia social i cultural</w:t>
            </w:r>
          </w:p>
        </w:tc>
        <w:tc>
          <w:tcPr>
            <w:tcW w:w="1078" w:type="dxa"/>
          </w:tcPr>
          <w:p w:rsidR="00232E12" w:rsidRPr="00937709" w:rsidRDefault="00502B92" w:rsidP="00830CFF">
            <w:pPr>
              <w:jc w:val="center"/>
              <w:rPr>
                <w:lang w:val="ca-ES"/>
              </w:rPr>
            </w:pPr>
            <w:r>
              <w:rPr>
                <w:lang w:val="ca-ES"/>
              </w:rPr>
              <w:t>Sí</w:t>
            </w:r>
          </w:p>
        </w:tc>
        <w:tc>
          <w:tcPr>
            <w:tcW w:w="2231" w:type="dxa"/>
          </w:tcPr>
          <w:p w:rsidR="00232E12" w:rsidRPr="00937709" w:rsidRDefault="00161C89" w:rsidP="00830CFF">
            <w:pPr>
              <w:jc w:val="center"/>
              <w:rPr>
                <w:lang w:val="ca-ES"/>
              </w:rPr>
            </w:pPr>
            <w:r>
              <w:rPr>
                <w:lang w:val="ca-ES"/>
              </w:rPr>
              <w:t>Sí</w:t>
            </w:r>
          </w:p>
        </w:tc>
        <w:tc>
          <w:tcPr>
            <w:tcW w:w="2635" w:type="dxa"/>
          </w:tcPr>
          <w:p w:rsidR="00232E12" w:rsidRPr="00937709"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Arqueologia</w:t>
            </w:r>
          </w:p>
        </w:tc>
        <w:tc>
          <w:tcPr>
            <w:tcW w:w="1078" w:type="dxa"/>
          </w:tcPr>
          <w:p w:rsidR="00232E12" w:rsidRPr="00937709" w:rsidRDefault="00430B00" w:rsidP="00830CFF">
            <w:pPr>
              <w:jc w:val="center"/>
              <w:rPr>
                <w:lang w:val="ca-ES"/>
              </w:rPr>
            </w:pPr>
            <w:r>
              <w:rPr>
                <w:lang w:val="ca-ES"/>
              </w:rPr>
              <w:t>Sí</w:t>
            </w:r>
          </w:p>
        </w:tc>
        <w:tc>
          <w:tcPr>
            <w:tcW w:w="2231" w:type="dxa"/>
          </w:tcPr>
          <w:p w:rsidR="00232E12" w:rsidRPr="00937709" w:rsidRDefault="00161C89" w:rsidP="00830CFF">
            <w:pPr>
              <w:jc w:val="center"/>
              <w:rPr>
                <w:lang w:val="ca-ES"/>
              </w:rPr>
            </w:pPr>
            <w:r>
              <w:rPr>
                <w:lang w:val="ca-ES"/>
              </w:rPr>
              <w:t>Sí</w:t>
            </w:r>
          </w:p>
        </w:tc>
        <w:tc>
          <w:tcPr>
            <w:tcW w:w="2635" w:type="dxa"/>
          </w:tcPr>
          <w:p w:rsidR="00232E12"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Estudis anglesos</w:t>
            </w:r>
          </w:p>
        </w:tc>
        <w:tc>
          <w:tcPr>
            <w:tcW w:w="1078" w:type="dxa"/>
          </w:tcPr>
          <w:p w:rsidR="00232E12" w:rsidRPr="00937709" w:rsidRDefault="002B6A50" w:rsidP="00830CFF">
            <w:pPr>
              <w:jc w:val="center"/>
              <w:rPr>
                <w:lang w:val="ca-ES"/>
              </w:rPr>
            </w:pPr>
            <w:r>
              <w:rPr>
                <w:lang w:val="ca-ES"/>
              </w:rPr>
              <w:t>Sí</w:t>
            </w:r>
          </w:p>
        </w:tc>
        <w:tc>
          <w:tcPr>
            <w:tcW w:w="2231" w:type="dxa"/>
          </w:tcPr>
          <w:p w:rsidR="00232E12" w:rsidRPr="00937709" w:rsidRDefault="00232E12" w:rsidP="00830CFF">
            <w:pPr>
              <w:jc w:val="center"/>
              <w:rPr>
                <w:lang w:val="ca-ES"/>
              </w:rPr>
            </w:pPr>
          </w:p>
        </w:tc>
        <w:tc>
          <w:tcPr>
            <w:tcW w:w="2635" w:type="dxa"/>
          </w:tcPr>
          <w:p w:rsidR="00232E12"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Estudis clàssics</w:t>
            </w:r>
          </w:p>
        </w:tc>
        <w:tc>
          <w:tcPr>
            <w:tcW w:w="1078" w:type="dxa"/>
          </w:tcPr>
          <w:p w:rsidR="00232E12" w:rsidRPr="00937709" w:rsidRDefault="002B6A50" w:rsidP="00830CFF">
            <w:pPr>
              <w:jc w:val="center"/>
              <w:rPr>
                <w:lang w:val="ca-ES"/>
              </w:rPr>
            </w:pPr>
            <w:r>
              <w:rPr>
                <w:lang w:val="ca-ES"/>
              </w:rPr>
              <w:t>Sí</w:t>
            </w:r>
          </w:p>
        </w:tc>
        <w:tc>
          <w:tcPr>
            <w:tcW w:w="2231" w:type="dxa"/>
          </w:tcPr>
          <w:p w:rsidR="00232E12" w:rsidRPr="00937709" w:rsidRDefault="00161C89" w:rsidP="00830CFF">
            <w:pPr>
              <w:jc w:val="center"/>
              <w:rPr>
                <w:lang w:val="ca-ES"/>
              </w:rPr>
            </w:pPr>
            <w:r>
              <w:rPr>
                <w:lang w:val="ca-ES"/>
              </w:rPr>
              <w:t>Sí</w:t>
            </w:r>
          </w:p>
        </w:tc>
        <w:tc>
          <w:tcPr>
            <w:tcW w:w="2635" w:type="dxa"/>
          </w:tcPr>
          <w:p w:rsidR="00232E12"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Estudis francesos</w:t>
            </w:r>
          </w:p>
        </w:tc>
        <w:tc>
          <w:tcPr>
            <w:tcW w:w="1078" w:type="dxa"/>
          </w:tcPr>
          <w:p w:rsidR="00232E12" w:rsidRPr="00937709" w:rsidRDefault="00C6600A" w:rsidP="00830CFF">
            <w:pPr>
              <w:jc w:val="center"/>
              <w:rPr>
                <w:lang w:val="ca-ES"/>
              </w:rPr>
            </w:pPr>
            <w:r>
              <w:rPr>
                <w:lang w:val="ca-ES"/>
              </w:rPr>
              <w:t>Sí</w:t>
            </w:r>
          </w:p>
        </w:tc>
        <w:tc>
          <w:tcPr>
            <w:tcW w:w="2231" w:type="dxa"/>
          </w:tcPr>
          <w:p w:rsidR="00232E12" w:rsidRPr="00937709" w:rsidRDefault="00232E12" w:rsidP="00830CFF">
            <w:pPr>
              <w:jc w:val="center"/>
              <w:rPr>
                <w:lang w:val="ca-ES"/>
              </w:rPr>
            </w:pPr>
          </w:p>
        </w:tc>
        <w:tc>
          <w:tcPr>
            <w:tcW w:w="2635" w:type="dxa"/>
          </w:tcPr>
          <w:p w:rsidR="00232E12"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Geografia i ordenació del territori</w:t>
            </w:r>
          </w:p>
        </w:tc>
        <w:tc>
          <w:tcPr>
            <w:tcW w:w="1078" w:type="dxa"/>
          </w:tcPr>
          <w:p w:rsidR="00232E12" w:rsidRPr="00937709" w:rsidRDefault="00161C89" w:rsidP="00830CFF">
            <w:pPr>
              <w:jc w:val="center"/>
              <w:rPr>
                <w:lang w:val="ca-ES"/>
              </w:rPr>
            </w:pPr>
            <w:r>
              <w:rPr>
                <w:lang w:val="ca-ES"/>
              </w:rPr>
              <w:t>Sí</w:t>
            </w:r>
          </w:p>
        </w:tc>
        <w:tc>
          <w:tcPr>
            <w:tcW w:w="2231" w:type="dxa"/>
          </w:tcPr>
          <w:p w:rsidR="00232E12" w:rsidRPr="00937709" w:rsidRDefault="00232E12" w:rsidP="00830CFF">
            <w:pPr>
              <w:jc w:val="center"/>
              <w:rPr>
                <w:lang w:val="ca-ES"/>
              </w:rPr>
            </w:pPr>
          </w:p>
        </w:tc>
        <w:tc>
          <w:tcPr>
            <w:tcW w:w="2635" w:type="dxa"/>
          </w:tcPr>
          <w:p w:rsidR="00232E12"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Història</w:t>
            </w:r>
          </w:p>
        </w:tc>
        <w:tc>
          <w:tcPr>
            <w:tcW w:w="1078" w:type="dxa"/>
          </w:tcPr>
          <w:p w:rsidR="00232E12" w:rsidRPr="00937709" w:rsidRDefault="002B6A50" w:rsidP="00830CFF">
            <w:pPr>
              <w:jc w:val="center"/>
              <w:rPr>
                <w:lang w:val="ca-ES"/>
              </w:rPr>
            </w:pPr>
            <w:r>
              <w:rPr>
                <w:lang w:val="ca-ES"/>
              </w:rPr>
              <w:t>Sí</w:t>
            </w:r>
          </w:p>
        </w:tc>
        <w:tc>
          <w:tcPr>
            <w:tcW w:w="2231" w:type="dxa"/>
          </w:tcPr>
          <w:p w:rsidR="00232E12" w:rsidRPr="00937709" w:rsidRDefault="00232E12" w:rsidP="00830CFF">
            <w:pPr>
              <w:jc w:val="center"/>
              <w:rPr>
                <w:lang w:val="ca-ES"/>
              </w:rPr>
            </w:pPr>
          </w:p>
        </w:tc>
        <w:tc>
          <w:tcPr>
            <w:tcW w:w="2635" w:type="dxa"/>
          </w:tcPr>
          <w:p w:rsidR="00232E12"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Història de l’art</w:t>
            </w:r>
          </w:p>
        </w:tc>
        <w:tc>
          <w:tcPr>
            <w:tcW w:w="1078" w:type="dxa"/>
          </w:tcPr>
          <w:p w:rsidR="00232E12" w:rsidRPr="00937709" w:rsidRDefault="002B6A50" w:rsidP="00830CFF">
            <w:pPr>
              <w:jc w:val="center"/>
              <w:rPr>
                <w:lang w:val="ca-ES"/>
              </w:rPr>
            </w:pPr>
            <w:r>
              <w:rPr>
                <w:lang w:val="ca-ES"/>
              </w:rPr>
              <w:t>Sí</w:t>
            </w:r>
          </w:p>
        </w:tc>
        <w:tc>
          <w:tcPr>
            <w:tcW w:w="2231" w:type="dxa"/>
          </w:tcPr>
          <w:p w:rsidR="00232E12" w:rsidRPr="00937709" w:rsidRDefault="00232E12" w:rsidP="00830CFF">
            <w:pPr>
              <w:jc w:val="center"/>
              <w:rPr>
                <w:lang w:val="ca-ES"/>
              </w:rPr>
            </w:pPr>
          </w:p>
        </w:tc>
        <w:tc>
          <w:tcPr>
            <w:tcW w:w="2635" w:type="dxa"/>
          </w:tcPr>
          <w:p w:rsidR="00232E12"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Humanitats</w:t>
            </w:r>
          </w:p>
        </w:tc>
        <w:tc>
          <w:tcPr>
            <w:tcW w:w="1078" w:type="dxa"/>
          </w:tcPr>
          <w:p w:rsidR="00232E12" w:rsidRPr="00937709" w:rsidRDefault="00161C89" w:rsidP="00830CFF">
            <w:pPr>
              <w:jc w:val="center"/>
              <w:rPr>
                <w:lang w:val="ca-ES"/>
              </w:rPr>
            </w:pPr>
            <w:r>
              <w:rPr>
                <w:lang w:val="ca-ES"/>
              </w:rPr>
              <w:t>Sí</w:t>
            </w:r>
          </w:p>
        </w:tc>
        <w:tc>
          <w:tcPr>
            <w:tcW w:w="2231" w:type="dxa"/>
          </w:tcPr>
          <w:p w:rsidR="00232E12" w:rsidRPr="00937709" w:rsidRDefault="00232E12" w:rsidP="00830CFF">
            <w:pPr>
              <w:jc w:val="center"/>
              <w:rPr>
                <w:lang w:val="ca-ES"/>
              </w:rPr>
            </w:pPr>
          </w:p>
        </w:tc>
        <w:tc>
          <w:tcPr>
            <w:tcW w:w="2635" w:type="dxa"/>
          </w:tcPr>
          <w:p w:rsidR="00232E12"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Llengua i literatura catalanes</w:t>
            </w:r>
          </w:p>
        </w:tc>
        <w:tc>
          <w:tcPr>
            <w:tcW w:w="1078" w:type="dxa"/>
          </w:tcPr>
          <w:p w:rsidR="00232E12" w:rsidRPr="00937709" w:rsidRDefault="00232E12" w:rsidP="00830CFF">
            <w:pPr>
              <w:jc w:val="center"/>
              <w:rPr>
                <w:lang w:val="ca-ES"/>
              </w:rPr>
            </w:pPr>
          </w:p>
        </w:tc>
        <w:tc>
          <w:tcPr>
            <w:tcW w:w="2231" w:type="dxa"/>
          </w:tcPr>
          <w:p w:rsidR="00232E12" w:rsidRPr="00937709" w:rsidRDefault="00232E12" w:rsidP="00830CFF">
            <w:pPr>
              <w:jc w:val="center"/>
              <w:rPr>
                <w:lang w:val="ca-ES"/>
              </w:rPr>
            </w:pPr>
          </w:p>
        </w:tc>
        <w:tc>
          <w:tcPr>
            <w:tcW w:w="2635" w:type="dxa"/>
          </w:tcPr>
          <w:p w:rsidR="00232E12"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Llengua i literatura espanyoles</w:t>
            </w:r>
          </w:p>
        </w:tc>
        <w:tc>
          <w:tcPr>
            <w:tcW w:w="1078" w:type="dxa"/>
          </w:tcPr>
          <w:p w:rsidR="00232E12" w:rsidRPr="00937709" w:rsidRDefault="00232E12" w:rsidP="00830CFF">
            <w:pPr>
              <w:jc w:val="center"/>
              <w:rPr>
                <w:lang w:val="ca-ES"/>
              </w:rPr>
            </w:pPr>
          </w:p>
        </w:tc>
        <w:tc>
          <w:tcPr>
            <w:tcW w:w="2231" w:type="dxa"/>
          </w:tcPr>
          <w:p w:rsidR="00232E12" w:rsidRPr="00937709" w:rsidRDefault="00232E12" w:rsidP="00830CFF">
            <w:pPr>
              <w:jc w:val="center"/>
              <w:rPr>
                <w:lang w:val="ca-ES"/>
              </w:rPr>
            </w:pPr>
          </w:p>
        </w:tc>
        <w:tc>
          <w:tcPr>
            <w:tcW w:w="2635" w:type="dxa"/>
          </w:tcPr>
          <w:p w:rsidR="00232E12" w:rsidRPr="00937709" w:rsidRDefault="00161C89" w:rsidP="00830CFF">
            <w:pPr>
              <w:jc w:val="center"/>
              <w:rPr>
                <w:lang w:val="ca-ES"/>
              </w:rPr>
            </w:pPr>
            <w:r>
              <w:rPr>
                <w:lang w:val="ca-ES"/>
              </w:rPr>
              <w:t>Sí</w:t>
            </w:r>
          </w:p>
        </w:tc>
      </w:tr>
      <w:tr w:rsidR="00232E12" w:rsidRPr="00937709" w:rsidTr="006A7F17">
        <w:tc>
          <w:tcPr>
            <w:tcW w:w="3378" w:type="dxa"/>
          </w:tcPr>
          <w:p w:rsidR="00232E12" w:rsidRPr="00937709" w:rsidRDefault="00232E12" w:rsidP="00830CFF">
            <w:pPr>
              <w:rPr>
                <w:lang w:val="ca-ES"/>
              </w:rPr>
            </w:pPr>
            <w:r w:rsidRPr="00937709">
              <w:rPr>
                <w:lang w:val="ca-ES"/>
              </w:rPr>
              <w:t>Musicologia</w:t>
            </w:r>
          </w:p>
        </w:tc>
        <w:tc>
          <w:tcPr>
            <w:tcW w:w="1078" w:type="dxa"/>
          </w:tcPr>
          <w:p w:rsidR="00232E12" w:rsidRPr="00937709" w:rsidRDefault="00232E12" w:rsidP="00830CFF">
            <w:pPr>
              <w:jc w:val="center"/>
              <w:rPr>
                <w:lang w:val="ca-ES"/>
              </w:rPr>
            </w:pPr>
          </w:p>
        </w:tc>
        <w:tc>
          <w:tcPr>
            <w:tcW w:w="2231" w:type="dxa"/>
          </w:tcPr>
          <w:p w:rsidR="00232E12" w:rsidRPr="00937709" w:rsidRDefault="00232E12" w:rsidP="00830CFF">
            <w:pPr>
              <w:jc w:val="center"/>
              <w:rPr>
                <w:lang w:val="ca-ES"/>
              </w:rPr>
            </w:pPr>
          </w:p>
        </w:tc>
        <w:tc>
          <w:tcPr>
            <w:tcW w:w="2635" w:type="dxa"/>
          </w:tcPr>
          <w:p w:rsidR="00232E12" w:rsidRDefault="00161C89" w:rsidP="00830CFF">
            <w:pPr>
              <w:jc w:val="center"/>
              <w:rPr>
                <w:lang w:val="ca-ES"/>
              </w:rPr>
            </w:pPr>
            <w:r>
              <w:rPr>
                <w:lang w:val="ca-ES"/>
              </w:rPr>
              <w:t>Sí</w:t>
            </w:r>
          </w:p>
        </w:tc>
      </w:tr>
    </w:tbl>
    <w:p w:rsidR="00232E12" w:rsidRDefault="00232E12" w:rsidP="00C676F9">
      <w:pPr>
        <w:spacing w:after="0" w:line="240" w:lineRule="auto"/>
        <w:rPr>
          <w:lang w:val="ca-ES"/>
        </w:rPr>
      </w:pPr>
    </w:p>
    <w:p w:rsidR="006A7F17" w:rsidRPr="006A7F17" w:rsidRDefault="00502B92" w:rsidP="00C676F9">
      <w:pPr>
        <w:spacing w:after="0" w:line="240" w:lineRule="auto"/>
        <w:rPr>
          <w:lang w:val="ca-ES"/>
        </w:rPr>
      </w:pPr>
      <w:r>
        <w:rPr>
          <w:lang w:val="ca-ES"/>
        </w:rPr>
        <w:t>*</w:t>
      </w:r>
      <w:r w:rsidRPr="00502B92">
        <w:rPr>
          <w:b/>
          <w:u w:val="single"/>
          <w:lang w:val="ca-ES"/>
        </w:rPr>
        <w:t>Seguiment continuat</w:t>
      </w:r>
      <w:r>
        <w:rPr>
          <w:lang w:val="ca-ES"/>
        </w:rPr>
        <w:t>: Seguiment continuat per part del professor i per part de la persona tutora de l’entitat sobre l’acompliment del Projecte Formatiu i del Conveni Específic.</w:t>
      </w:r>
    </w:p>
    <w:tbl>
      <w:tblPr>
        <w:tblStyle w:val="Tablaconcuadrcula"/>
        <w:tblW w:w="8355" w:type="dxa"/>
        <w:tblLook w:val="04A0" w:firstRow="1" w:lastRow="0" w:firstColumn="1" w:lastColumn="0" w:noHBand="0" w:noVBand="1"/>
      </w:tblPr>
      <w:tblGrid>
        <w:gridCol w:w="4361"/>
        <w:gridCol w:w="1112"/>
        <w:gridCol w:w="2882"/>
      </w:tblGrid>
      <w:tr w:rsidR="006A7F17" w:rsidRPr="006A7F17" w:rsidTr="00C676F9">
        <w:tc>
          <w:tcPr>
            <w:tcW w:w="4361" w:type="dxa"/>
            <w:shd w:val="clear" w:color="auto" w:fill="A6A6A6" w:themeFill="background1" w:themeFillShade="A6"/>
          </w:tcPr>
          <w:p w:rsidR="006A7F17" w:rsidRPr="006A7F17" w:rsidRDefault="006A7F17" w:rsidP="0023333B">
            <w:pPr>
              <w:rPr>
                <w:b/>
                <w:lang w:val="ca-ES"/>
              </w:rPr>
            </w:pPr>
            <w:r w:rsidRPr="006A7F17">
              <w:rPr>
                <w:b/>
                <w:lang w:val="ca-ES"/>
              </w:rPr>
              <w:t>Tipus de seguiment</w:t>
            </w:r>
          </w:p>
        </w:tc>
        <w:tc>
          <w:tcPr>
            <w:tcW w:w="1112" w:type="dxa"/>
            <w:shd w:val="clear" w:color="auto" w:fill="A6A6A6" w:themeFill="background1" w:themeFillShade="A6"/>
          </w:tcPr>
          <w:p w:rsidR="006A7F17" w:rsidRPr="006A7F17" w:rsidRDefault="006A7F17" w:rsidP="0023333B">
            <w:pPr>
              <w:rPr>
                <w:b/>
                <w:lang w:val="ca-ES"/>
              </w:rPr>
            </w:pPr>
            <w:r w:rsidRPr="006A7F17">
              <w:rPr>
                <w:b/>
                <w:lang w:val="ca-ES"/>
              </w:rPr>
              <w:t>N. Graus</w:t>
            </w:r>
          </w:p>
        </w:tc>
        <w:tc>
          <w:tcPr>
            <w:tcW w:w="2882" w:type="dxa"/>
            <w:shd w:val="clear" w:color="auto" w:fill="A6A6A6" w:themeFill="background1" w:themeFillShade="A6"/>
          </w:tcPr>
          <w:p w:rsidR="006A7F17" w:rsidRPr="006A7F17" w:rsidRDefault="006A7F17" w:rsidP="0023333B">
            <w:pPr>
              <w:rPr>
                <w:b/>
                <w:lang w:val="ca-ES"/>
              </w:rPr>
            </w:pPr>
            <w:r w:rsidRPr="006A7F17">
              <w:rPr>
                <w:b/>
                <w:lang w:val="ca-ES"/>
              </w:rPr>
              <w:t>Graus</w:t>
            </w:r>
          </w:p>
        </w:tc>
      </w:tr>
      <w:tr w:rsidR="006A7F17" w:rsidTr="00C676F9">
        <w:tc>
          <w:tcPr>
            <w:tcW w:w="4361" w:type="dxa"/>
          </w:tcPr>
          <w:p w:rsidR="006A7F17" w:rsidRDefault="006A7F17" w:rsidP="0023333B">
            <w:pPr>
              <w:rPr>
                <w:lang w:val="ca-ES"/>
              </w:rPr>
            </w:pPr>
            <w:r>
              <w:rPr>
                <w:lang w:val="ca-ES"/>
              </w:rPr>
              <w:t>Només informe de seguiment</w:t>
            </w:r>
          </w:p>
        </w:tc>
        <w:tc>
          <w:tcPr>
            <w:tcW w:w="1112" w:type="dxa"/>
          </w:tcPr>
          <w:p w:rsidR="006A7F17" w:rsidRDefault="006A7F17" w:rsidP="006A7F17">
            <w:pPr>
              <w:jc w:val="center"/>
              <w:rPr>
                <w:lang w:val="ca-ES"/>
              </w:rPr>
            </w:pPr>
            <w:r>
              <w:rPr>
                <w:lang w:val="ca-ES"/>
              </w:rPr>
              <w:t>3</w:t>
            </w:r>
          </w:p>
        </w:tc>
        <w:tc>
          <w:tcPr>
            <w:tcW w:w="2882" w:type="dxa"/>
          </w:tcPr>
          <w:p w:rsidR="006A7F17" w:rsidRDefault="00C676F9" w:rsidP="006A7F17">
            <w:pPr>
              <w:jc w:val="center"/>
              <w:rPr>
                <w:lang w:val="ca-ES"/>
              </w:rPr>
            </w:pPr>
            <w:r>
              <w:rPr>
                <w:lang w:val="ca-ES"/>
              </w:rPr>
              <w:t>Llengua i literatura catalanes; Llengua i literatura espanyoles; Musicologia</w:t>
            </w:r>
          </w:p>
        </w:tc>
      </w:tr>
      <w:tr w:rsidR="006A7F17" w:rsidTr="00C676F9">
        <w:tc>
          <w:tcPr>
            <w:tcW w:w="4361" w:type="dxa"/>
          </w:tcPr>
          <w:p w:rsidR="006A7F17" w:rsidRDefault="006A7F17" w:rsidP="0023333B">
            <w:pPr>
              <w:rPr>
                <w:lang w:val="ca-ES"/>
              </w:rPr>
            </w:pPr>
            <w:r>
              <w:rPr>
                <w:lang w:val="ca-ES"/>
              </w:rPr>
              <w:t>Tutories + informe de seguiment</w:t>
            </w:r>
          </w:p>
        </w:tc>
        <w:tc>
          <w:tcPr>
            <w:tcW w:w="1112" w:type="dxa"/>
          </w:tcPr>
          <w:p w:rsidR="006A7F17" w:rsidRDefault="00C676F9" w:rsidP="006A7F17">
            <w:pPr>
              <w:jc w:val="center"/>
              <w:rPr>
                <w:lang w:val="ca-ES"/>
              </w:rPr>
            </w:pPr>
            <w:r>
              <w:rPr>
                <w:lang w:val="ca-ES"/>
              </w:rPr>
              <w:t>6</w:t>
            </w:r>
          </w:p>
        </w:tc>
        <w:tc>
          <w:tcPr>
            <w:tcW w:w="2882" w:type="dxa"/>
          </w:tcPr>
          <w:p w:rsidR="006A7F17" w:rsidRDefault="00C676F9" w:rsidP="006A7F17">
            <w:pPr>
              <w:jc w:val="center"/>
              <w:rPr>
                <w:lang w:val="ca-ES"/>
              </w:rPr>
            </w:pPr>
            <w:r>
              <w:rPr>
                <w:lang w:val="ca-ES"/>
              </w:rPr>
              <w:t>Estudis anglesos; Estudis francesos; Geografia i ordenació del territori; Història; Història de l’art; Humanitats</w:t>
            </w:r>
          </w:p>
        </w:tc>
      </w:tr>
      <w:tr w:rsidR="006A7F17" w:rsidTr="00C676F9">
        <w:tc>
          <w:tcPr>
            <w:tcW w:w="4361" w:type="dxa"/>
          </w:tcPr>
          <w:p w:rsidR="006A7F17" w:rsidRDefault="006A7F17" w:rsidP="0023333B">
            <w:pPr>
              <w:rPr>
                <w:lang w:val="ca-ES"/>
              </w:rPr>
            </w:pPr>
            <w:r>
              <w:rPr>
                <w:lang w:val="ca-ES"/>
              </w:rPr>
              <w:t>Tutories + Seguiment continuat + informe de seguiment</w:t>
            </w:r>
          </w:p>
        </w:tc>
        <w:tc>
          <w:tcPr>
            <w:tcW w:w="1112" w:type="dxa"/>
          </w:tcPr>
          <w:p w:rsidR="006A7F17" w:rsidRDefault="00C676F9" w:rsidP="006A7F17">
            <w:pPr>
              <w:jc w:val="center"/>
              <w:rPr>
                <w:lang w:val="ca-ES"/>
              </w:rPr>
            </w:pPr>
            <w:r>
              <w:rPr>
                <w:lang w:val="ca-ES"/>
              </w:rPr>
              <w:t>3</w:t>
            </w:r>
          </w:p>
        </w:tc>
        <w:tc>
          <w:tcPr>
            <w:tcW w:w="2882" w:type="dxa"/>
          </w:tcPr>
          <w:p w:rsidR="006A7F17" w:rsidRDefault="00C676F9" w:rsidP="006A7F17">
            <w:pPr>
              <w:jc w:val="center"/>
              <w:rPr>
                <w:lang w:val="ca-ES"/>
              </w:rPr>
            </w:pPr>
            <w:r>
              <w:rPr>
                <w:lang w:val="ca-ES"/>
              </w:rPr>
              <w:t>Antropologia social i cultural; Arqueologia; Estudis clàssics</w:t>
            </w:r>
          </w:p>
        </w:tc>
      </w:tr>
    </w:tbl>
    <w:p w:rsidR="006A7F17" w:rsidRDefault="006A7F17" w:rsidP="0023333B">
      <w:pPr>
        <w:rPr>
          <w:rFonts w:ascii="Courier New" w:hAnsi="Courier New" w:cs="Courier New"/>
          <w:b/>
          <w:bCs/>
          <w:color w:val="0072C6"/>
        </w:rPr>
      </w:pPr>
    </w:p>
    <w:p w:rsidR="006A7F17" w:rsidRDefault="006A7F17" w:rsidP="006A7F17">
      <w:pPr>
        <w:jc w:val="center"/>
        <w:rPr>
          <w:rFonts w:ascii="Courier New" w:hAnsi="Courier New" w:cs="Courier New"/>
          <w:b/>
          <w:bCs/>
          <w:color w:val="0072C6"/>
        </w:rPr>
        <w:sectPr w:rsidR="006A7F17" w:rsidSect="006A7F17">
          <w:pgSz w:w="11906" w:h="16838"/>
          <w:pgMar w:top="1417" w:right="1701" w:bottom="1417" w:left="1701" w:header="708" w:footer="708" w:gutter="0"/>
          <w:cols w:space="708"/>
          <w:docGrid w:linePitch="360"/>
        </w:sectPr>
      </w:pPr>
      <w:r>
        <w:rPr>
          <w:noProof/>
          <w:lang w:val="ca-ES" w:eastAsia="ca-ES"/>
        </w:rPr>
        <w:drawing>
          <wp:inline distT="0" distB="0" distL="0" distR="0" wp14:anchorId="2CADD02B" wp14:editId="63B8A1A5">
            <wp:extent cx="4572000" cy="2743200"/>
            <wp:effectExtent l="0" t="0" r="19050" b="19050"/>
            <wp:docPr id="10" name="Gràfic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11F56" w:rsidRDefault="0053500A" w:rsidP="0023333B">
      <w:pPr>
        <w:rPr>
          <w:b/>
          <w:lang w:val="ca-ES"/>
        </w:rPr>
      </w:pPr>
      <w:r w:rsidRPr="0053500A">
        <w:rPr>
          <w:b/>
          <w:lang w:val="ca-ES"/>
        </w:rPr>
        <w:lastRenderedPageBreak/>
        <w:t>7</w:t>
      </w:r>
      <w:r w:rsidR="00611F56" w:rsidRPr="0053500A">
        <w:rPr>
          <w:b/>
          <w:lang w:val="ca-ES"/>
        </w:rPr>
        <w:t>. Avaluació de les pràctiques</w:t>
      </w:r>
    </w:p>
    <w:p w:rsidR="006F75F5" w:rsidRDefault="006F75F5" w:rsidP="0023333B">
      <w:pPr>
        <w:rPr>
          <w:b/>
          <w:lang w:val="ca-ES"/>
        </w:rPr>
      </w:pPr>
      <w:r>
        <w:rPr>
          <w:b/>
          <w:lang w:val="ca-ES"/>
        </w:rPr>
        <w:t>7.1. Ítems avaluables i % de la nota</w:t>
      </w:r>
    </w:p>
    <w:tbl>
      <w:tblPr>
        <w:tblStyle w:val="Tablaconcuadrcula"/>
        <w:tblW w:w="14382" w:type="dxa"/>
        <w:tblLook w:val="04A0" w:firstRow="1" w:lastRow="0" w:firstColumn="1" w:lastColumn="0" w:noHBand="0" w:noVBand="1"/>
      </w:tblPr>
      <w:tblGrid>
        <w:gridCol w:w="3488"/>
        <w:gridCol w:w="1519"/>
        <w:gridCol w:w="1621"/>
        <w:gridCol w:w="1580"/>
        <w:gridCol w:w="1891"/>
        <w:gridCol w:w="2220"/>
        <w:gridCol w:w="2063"/>
      </w:tblGrid>
      <w:tr w:rsidR="00693605" w:rsidTr="00510F74">
        <w:trPr>
          <w:trHeight w:val="262"/>
        </w:trPr>
        <w:tc>
          <w:tcPr>
            <w:tcW w:w="3488" w:type="dxa"/>
            <w:vMerge w:val="restart"/>
            <w:shd w:val="clear" w:color="auto" w:fill="BFBFBF" w:themeFill="background1" w:themeFillShade="BF"/>
            <w:vAlign w:val="center"/>
          </w:tcPr>
          <w:p w:rsidR="00693605" w:rsidRDefault="00693605" w:rsidP="00693605">
            <w:pPr>
              <w:jc w:val="center"/>
              <w:rPr>
                <w:b/>
                <w:lang w:val="ca-ES"/>
              </w:rPr>
            </w:pPr>
            <w:r>
              <w:rPr>
                <w:b/>
                <w:lang w:val="ca-ES"/>
              </w:rPr>
              <w:t>Grau</w:t>
            </w:r>
          </w:p>
        </w:tc>
        <w:tc>
          <w:tcPr>
            <w:tcW w:w="1519" w:type="dxa"/>
            <w:vMerge w:val="restart"/>
            <w:shd w:val="clear" w:color="auto" w:fill="BFBFBF" w:themeFill="background1" w:themeFillShade="BF"/>
            <w:vAlign w:val="center"/>
          </w:tcPr>
          <w:p w:rsidR="00693605" w:rsidRDefault="00693605" w:rsidP="00693605">
            <w:pPr>
              <w:jc w:val="center"/>
              <w:rPr>
                <w:b/>
                <w:lang w:val="ca-ES"/>
              </w:rPr>
            </w:pPr>
            <w:r>
              <w:rPr>
                <w:b/>
                <w:lang w:val="ca-ES"/>
              </w:rPr>
              <w:t>Informe(s) del tutor</w:t>
            </w:r>
          </w:p>
        </w:tc>
        <w:tc>
          <w:tcPr>
            <w:tcW w:w="1621" w:type="dxa"/>
            <w:vMerge w:val="restart"/>
            <w:shd w:val="clear" w:color="auto" w:fill="BFBFBF" w:themeFill="background1" w:themeFillShade="BF"/>
            <w:vAlign w:val="center"/>
          </w:tcPr>
          <w:p w:rsidR="00693605" w:rsidRDefault="00693605" w:rsidP="00693605">
            <w:pPr>
              <w:jc w:val="center"/>
              <w:rPr>
                <w:b/>
                <w:lang w:val="ca-ES"/>
              </w:rPr>
            </w:pPr>
            <w:r>
              <w:rPr>
                <w:b/>
                <w:lang w:val="ca-ES"/>
              </w:rPr>
              <w:t>Memòria final de l’estudiant</w:t>
            </w:r>
          </w:p>
        </w:tc>
        <w:tc>
          <w:tcPr>
            <w:tcW w:w="7754" w:type="dxa"/>
            <w:gridSpan w:val="4"/>
            <w:shd w:val="clear" w:color="auto" w:fill="BFBFBF" w:themeFill="background1" w:themeFillShade="BF"/>
            <w:vAlign w:val="center"/>
          </w:tcPr>
          <w:p w:rsidR="00693605" w:rsidRDefault="00693605" w:rsidP="00693605">
            <w:pPr>
              <w:jc w:val="center"/>
              <w:rPr>
                <w:b/>
                <w:lang w:val="ca-ES"/>
              </w:rPr>
            </w:pPr>
            <w:r>
              <w:rPr>
                <w:b/>
                <w:lang w:val="ca-ES"/>
              </w:rPr>
              <w:t>ALTRES</w:t>
            </w:r>
          </w:p>
        </w:tc>
      </w:tr>
      <w:tr w:rsidR="000B7DF2" w:rsidTr="00510F74">
        <w:trPr>
          <w:trHeight w:val="542"/>
        </w:trPr>
        <w:tc>
          <w:tcPr>
            <w:tcW w:w="3488" w:type="dxa"/>
            <w:vMerge/>
            <w:shd w:val="clear" w:color="auto" w:fill="BFBFBF" w:themeFill="background1" w:themeFillShade="BF"/>
            <w:vAlign w:val="center"/>
          </w:tcPr>
          <w:p w:rsidR="000B7DF2" w:rsidRDefault="000B7DF2" w:rsidP="00693605">
            <w:pPr>
              <w:jc w:val="center"/>
              <w:rPr>
                <w:b/>
                <w:lang w:val="ca-ES"/>
              </w:rPr>
            </w:pPr>
          </w:p>
        </w:tc>
        <w:tc>
          <w:tcPr>
            <w:tcW w:w="1519" w:type="dxa"/>
            <w:vMerge/>
            <w:shd w:val="clear" w:color="auto" w:fill="BFBFBF" w:themeFill="background1" w:themeFillShade="BF"/>
            <w:vAlign w:val="center"/>
          </w:tcPr>
          <w:p w:rsidR="000B7DF2" w:rsidRDefault="000B7DF2" w:rsidP="00693605">
            <w:pPr>
              <w:jc w:val="center"/>
              <w:rPr>
                <w:b/>
                <w:lang w:val="ca-ES"/>
              </w:rPr>
            </w:pPr>
          </w:p>
        </w:tc>
        <w:tc>
          <w:tcPr>
            <w:tcW w:w="1621" w:type="dxa"/>
            <w:vMerge/>
            <w:shd w:val="clear" w:color="auto" w:fill="BFBFBF" w:themeFill="background1" w:themeFillShade="BF"/>
            <w:vAlign w:val="center"/>
          </w:tcPr>
          <w:p w:rsidR="000B7DF2" w:rsidRDefault="000B7DF2" w:rsidP="00693605">
            <w:pPr>
              <w:jc w:val="center"/>
              <w:rPr>
                <w:b/>
                <w:lang w:val="ca-ES"/>
              </w:rPr>
            </w:pPr>
          </w:p>
        </w:tc>
        <w:tc>
          <w:tcPr>
            <w:tcW w:w="1580" w:type="dxa"/>
            <w:shd w:val="clear" w:color="auto" w:fill="BFBFBF" w:themeFill="background1" w:themeFillShade="BF"/>
            <w:vAlign w:val="center"/>
          </w:tcPr>
          <w:p w:rsidR="000B7DF2" w:rsidRDefault="000B7DF2" w:rsidP="00693605">
            <w:pPr>
              <w:jc w:val="center"/>
              <w:rPr>
                <w:b/>
                <w:lang w:val="ca-ES"/>
              </w:rPr>
            </w:pPr>
            <w:r>
              <w:rPr>
                <w:b/>
                <w:lang w:val="ca-ES"/>
              </w:rPr>
              <w:t>Seguiment continuat</w:t>
            </w:r>
          </w:p>
        </w:tc>
        <w:tc>
          <w:tcPr>
            <w:tcW w:w="1891" w:type="dxa"/>
            <w:shd w:val="clear" w:color="auto" w:fill="BFBFBF" w:themeFill="background1" w:themeFillShade="BF"/>
            <w:vAlign w:val="center"/>
          </w:tcPr>
          <w:p w:rsidR="000B7DF2" w:rsidRDefault="000B7DF2" w:rsidP="00693605">
            <w:pPr>
              <w:jc w:val="center"/>
              <w:rPr>
                <w:b/>
                <w:lang w:val="ca-ES"/>
              </w:rPr>
            </w:pPr>
            <w:r>
              <w:rPr>
                <w:b/>
                <w:lang w:val="ca-ES"/>
              </w:rPr>
              <w:t>Activitats de suport a la institució</w:t>
            </w:r>
          </w:p>
        </w:tc>
        <w:tc>
          <w:tcPr>
            <w:tcW w:w="2220" w:type="dxa"/>
            <w:shd w:val="clear" w:color="auto" w:fill="BFBFBF" w:themeFill="background1" w:themeFillShade="BF"/>
            <w:vAlign w:val="center"/>
          </w:tcPr>
          <w:p w:rsidR="000B7DF2" w:rsidRDefault="000B7DF2" w:rsidP="00693605">
            <w:pPr>
              <w:jc w:val="center"/>
              <w:rPr>
                <w:b/>
                <w:lang w:val="ca-ES"/>
              </w:rPr>
            </w:pPr>
            <w:r>
              <w:rPr>
                <w:b/>
                <w:lang w:val="ca-ES"/>
              </w:rPr>
              <w:t>Tutories  o sessions conjuntes</w:t>
            </w:r>
          </w:p>
        </w:tc>
        <w:tc>
          <w:tcPr>
            <w:tcW w:w="2063" w:type="dxa"/>
            <w:shd w:val="clear" w:color="auto" w:fill="BFBFBF" w:themeFill="background1" w:themeFillShade="BF"/>
            <w:vAlign w:val="center"/>
          </w:tcPr>
          <w:p w:rsidR="000B7DF2" w:rsidRDefault="00693605" w:rsidP="00693605">
            <w:pPr>
              <w:jc w:val="center"/>
              <w:rPr>
                <w:b/>
                <w:lang w:val="ca-ES"/>
              </w:rPr>
            </w:pPr>
            <w:r>
              <w:rPr>
                <w:b/>
                <w:lang w:val="ca-ES"/>
              </w:rPr>
              <w:t xml:space="preserve">Informe intermedi </w:t>
            </w:r>
            <w:r w:rsidR="000B7DF2">
              <w:rPr>
                <w:b/>
                <w:lang w:val="ca-ES"/>
              </w:rPr>
              <w:t>de l’estudiant</w:t>
            </w:r>
          </w:p>
        </w:tc>
      </w:tr>
      <w:tr w:rsidR="000B7DF2" w:rsidTr="00510F74">
        <w:tc>
          <w:tcPr>
            <w:tcW w:w="3488" w:type="dxa"/>
          </w:tcPr>
          <w:p w:rsidR="000B7DF2" w:rsidRPr="00937709" w:rsidRDefault="000B7DF2" w:rsidP="00BD13EB">
            <w:pPr>
              <w:rPr>
                <w:lang w:val="ca-ES"/>
              </w:rPr>
            </w:pPr>
            <w:r w:rsidRPr="00937709">
              <w:rPr>
                <w:lang w:val="ca-ES"/>
              </w:rPr>
              <w:t>Antropologia social i cultural</w:t>
            </w:r>
          </w:p>
        </w:tc>
        <w:tc>
          <w:tcPr>
            <w:tcW w:w="1519" w:type="dxa"/>
          </w:tcPr>
          <w:p w:rsidR="000B7DF2" w:rsidRPr="00937709" w:rsidRDefault="000B7DF2" w:rsidP="00937709">
            <w:pPr>
              <w:jc w:val="center"/>
              <w:rPr>
                <w:lang w:val="ca-ES"/>
              </w:rPr>
            </w:pPr>
            <w:r w:rsidRPr="00937709">
              <w:rPr>
                <w:lang w:val="ca-ES"/>
              </w:rPr>
              <w:t>25%</w:t>
            </w:r>
          </w:p>
        </w:tc>
        <w:tc>
          <w:tcPr>
            <w:tcW w:w="1621" w:type="dxa"/>
          </w:tcPr>
          <w:p w:rsidR="000B7DF2" w:rsidRPr="00937709" w:rsidRDefault="000B7DF2" w:rsidP="00937709">
            <w:pPr>
              <w:jc w:val="center"/>
              <w:rPr>
                <w:lang w:val="ca-ES"/>
              </w:rPr>
            </w:pPr>
            <w:r w:rsidRPr="00937709">
              <w:rPr>
                <w:lang w:val="ca-ES"/>
              </w:rPr>
              <w:t>50%</w:t>
            </w:r>
          </w:p>
        </w:tc>
        <w:tc>
          <w:tcPr>
            <w:tcW w:w="1580" w:type="dxa"/>
          </w:tcPr>
          <w:p w:rsidR="000B7DF2" w:rsidRPr="00937709" w:rsidRDefault="000B7DF2" w:rsidP="00830CFF">
            <w:pPr>
              <w:jc w:val="center"/>
              <w:rPr>
                <w:lang w:val="ca-ES"/>
              </w:rPr>
            </w:pPr>
            <w:r w:rsidRPr="00937709">
              <w:rPr>
                <w:lang w:val="ca-ES"/>
              </w:rPr>
              <w:t>15%</w:t>
            </w: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p>
        </w:tc>
        <w:tc>
          <w:tcPr>
            <w:tcW w:w="2063" w:type="dxa"/>
          </w:tcPr>
          <w:p w:rsidR="000B7DF2" w:rsidRPr="00937709" w:rsidRDefault="000B7DF2" w:rsidP="00830CFF">
            <w:pPr>
              <w:jc w:val="center"/>
              <w:rPr>
                <w:lang w:val="ca-ES"/>
              </w:rPr>
            </w:pPr>
            <w:r w:rsidRPr="00937709">
              <w:rPr>
                <w:lang w:val="ca-ES"/>
              </w:rPr>
              <w:t>10%</w:t>
            </w:r>
          </w:p>
        </w:tc>
      </w:tr>
      <w:tr w:rsidR="000B7DF2" w:rsidTr="00510F74">
        <w:tc>
          <w:tcPr>
            <w:tcW w:w="3488" w:type="dxa"/>
          </w:tcPr>
          <w:p w:rsidR="000B7DF2" w:rsidRPr="00937709" w:rsidRDefault="000B7DF2" w:rsidP="00BD13EB">
            <w:pPr>
              <w:rPr>
                <w:lang w:val="ca-ES"/>
              </w:rPr>
            </w:pPr>
            <w:r w:rsidRPr="00937709">
              <w:rPr>
                <w:lang w:val="ca-ES"/>
              </w:rPr>
              <w:t>Arqueologia</w:t>
            </w:r>
          </w:p>
        </w:tc>
        <w:tc>
          <w:tcPr>
            <w:tcW w:w="1519" w:type="dxa"/>
          </w:tcPr>
          <w:p w:rsidR="000B7DF2" w:rsidRPr="00937709" w:rsidRDefault="000B7DF2" w:rsidP="00937709">
            <w:pPr>
              <w:jc w:val="center"/>
              <w:rPr>
                <w:lang w:val="ca-ES"/>
              </w:rPr>
            </w:pPr>
            <w:r w:rsidRPr="00937709">
              <w:rPr>
                <w:lang w:val="ca-ES"/>
              </w:rPr>
              <w:t>35%</w:t>
            </w:r>
          </w:p>
        </w:tc>
        <w:tc>
          <w:tcPr>
            <w:tcW w:w="1621" w:type="dxa"/>
          </w:tcPr>
          <w:p w:rsidR="000B7DF2" w:rsidRPr="00937709" w:rsidRDefault="000B7DF2" w:rsidP="00937709">
            <w:pPr>
              <w:jc w:val="center"/>
              <w:rPr>
                <w:lang w:val="ca-ES"/>
              </w:rPr>
            </w:pPr>
            <w:r>
              <w:rPr>
                <w:lang w:val="ca-ES"/>
              </w:rPr>
              <w:t>50%</w:t>
            </w:r>
          </w:p>
        </w:tc>
        <w:tc>
          <w:tcPr>
            <w:tcW w:w="1580" w:type="dxa"/>
          </w:tcPr>
          <w:p w:rsidR="000B7DF2" w:rsidRPr="00937709" w:rsidRDefault="000B7DF2" w:rsidP="00830CFF">
            <w:pPr>
              <w:jc w:val="center"/>
              <w:rPr>
                <w:lang w:val="ca-ES"/>
              </w:rPr>
            </w:pPr>
            <w:r>
              <w:rPr>
                <w:lang w:val="ca-ES"/>
              </w:rPr>
              <w:t>15%*</w:t>
            </w: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p>
        </w:tc>
        <w:tc>
          <w:tcPr>
            <w:tcW w:w="2063" w:type="dxa"/>
          </w:tcPr>
          <w:p w:rsidR="000B7DF2" w:rsidRPr="00937709" w:rsidRDefault="000B7DF2" w:rsidP="00830CFF">
            <w:pPr>
              <w:jc w:val="center"/>
              <w:rPr>
                <w:lang w:val="ca-ES"/>
              </w:rPr>
            </w:pPr>
          </w:p>
        </w:tc>
      </w:tr>
      <w:tr w:rsidR="000B7DF2" w:rsidTr="00510F74">
        <w:tc>
          <w:tcPr>
            <w:tcW w:w="3488" w:type="dxa"/>
          </w:tcPr>
          <w:p w:rsidR="000B7DF2" w:rsidRPr="00937709" w:rsidRDefault="000B7DF2" w:rsidP="00BD13EB">
            <w:pPr>
              <w:rPr>
                <w:lang w:val="ca-ES"/>
              </w:rPr>
            </w:pPr>
            <w:r w:rsidRPr="00937709">
              <w:rPr>
                <w:lang w:val="ca-ES"/>
              </w:rPr>
              <w:t>Estudis anglesos</w:t>
            </w:r>
          </w:p>
        </w:tc>
        <w:tc>
          <w:tcPr>
            <w:tcW w:w="1519" w:type="dxa"/>
          </w:tcPr>
          <w:p w:rsidR="000B7DF2" w:rsidRPr="00937709" w:rsidRDefault="000B7DF2" w:rsidP="00937709">
            <w:pPr>
              <w:jc w:val="center"/>
              <w:rPr>
                <w:lang w:val="ca-ES"/>
              </w:rPr>
            </w:pPr>
            <w:r>
              <w:rPr>
                <w:lang w:val="ca-ES"/>
              </w:rPr>
              <w:t>30%</w:t>
            </w:r>
          </w:p>
        </w:tc>
        <w:tc>
          <w:tcPr>
            <w:tcW w:w="1621" w:type="dxa"/>
          </w:tcPr>
          <w:p w:rsidR="000B7DF2" w:rsidRPr="00937709" w:rsidRDefault="000B7DF2" w:rsidP="00937709">
            <w:pPr>
              <w:jc w:val="center"/>
              <w:rPr>
                <w:lang w:val="ca-ES"/>
              </w:rPr>
            </w:pPr>
            <w:r>
              <w:rPr>
                <w:lang w:val="ca-ES"/>
              </w:rPr>
              <w:t>70%</w:t>
            </w:r>
          </w:p>
        </w:tc>
        <w:tc>
          <w:tcPr>
            <w:tcW w:w="1580" w:type="dxa"/>
          </w:tcPr>
          <w:p w:rsidR="000B7DF2" w:rsidRPr="00937709" w:rsidRDefault="000B7DF2" w:rsidP="00830CFF">
            <w:pPr>
              <w:jc w:val="center"/>
              <w:rPr>
                <w:lang w:val="ca-ES"/>
              </w:rPr>
            </w:pP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p>
        </w:tc>
        <w:tc>
          <w:tcPr>
            <w:tcW w:w="2063" w:type="dxa"/>
          </w:tcPr>
          <w:p w:rsidR="000B7DF2" w:rsidRPr="00937709" w:rsidRDefault="000B7DF2" w:rsidP="00830CFF">
            <w:pPr>
              <w:jc w:val="center"/>
              <w:rPr>
                <w:lang w:val="ca-ES"/>
              </w:rPr>
            </w:pPr>
          </w:p>
        </w:tc>
      </w:tr>
      <w:tr w:rsidR="000B7DF2" w:rsidTr="00510F74">
        <w:tc>
          <w:tcPr>
            <w:tcW w:w="3488" w:type="dxa"/>
          </w:tcPr>
          <w:p w:rsidR="000B7DF2" w:rsidRPr="00937709" w:rsidRDefault="000B7DF2" w:rsidP="00BD13EB">
            <w:pPr>
              <w:rPr>
                <w:lang w:val="ca-ES"/>
              </w:rPr>
            </w:pPr>
            <w:r w:rsidRPr="00937709">
              <w:rPr>
                <w:lang w:val="ca-ES"/>
              </w:rPr>
              <w:t>Estudis clàssics</w:t>
            </w:r>
          </w:p>
        </w:tc>
        <w:tc>
          <w:tcPr>
            <w:tcW w:w="1519" w:type="dxa"/>
          </w:tcPr>
          <w:p w:rsidR="000B7DF2" w:rsidRPr="00937709" w:rsidRDefault="000B7DF2" w:rsidP="00937709">
            <w:pPr>
              <w:jc w:val="center"/>
              <w:rPr>
                <w:lang w:val="ca-ES"/>
              </w:rPr>
            </w:pPr>
          </w:p>
        </w:tc>
        <w:tc>
          <w:tcPr>
            <w:tcW w:w="1621" w:type="dxa"/>
          </w:tcPr>
          <w:p w:rsidR="000B7DF2" w:rsidRPr="00937709" w:rsidRDefault="000B7DF2" w:rsidP="00937709">
            <w:pPr>
              <w:jc w:val="center"/>
              <w:rPr>
                <w:lang w:val="ca-ES"/>
              </w:rPr>
            </w:pPr>
            <w:r>
              <w:rPr>
                <w:lang w:val="ca-ES"/>
              </w:rPr>
              <w:t>25%</w:t>
            </w:r>
          </w:p>
        </w:tc>
        <w:tc>
          <w:tcPr>
            <w:tcW w:w="1580" w:type="dxa"/>
          </w:tcPr>
          <w:p w:rsidR="000B7DF2" w:rsidRPr="00937709" w:rsidRDefault="000B7DF2" w:rsidP="00830CFF">
            <w:pPr>
              <w:jc w:val="center"/>
              <w:rPr>
                <w:lang w:val="ca-ES"/>
              </w:rPr>
            </w:pPr>
            <w:r>
              <w:rPr>
                <w:lang w:val="ca-ES"/>
              </w:rPr>
              <w:t>5%</w:t>
            </w:r>
          </w:p>
        </w:tc>
        <w:tc>
          <w:tcPr>
            <w:tcW w:w="1891" w:type="dxa"/>
          </w:tcPr>
          <w:p w:rsidR="000B7DF2" w:rsidRPr="00937709" w:rsidRDefault="000B7DF2" w:rsidP="00830CFF">
            <w:pPr>
              <w:jc w:val="center"/>
              <w:rPr>
                <w:lang w:val="ca-ES"/>
              </w:rPr>
            </w:pPr>
            <w:r>
              <w:rPr>
                <w:lang w:val="ca-ES"/>
              </w:rPr>
              <w:t>70%</w:t>
            </w:r>
          </w:p>
        </w:tc>
        <w:tc>
          <w:tcPr>
            <w:tcW w:w="2220" w:type="dxa"/>
          </w:tcPr>
          <w:p w:rsidR="000B7DF2" w:rsidRPr="00937709" w:rsidRDefault="000B7DF2" w:rsidP="00830CFF">
            <w:pPr>
              <w:jc w:val="center"/>
              <w:rPr>
                <w:lang w:val="ca-ES"/>
              </w:rPr>
            </w:pPr>
          </w:p>
        </w:tc>
        <w:tc>
          <w:tcPr>
            <w:tcW w:w="2063" w:type="dxa"/>
          </w:tcPr>
          <w:p w:rsidR="000B7DF2" w:rsidRPr="00937709" w:rsidRDefault="000B7DF2" w:rsidP="00830CFF">
            <w:pPr>
              <w:jc w:val="center"/>
              <w:rPr>
                <w:lang w:val="ca-ES"/>
              </w:rPr>
            </w:pPr>
          </w:p>
        </w:tc>
      </w:tr>
      <w:tr w:rsidR="000B7DF2" w:rsidTr="00510F74">
        <w:tc>
          <w:tcPr>
            <w:tcW w:w="3488" w:type="dxa"/>
          </w:tcPr>
          <w:p w:rsidR="000B7DF2" w:rsidRPr="00937709" w:rsidRDefault="000B7DF2" w:rsidP="00BD13EB">
            <w:pPr>
              <w:rPr>
                <w:lang w:val="ca-ES"/>
              </w:rPr>
            </w:pPr>
            <w:r w:rsidRPr="00937709">
              <w:rPr>
                <w:lang w:val="ca-ES"/>
              </w:rPr>
              <w:t>Estudis francesos</w:t>
            </w:r>
          </w:p>
        </w:tc>
        <w:tc>
          <w:tcPr>
            <w:tcW w:w="1519" w:type="dxa"/>
          </w:tcPr>
          <w:p w:rsidR="000B7DF2" w:rsidRPr="00937709" w:rsidRDefault="000B7DF2" w:rsidP="00937709">
            <w:pPr>
              <w:jc w:val="center"/>
              <w:rPr>
                <w:lang w:val="ca-ES"/>
              </w:rPr>
            </w:pPr>
            <w:r>
              <w:rPr>
                <w:lang w:val="ca-ES"/>
              </w:rPr>
              <w:t>30%</w:t>
            </w:r>
          </w:p>
        </w:tc>
        <w:tc>
          <w:tcPr>
            <w:tcW w:w="1621" w:type="dxa"/>
          </w:tcPr>
          <w:p w:rsidR="000B7DF2" w:rsidRPr="00937709" w:rsidRDefault="000B7DF2" w:rsidP="00937709">
            <w:pPr>
              <w:jc w:val="center"/>
              <w:rPr>
                <w:lang w:val="ca-ES"/>
              </w:rPr>
            </w:pPr>
            <w:r>
              <w:rPr>
                <w:lang w:val="ca-ES"/>
              </w:rPr>
              <w:t>70%</w:t>
            </w:r>
          </w:p>
        </w:tc>
        <w:tc>
          <w:tcPr>
            <w:tcW w:w="1580" w:type="dxa"/>
          </w:tcPr>
          <w:p w:rsidR="000B7DF2" w:rsidRPr="00937709" w:rsidRDefault="000B7DF2" w:rsidP="00830CFF">
            <w:pPr>
              <w:jc w:val="center"/>
              <w:rPr>
                <w:lang w:val="ca-ES"/>
              </w:rPr>
            </w:pP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p>
        </w:tc>
        <w:tc>
          <w:tcPr>
            <w:tcW w:w="2063" w:type="dxa"/>
          </w:tcPr>
          <w:p w:rsidR="000B7DF2" w:rsidRPr="00937709" w:rsidRDefault="000B7DF2" w:rsidP="00830CFF">
            <w:pPr>
              <w:jc w:val="center"/>
              <w:rPr>
                <w:lang w:val="ca-ES"/>
              </w:rPr>
            </w:pPr>
          </w:p>
        </w:tc>
      </w:tr>
      <w:tr w:rsidR="000B7DF2" w:rsidTr="00510F74">
        <w:tc>
          <w:tcPr>
            <w:tcW w:w="3488" w:type="dxa"/>
          </w:tcPr>
          <w:p w:rsidR="000B7DF2" w:rsidRPr="00937709" w:rsidRDefault="000B7DF2" w:rsidP="00BD13EB">
            <w:pPr>
              <w:rPr>
                <w:lang w:val="ca-ES"/>
              </w:rPr>
            </w:pPr>
            <w:r w:rsidRPr="00937709">
              <w:rPr>
                <w:lang w:val="ca-ES"/>
              </w:rPr>
              <w:t>Geografia i ordenació del territori</w:t>
            </w:r>
          </w:p>
        </w:tc>
        <w:tc>
          <w:tcPr>
            <w:tcW w:w="1519" w:type="dxa"/>
          </w:tcPr>
          <w:p w:rsidR="000B7DF2" w:rsidRPr="00937709" w:rsidRDefault="000B7DF2" w:rsidP="00937709">
            <w:pPr>
              <w:jc w:val="center"/>
              <w:rPr>
                <w:lang w:val="ca-ES"/>
              </w:rPr>
            </w:pPr>
            <w:r>
              <w:rPr>
                <w:lang w:val="ca-ES"/>
              </w:rPr>
              <w:t>50%</w:t>
            </w:r>
          </w:p>
        </w:tc>
        <w:tc>
          <w:tcPr>
            <w:tcW w:w="1621" w:type="dxa"/>
          </w:tcPr>
          <w:p w:rsidR="000B7DF2" w:rsidRPr="00937709" w:rsidRDefault="000B7DF2" w:rsidP="00937709">
            <w:pPr>
              <w:jc w:val="center"/>
              <w:rPr>
                <w:lang w:val="ca-ES"/>
              </w:rPr>
            </w:pPr>
            <w:r>
              <w:rPr>
                <w:lang w:val="ca-ES"/>
              </w:rPr>
              <w:t>50%</w:t>
            </w:r>
          </w:p>
        </w:tc>
        <w:tc>
          <w:tcPr>
            <w:tcW w:w="1580" w:type="dxa"/>
          </w:tcPr>
          <w:p w:rsidR="000B7DF2" w:rsidRPr="00937709" w:rsidRDefault="000B7DF2" w:rsidP="00830CFF">
            <w:pPr>
              <w:jc w:val="center"/>
              <w:rPr>
                <w:lang w:val="ca-ES"/>
              </w:rPr>
            </w:pP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p>
        </w:tc>
        <w:tc>
          <w:tcPr>
            <w:tcW w:w="2063" w:type="dxa"/>
          </w:tcPr>
          <w:p w:rsidR="000B7DF2" w:rsidRPr="00937709" w:rsidRDefault="000B7DF2" w:rsidP="00830CFF">
            <w:pPr>
              <w:jc w:val="center"/>
              <w:rPr>
                <w:lang w:val="ca-ES"/>
              </w:rPr>
            </w:pPr>
          </w:p>
        </w:tc>
      </w:tr>
      <w:tr w:rsidR="000B7DF2" w:rsidTr="00510F74">
        <w:tc>
          <w:tcPr>
            <w:tcW w:w="3488" w:type="dxa"/>
          </w:tcPr>
          <w:p w:rsidR="000B7DF2" w:rsidRPr="00937709" w:rsidRDefault="000B7DF2" w:rsidP="00BD13EB">
            <w:pPr>
              <w:rPr>
                <w:lang w:val="ca-ES"/>
              </w:rPr>
            </w:pPr>
            <w:r w:rsidRPr="00937709">
              <w:rPr>
                <w:lang w:val="ca-ES"/>
              </w:rPr>
              <w:t>Història</w:t>
            </w:r>
          </w:p>
        </w:tc>
        <w:tc>
          <w:tcPr>
            <w:tcW w:w="1519" w:type="dxa"/>
          </w:tcPr>
          <w:p w:rsidR="000B7DF2" w:rsidRPr="00937709" w:rsidRDefault="000B7DF2" w:rsidP="00937709">
            <w:pPr>
              <w:jc w:val="center"/>
              <w:rPr>
                <w:lang w:val="ca-ES"/>
              </w:rPr>
            </w:pPr>
            <w:r>
              <w:rPr>
                <w:lang w:val="ca-ES"/>
              </w:rPr>
              <w:t>50%</w:t>
            </w:r>
          </w:p>
        </w:tc>
        <w:tc>
          <w:tcPr>
            <w:tcW w:w="1621" w:type="dxa"/>
          </w:tcPr>
          <w:p w:rsidR="000B7DF2" w:rsidRPr="00937709" w:rsidRDefault="000B7DF2" w:rsidP="00937709">
            <w:pPr>
              <w:jc w:val="center"/>
              <w:rPr>
                <w:lang w:val="ca-ES"/>
              </w:rPr>
            </w:pPr>
            <w:r>
              <w:rPr>
                <w:lang w:val="ca-ES"/>
              </w:rPr>
              <w:t>20%</w:t>
            </w:r>
          </w:p>
        </w:tc>
        <w:tc>
          <w:tcPr>
            <w:tcW w:w="1580" w:type="dxa"/>
          </w:tcPr>
          <w:p w:rsidR="000B7DF2" w:rsidRPr="00937709" w:rsidRDefault="000B7DF2" w:rsidP="00830CFF">
            <w:pPr>
              <w:jc w:val="center"/>
              <w:rPr>
                <w:lang w:val="ca-ES"/>
              </w:rPr>
            </w:pP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r>
              <w:rPr>
                <w:lang w:val="ca-ES"/>
              </w:rPr>
              <w:t>10%</w:t>
            </w:r>
            <w:r w:rsidR="00B67CA9">
              <w:rPr>
                <w:lang w:val="ca-ES"/>
              </w:rPr>
              <w:t>*</w:t>
            </w:r>
          </w:p>
        </w:tc>
        <w:tc>
          <w:tcPr>
            <w:tcW w:w="2063" w:type="dxa"/>
          </w:tcPr>
          <w:p w:rsidR="000B7DF2" w:rsidRPr="00937709" w:rsidRDefault="000B7DF2" w:rsidP="00830CFF">
            <w:pPr>
              <w:jc w:val="center"/>
              <w:rPr>
                <w:lang w:val="ca-ES"/>
              </w:rPr>
            </w:pPr>
            <w:r>
              <w:rPr>
                <w:lang w:val="ca-ES"/>
              </w:rPr>
              <w:t>20%</w:t>
            </w:r>
          </w:p>
        </w:tc>
      </w:tr>
      <w:tr w:rsidR="000B7DF2" w:rsidTr="00510F74">
        <w:tc>
          <w:tcPr>
            <w:tcW w:w="3488" w:type="dxa"/>
          </w:tcPr>
          <w:p w:rsidR="000B7DF2" w:rsidRPr="00937709" w:rsidRDefault="000B7DF2" w:rsidP="00BD13EB">
            <w:pPr>
              <w:rPr>
                <w:lang w:val="ca-ES"/>
              </w:rPr>
            </w:pPr>
            <w:r w:rsidRPr="00937709">
              <w:rPr>
                <w:lang w:val="ca-ES"/>
              </w:rPr>
              <w:t>Història de l’art</w:t>
            </w:r>
          </w:p>
        </w:tc>
        <w:tc>
          <w:tcPr>
            <w:tcW w:w="1519" w:type="dxa"/>
          </w:tcPr>
          <w:p w:rsidR="000B7DF2" w:rsidRPr="00937709" w:rsidRDefault="000B7DF2" w:rsidP="00937709">
            <w:pPr>
              <w:jc w:val="center"/>
              <w:rPr>
                <w:lang w:val="ca-ES"/>
              </w:rPr>
            </w:pPr>
            <w:r>
              <w:rPr>
                <w:lang w:val="ca-ES"/>
              </w:rPr>
              <w:t>70%</w:t>
            </w:r>
          </w:p>
        </w:tc>
        <w:tc>
          <w:tcPr>
            <w:tcW w:w="1621" w:type="dxa"/>
          </w:tcPr>
          <w:p w:rsidR="000B7DF2" w:rsidRPr="00937709" w:rsidRDefault="000B7DF2" w:rsidP="00937709">
            <w:pPr>
              <w:jc w:val="center"/>
              <w:rPr>
                <w:lang w:val="ca-ES"/>
              </w:rPr>
            </w:pPr>
            <w:r>
              <w:rPr>
                <w:lang w:val="ca-ES"/>
              </w:rPr>
              <w:t>20%</w:t>
            </w:r>
          </w:p>
        </w:tc>
        <w:tc>
          <w:tcPr>
            <w:tcW w:w="1580" w:type="dxa"/>
          </w:tcPr>
          <w:p w:rsidR="000B7DF2" w:rsidRPr="00937709" w:rsidRDefault="000B7DF2" w:rsidP="00830CFF">
            <w:pPr>
              <w:jc w:val="center"/>
              <w:rPr>
                <w:lang w:val="ca-ES"/>
              </w:rPr>
            </w:pP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r>
              <w:rPr>
                <w:lang w:val="ca-ES"/>
              </w:rPr>
              <w:t>10%</w:t>
            </w:r>
          </w:p>
        </w:tc>
        <w:tc>
          <w:tcPr>
            <w:tcW w:w="2063" w:type="dxa"/>
          </w:tcPr>
          <w:p w:rsidR="000B7DF2" w:rsidRPr="00937709" w:rsidRDefault="000B7DF2" w:rsidP="00830CFF">
            <w:pPr>
              <w:jc w:val="center"/>
              <w:rPr>
                <w:lang w:val="ca-ES"/>
              </w:rPr>
            </w:pPr>
          </w:p>
        </w:tc>
      </w:tr>
      <w:tr w:rsidR="000B7DF2" w:rsidTr="00510F74">
        <w:tc>
          <w:tcPr>
            <w:tcW w:w="3488" w:type="dxa"/>
          </w:tcPr>
          <w:p w:rsidR="000B7DF2" w:rsidRPr="00937709" w:rsidRDefault="000B7DF2" w:rsidP="00BD13EB">
            <w:pPr>
              <w:rPr>
                <w:lang w:val="ca-ES"/>
              </w:rPr>
            </w:pPr>
            <w:r w:rsidRPr="00937709">
              <w:rPr>
                <w:lang w:val="ca-ES"/>
              </w:rPr>
              <w:t>Humanitats</w:t>
            </w:r>
          </w:p>
        </w:tc>
        <w:tc>
          <w:tcPr>
            <w:tcW w:w="1519" w:type="dxa"/>
          </w:tcPr>
          <w:p w:rsidR="000B7DF2" w:rsidRPr="00937709" w:rsidRDefault="000B7DF2" w:rsidP="00937709">
            <w:pPr>
              <w:jc w:val="center"/>
              <w:rPr>
                <w:lang w:val="ca-ES"/>
              </w:rPr>
            </w:pPr>
            <w:r>
              <w:rPr>
                <w:lang w:val="ca-ES"/>
              </w:rPr>
              <w:t>80%</w:t>
            </w:r>
          </w:p>
        </w:tc>
        <w:tc>
          <w:tcPr>
            <w:tcW w:w="1621" w:type="dxa"/>
          </w:tcPr>
          <w:p w:rsidR="000B7DF2" w:rsidRPr="00937709" w:rsidRDefault="000B7DF2" w:rsidP="00937709">
            <w:pPr>
              <w:jc w:val="center"/>
              <w:rPr>
                <w:lang w:val="ca-ES"/>
              </w:rPr>
            </w:pPr>
            <w:r>
              <w:rPr>
                <w:lang w:val="ca-ES"/>
              </w:rPr>
              <w:t>20%</w:t>
            </w:r>
            <w:r w:rsidR="00370849">
              <w:rPr>
                <w:lang w:val="ca-ES"/>
              </w:rPr>
              <w:t>***</w:t>
            </w:r>
          </w:p>
        </w:tc>
        <w:tc>
          <w:tcPr>
            <w:tcW w:w="1580" w:type="dxa"/>
          </w:tcPr>
          <w:p w:rsidR="000B7DF2" w:rsidRPr="00937709" w:rsidRDefault="000B7DF2" w:rsidP="00830CFF">
            <w:pPr>
              <w:jc w:val="center"/>
              <w:rPr>
                <w:lang w:val="ca-ES"/>
              </w:rPr>
            </w:pP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p>
        </w:tc>
        <w:tc>
          <w:tcPr>
            <w:tcW w:w="2063" w:type="dxa"/>
          </w:tcPr>
          <w:p w:rsidR="000B7DF2" w:rsidRPr="00937709" w:rsidRDefault="000B7DF2" w:rsidP="00830CFF">
            <w:pPr>
              <w:jc w:val="center"/>
              <w:rPr>
                <w:lang w:val="ca-ES"/>
              </w:rPr>
            </w:pPr>
          </w:p>
        </w:tc>
      </w:tr>
      <w:tr w:rsidR="000B7DF2" w:rsidTr="00510F74">
        <w:tc>
          <w:tcPr>
            <w:tcW w:w="3488" w:type="dxa"/>
          </w:tcPr>
          <w:p w:rsidR="000B7DF2" w:rsidRPr="00937709" w:rsidRDefault="000B7DF2" w:rsidP="00BD13EB">
            <w:pPr>
              <w:rPr>
                <w:lang w:val="ca-ES"/>
              </w:rPr>
            </w:pPr>
            <w:r w:rsidRPr="00937709">
              <w:rPr>
                <w:lang w:val="ca-ES"/>
              </w:rPr>
              <w:t>Llengua i literatura catalanes</w:t>
            </w:r>
          </w:p>
        </w:tc>
        <w:tc>
          <w:tcPr>
            <w:tcW w:w="1519" w:type="dxa"/>
          </w:tcPr>
          <w:p w:rsidR="000B7DF2" w:rsidRPr="00937709" w:rsidRDefault="000B7DF2" w:rsidP="00937709">
            <w:pPr>
              <w:jc w:val="center"/>
              <w:rPr>
                <w:lang w:val="ca-ES"/>
              </w:rPr>
            </w:pPr>
            <w:r>
              <w:rPr>
                <w:lang w:val="ca-ES"/>
              </w:rPr>
              <w:t>30%</w:t>
            </w:r>
          </w:p>
        </w:tc>
        <w:tc>
          <w:tcPr>
            <w:tcW w:w="1621" w:type="dxa"/>
          </w:tcPr>
          <w:p w:rsidR="000B7DF2" w:rsidRPr="00937709" w:rsidRDefault="000B7DF2" w:rsidP="00937709">
            <w:pPr>
              <w:jc w:val="center"/>
              <w:rPr>
                <w:lang w:val="ca-ES"/>
              </w:rPr>
            </w:pPr>
            <w:r>
              <w:rPr>
                <w:lang w:val="ca-ES"/>
              </w:rPr>
              <w:t>70%</w:t>
            </w:r>
          </w:p>
        </w:tc>
        <w:tc>
          <w:tcPr>
            <w:tcW w:w="1580" w:type="dxa"/>
          </w:tcPr>
          <w:p w:rsidR="000B7DF2" w:rsidRPr="00937709" w:rsidRDefault="000B7DF2" w:rsidP="00830CFF">
            <w:pPr>
              <w:jc w:val="center"/>
              <w:rPr>
                <w:lang w:val="ca-ES"/>
              </w:rPr>
            </w:pP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p>
        </w:tc>
        <w:tc>
          <w:tcPr>
            <w:tcW w:w="2063" w:type="dxa"/>
          </w:tcPr>
          <w:p w:rsidR="000B7DF2" w:rsidRPr="00937709" w:rsidRDefault="000B7DF2" w:rsidP="00830CFF">
            <w:pPr>
              <w:jc w:val="center"/>
              <w:rPr>
                <w:lang w:val="ca-ES"/>
              </w:rPr>
            </w:pPr>
          </w:p>
        </w:tc>
      </w:tr>
      <w:tr w:rsidR="000B7DF2" w:rsidTr="00510F74">
        <w:tc>
          <w:tcPr>
            <w:tcW w:w="3488" w:type="dxa"/>
          </w:tcPr>
          <w:p w:rsidR="000B7DF2" w:rsidRPr="00937709" w:rsidRDefault="000B7DF2" w:rsidP="00BD13EB">
            <w:pPr>
              <w:rPr>
                <w:lang w:val="ca-ES"/>
              </w:rPr>
            </w:pPr>
            <w:r w:rsidRPr="00937709">
              <w:rPr>
                <w:lang w:val="ca-ES"/>
              </w:rPr>
              <w:t>Llengua i literatura espanyoles</w:t>
            </w:r>
            <w:r>
              <w:rPr>
                <w:lang w:val="ca-ES"/>
              </w:rPr>
              <w:t>**</w:t>
            </w:r>
            <w:r w:rsidR="00B67CA9">
              <w:rPr>
                <w:lang w:val="ca-ES"/>
              </w:rPr>
              <w:t>*</w:t>
            </w:r>
            <w:r w:rsidR="00510F74">
              <w:rPr>
                <w:lang w:val="ca-ES"/>
              </w:rPr>
              <w:t>*</w:t>
            </w:r>
          </w:p>
        </w:tc>
        <w:tc>
          <w:tcPr>
            <w:tcW w:w="1519" w:type="dxa"/>
          </w:tcPr>
          <w:p w:rsidR="000B7DF2" w:rsidRPr="00937709" w:rsidRDefault="000B7DF2" w:rsidP="00937709">
            <w:pPr>
              <w:jc w:val="center"/>
              <w:rPr>
                <w:lang w:val="ca-ES"/>
              </w:rPr>
            </w:pPr>
          </w:p>
        </w:tc>
        <w:tc>
          <w:tcPr>
            <w:tcW w:w="1621" w:type="dxa"/>
          </w:tcPr>
          <w:p w:rsidR="000B7DF2" w:rsidRPr="00937709" w:rsidRDefault="000B7DF2" w:rsidP="00937709">
            <w:pPr>
              <w:jc w:val="center"/>
              <w:rPr>
                <w:lang w:val="ca-ES"/>
              </w:rPr>
            </w:pPr>
          </w:p>
        </w:tc>
        <w:tc>
          <w:tcPr>
            <w:tcW w:w="1580" w:type="dxa"/>
          </w:tcPr>
          <w:p w:rsidR="000B7DF2" w:rsidRPr="00937709" w:rsidRDefault="000B7DF2" w:rsidP="00830CFF">
            <w:pPr>
              <w:jc w:val="center"/>
              <w:rPr>
                <w:lang w:val="ca-ES"/>
              </w:rPr>
            </w:pP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p>
        </w:tc>
        <w:tc>
          <w:tcPr>
            <w:tcW w:w="2063" w:type="dxa"/>
          </w:tcPr>
          <w:p w:rsidR="000B7DF2" w:rsidRPr="00937709" w:rsidRDefault="000B7DF2" w:rsidP="00830CFF">
            <w:pPr>
              <w:jc w:val="center"/>
              <w:rPr>
                <w:lang w:val="ca-ES"/>
              </w:rPr>
            </w:pPr>
          </w:p>
        </w:tc>
      </w:tr>
      <w:tr w:rsidR="000B7DF2" w:rsidTr="00510F74">
        <w:tc>
          <w:tcPr>
            <w:tcW w:w="3488" w:type="dxa"/>
          </w:tcPr>
          <w:p w:rsidR="000B7DF2" w:rsidRPr="00937709" w:rsidRDefault="000B7DF2" w:rsidP="00BD13EB">
            <w:pPr>
              <w:rPr>
                <w:lang w:val="ca-ES"/>
              </w:rPr>
            </w:pPr>
            <w:r w:rsidRPr="00937709">
              <w:rPr>
                <w:lang w:val="ca-ES"/>
              </w:rPr>
              <w:t>Musicologia</w:t>
            </w:r>
          </w:p>
        </w:tc>
        <w:tc>
          <w:tcPr>
            <w:tcW w:w="1519" w:type="dxa"/>
          </w:tcPr>
          <w:p w:rsidR="000B7DF2" w:rsidRPr="00937709" w:rsidRDefault="000B7DF2" w:rsidP="00937709">
            <w:pPr>
              <w:jc w:val="center"/>
              <w:rPr>
                <w:lang w:val="ca-ES"/>
              </w:rPr>
            </w:pPr>
            <w:r>
              <w:rPr>
                <w:lang w:val="ca-ES"/>
              </w:rPr>
              <w:t>90%</w:t>
            </w:r>
          </w:p>
        </w:tc>
        <w:tc>
          <w:tcPr>
            <w:tcW w:w="1621" w:type="dxa"/>
          </w:tcPr>
          <w:p w:rsidR="000B7DF2" w:rsidRPr="00937709" w:rsidRDefault="000B7DF2" w:rsidP="00937709">
            <w:pPr>
              <w:jc w:val="center"/>
              <w:rPr>
                <w:lang w:val="ca-ES"/>
              </w:rPr>
            </w:pPr>
            <w:r>
              <w:rPr>
                <w:lang w:val="ca-ES"/>
              </w:rPr>
              <w:t>10%</w:t>
            </w:r>
          </w:p>
        </w:tc>
        <w:tc>
          <w:tcPr>
            <w:tcW w:w="1580" w:type="dxa"/>
          </w:tcPr>
          <w:p w:rsidR="000B7DF2" w:rsidRPr="00937709" w:rsidRDefault="000B7DF2" w:rsidP="00830CFF">
            <w:pPr>
              <w:jc w:val="center"/>
              <w:rPr>
                <w:lang w:val="ca-ES"/>
              </w:rPr>
            </w:pPr>
          </w:p>
        </w:tc>
        <w:tc>
          <w:tcPr>
            <w:tcW w:w="1891" w:type="dxa"/>
          </w:tcPr>
          <w:p w:rsidR="000B7DF2" w:rsidRPr="00937709" w:rsidRDefault="000B7DF2" w:rsidP="00830CFF">
            <w:pPr>
              <w:jc w:val="center"/>
              <w:rPr>
                <w:lang w:val="ca-ES"/>
              </w:rPr>
            </w:pPr>
          </w:p>
        </w:tc>
        <w:tc>
          <w:tcPr>
            <w:tcW w:w="2220" w:type="dxa"/>
          </w:tcPr>
          <w:p w:rsidR="000B7DF2" w:rsidRPr="00937709" w:rsidRDefault="000B7DF2" w:rsidP="00830CFF">
            <w:pPr>
              <w:jc w:val="center"/>
              <w:rPr>
                <w:lang w:val="ca-ES"/>
              </w:rPr>
            </w:pPr>
          </w:p>
        </w:tc>
        <w:tc>
          <w:tcPr>
            <w:tcW w:w="2063" w:type="dxa"/>
          </w:tcPr>
          <w:p w:rsidR="000B7DF2" w:rsidRPr="00937709" w:rsidRDefault="000B7DF2" w:rsidP="00830CFF">
            <w:pPr>
              <w:jc w:val="center"/>
              <w:rPr>
                <w:lang w:val="ca-ES"/>
              </w:rPr>
            </w:pPr>
          </w:p>
        </w:tc>
      </w:tr>
    </w:tbl>
    <w:p w:rsidR="00A570F7" w:rsidRDefault="0034244B" w:rsidP="00370849">
      <w:pPr>
        <w:jc w:val="both"/>
        <w:rPr>
          <w:lang w:val="ca-ES"/>
        </w:rPr>
      </w:pPr>
      <w:r>
        <w:rPr>
          <w:b/>
          <w:lang w:val="ca-ES"/>
        </w:rPr>
        <w:t>*</w:t>
      </w:r>
      <w:r w:rsidRPr="00370849">
        <w:rPr>
          <w:b/>
          <w:u w:val="single"/>
          <w:lang w:val="ca-ES"/>
        </w:rPr>
        <w:t>Arqueologia</w:t>
      </w:r>
      <w:r>
        <w:rPr>
          <w:lang w:val="ca-ES"/>
        </w:rPr>
        <w:t>: es parla d’uns informes de seguiment</w:t>
      </w:r>
      <w:r w:rsidR="00F92145">
        <w:rPr>
          <w:lang w:val="ca-ES"/>
        </w:rPr>
        <w:t xml:space="preserve"> (a més de l’informe del tutor)</w:t>
      </w:r>
      <w:r>
        <w:rPr>
          <w:lang w:val="ca-ES"/>
        </w:rPr>
        <w:t xml:space="preserve"> que es poden requerir</w:t>
      </w:r>
      <w:r w:rsidR="00181D9D">
        <w:rPr>
          <w:lang w:val="ca-ES"/>
        </w:rPr>
        <w:t xml:space="preserve"> però no queda</w:t>
      </w:r>
      <w:r w:rsidR="00F92145">
        <w:rPr>
          <w:lang w:val="ca-ES"/>
        </w:rPr>
        <w:t xml:space="preserve"> clar si els hauria d’emetre el tutor o l’estudiant</w:t>
      </w:r>
    </w:p>
    <w:p w:rsidR="00B67CA9" w:rsidRDefault="00B67CA9" w:rsidP="00370849">
      <w:pPr>
        <w:jc w:val="both"/>
        <w:rPr>
          <w:lang w:val="ca-ES"/>
        </w:rPr>
      </w:pPr>
      <w:r>
        <w:rPr>
          <w:lang w:val="ca-ES"/>
        </w:rPr>
        <w:t>**</w:t>
      </w:r>
      <w:r w:rsidRPr="00370849">
        <w:rPr>
          <w:b/>
          <w:u w:val="single"/>
          <w:lang w:val="ca-ES"/>
        </w:rPr>
        <w:t>Història</w:t>
      </w:r>
      <w:r>
        <w:rPr>
          <w:lang w:val="ca-ES"/>
        </w:rPr>
        <w:t xml:space="preserve">: </w:t>
      </w:r>
      <w:r w:rsidR="00F40732">
        <w:rPr>
          <w:lang w:val="ca-ES"/>
        </w:rPr>
        <w:t>s</w:t>
      </w:r>
      <w:r>
        <w:rPr>
          <w:lang w:val="ca-ES"/>
        </w:rPr>
        <w:t>egons la guia docent, hi ha un 10%</w:t>
      </w:r>
      <w:r w:rsidR="00F40732">
        <w:rPr>
          <w:lang w:val="ca-ES"/>
        </w:rPr>
        <w:t xml:space="preserve"> (aprox.)</w:t>
      </w:r>
      <w:r>
        <w:rPr>
          <w:lang w:val="ca-ES"/>
        </w:rPr>
        <w:t xml:space="preserve"> que suposa una </w:t>
      </w:r>
      <w:r w:rsidRPr="00ED0EB3">
        <w:rPr>
          <w:u w:val="single"/>
          <w:lang w:val="ca-ES"/>
        </w:rPr>
        <w:t>tutoria final</w:t>
      </w:r>
      <w:r>
        <w:rPr>
          <w:lang w:val="ca-ES"/>
        </w:rPr>
        <w:t xml:space="preserve"> (si s’escau) amb el professor de l’assignatura</w:t>
      </w:r>
    </w:p>
    <w:p w:rsidR="00370849" w:rsidRDefault="00370849" w:rsidP="00370849">
      <w:pPr>
        <w:jc w:val="both"/>
        <w:rPr>
          <w:lang w:val="ca-ES"/>
        </w:rPr>
      </w:pPr>
      <w:r>
        <w:rPr>
          <w:lang w:val="ca-ES"/>
        </w:rPr>
        <w:t>***</w:t>
      </w:r>
      <w:r w:rsidRPr="00370849">
        <w:rPr>
          <w:lang w:val="ca-ES"/>
        </w:rPr>
        <w:t xml:space="preserve"> </w:t>
      </w:r>
      <w:r w:rsidRPr="00370849">
        <w:rPr>
          <w:b/>
          <w:u w:val="single"/>
          <w:lang w:val="ca-ES"/>
        </w:rPr>
        <w:t>Humanitats</w:t>
      </w:r>
      <w:r>
        <w:rPr>
          <w:lang w:val="ca-ES"/>
        </w:rPr>
        <w:t xml:space="preserve">: </w:t>
      </w:r>
      <w:r w:rsidRPr="005D6D10">
        <w:rPr>
          <w:lang w:val="ca-ES"/>
        </w:rPr>
        <w:t>Aquest informe el lliura al professor  i l</w:t>
      </w:r>
      <w:r w:rsidRPr="00370849">
        <w:rPr>
          <w:color w:val="FF0000"/>
          <w:u w:val="single"/>
          <w:lang w:val="ca-ES"/>
        </w:rPr>
        <w:t>'exposa públicament</w:t>
      </w:r>
      <w:r w:rsidRPr="005D6D10">
        <w:rPr>
          <w:lang w:val="ca-ES"/>
        </w:rPr>
        <w:t xml:space="preserve"> en una sessió acadèmica davant dels altres estudiants que han fet les pràctiques i davant de qualsevol que està interessat en fer-les</w:t>
      </w:r>
    </w:p>
    <w:p w:rsidR="006A3EB1" w:rsidRDefault="006A3EB1" w:rsidP="00370849">
      <w:pPr>
        <w:jc w:val="both"/>
        <w:rPr>
          <w:lang w:val="ca-ES"/>
        </w:rPr>
      </w:pPr>
      <w:r>
        <w:rPr>
          <w:lang w:val="ca-ES"/>
        </w:rPr>
        <w:t>*</w:t>
      </w:r>
      <w:r w:rsidR="00370849">
        <w:rPr>
          <w:lang w:val="ca-ES"/>
        </w:rPr>
        <w:t>**</w:t>
      </w:r>
      <w:r>
        <w:rPr>
          <w:lang w:val="ca-ES"/>
        </w:rPr>
        <w:t>*</w:t>
      </w:r>
      <w:r w:rsidRPr="00370849">
        <w:rPr>
          <w:b/>
          <w:u w:val="single"/>
          <w:lang w:val="ca-ES"/>
        </w:rPr>
        <w:t>Llengua i literatura espanyoles:</w:t>
      </w:r>
      <w:r>
        <w:rPr>
          <w:lang w:val="ca-ES"/>
        </w:rPr>
        <w:t xml:space="preserve"> es valora amb un 100% l’ítem “INFORMES ESCRITS” però no es diu quin % s’atorga a la memòria de l’estudiant i quin % s’</w:t>
      </w:r>
      <w:r w:rsidR="00321CFA">
        <w:rPr>
          <w:lang w:val="ca-ES"/>
        </w:rPr>
        <w:t>atorga a l’informe</w:t>
      </w:r>
      <w:r>
        <w:rPr>
          <w:lang w:val="ca-ES"/>
        </w:rPr>
        <w:t xml:space="preserve"> del tutor.</w:t>
      </w:r>
    </w:p>
    <w:p w:rsidR="00BD7293" w:rsidRDefault="000B7DF2" w:rsidP="0023333B">
      <w:pPr>
        <w:rPr>
          <w:lang w:val="ca-ES"/>
        </w:rPr>
        <w:sectPr w:rsidR="00BD7293" w:rsidSect="00322BE4">
          <w:pgSz w:w="16838" w:h="11906" w:orient="landscape"/>
          <w:pgMar w:top="1701" w:right="1417" w:bottom="1701" w:left="1417" w:header="708" w:footer="708" w:gutter="0"/>
          <w:cols w:space="708"/>
          <w:docGrid w:linePitch="360"/>
        </w:sectPr>
      </w:pPr>
      <w:r>
        <w:rPr>
          <w:noProof/>
          <w:lang w:val="ca-ES" w:eastAsia="ca-ES"/>
        </w:rPr>
        <w:lastRenderedPageBreak/>
        <w:drawing>
          <wp:inline distT="0" distB="0" distL="0" distR="0" wp14:anchorId="448AAF70" wp14:editId="177944AA">
            <wp:extent cx="8205849" cy="5260768"/>
            <wp:effectExtent l="0" t="0" r="24130" b="16510"/>
            <wp:docPr id="8" name="Gràfic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F75F5" w:rsidRDefault="006F75F5" w:rsidP="0023333B">
      <w:pPr>
        <w:rPr>
          <w:b/>
          <w:lang w:val="ca-ES"/>
        </w:rPr>
      </w:pPr>
      <w:r>
        <w:rPr>
          <w:b/>
          <w:lang w:val="ca-ES"/>
        </w:rPr>
        <w:lastRenderedPageBreak/>
        <w:t xml:space="preserve">7.1. </w:t>
      </w:r>
      <w:r w:rsidR="00373C8A">
        <w:rPr>
          <w:b/>
          <w:lang w:val="ca-ES"/>
        </w:rPr>
        <w:t>Altres dades sobre l’avaluació: n</w:t>
      </w:r>
      <w:r>
        <w:rPr>
          <w:b/>
          <w:lang w:val="ca-ES"/>
        </w:rPr>
        <w:t>o avaluable</w:t>
      </w:r>
      <w:r w:rsidR="00373C8A">
        <w:rPr>
          <w:b/>
          <w:lang w:val="ca-ES"/>
        </w:rPr>
        <w:t>, s</w:t>
      </w:r>
      <w:r w:rsidR="00BD082C">
        <w:rPr>
          <w:b/>
          <w:lang w:val="ca-ES"/>
        </w:rPr>
        <w:t>uspès</w:t>
      </w:r>
      <w:r w:rsidR="00373C8A">
        <w:rPr>
          <w:b/>
          <w:lang w:val="ca-ES"/>
        </w:rPr>
        <w:t xml:space="preserve"> i reavaluació</w:t>
      </w:r>
    </w:p>
    <w:p w:rsidR="006F75F5" w:rsidRDefault="006F75F5" w:rsidP="0023333B">
      <w:pPr>
        <w:rPr>
          <w:lang w:val="ca-ES"/>
        </w:rPr>
      </w:pPr>
      <w:r>
        <w:rPr>
          <w:lang w:val="ca-ES"/>
        </w:rPr>
        <w:t>En algunes guies s’especifica quan es considerarà NO AVALUABLE l’</w:t>
      </w:r>
      <w:r w:rsidR="00BD082C">
        <w:rPr>
          <w:lang w:val="ca-ES"/>
        </w:rPr>
        <w:t>assignatura i quan se suspendrà.</w:t>
      </w:r>
    </w:p>
    <w:tbl>
      <w:tblPr>
        <w:tblStyle w:val="Tablaconcuadrcula"/>
        <w:tblW w:w="9514" w:type="dxa"/>
        <w:tblLook w:val="04A0" w:firstRow="1" w:lastRow="0" w:firstColumn="1" w:lastColumn="0" w:noHBand="0" w:noVBand="1"/>
      </w:tblPr>
      <w:tblGrid>
        <w:gridCol w:w="3767"/>
        <w:gridCol w:w="1925"/>
        <w:gridCol w:w="3806"/>
        <w:gridCol w:w="16"/>
      </w:tblGrid>
      <w:tr w:rsidR="006F75F5" w:rsidRPr="00AE5C9C" w:rsidTr="00BD082C">
        <w:trPr>
          <w:trHeight w:val="269"/>
        </w:trPr>
        <w:tc>
          <w:tcPr>
            <w:tcW w:w="3767" w:type="dxa"/>
            <w:vMerge w:val="restart"/>
            <w:tcBorders>
              <w:right w:val="single" w:sz="2" w:space="0" w:color="auto"/>
            </w:tcBorders>
            <w:shd w:val="clear" w:color="auto" w:fill="A6A6A6" w:themeFill="background1" w:themeFillShade="A6"/>
          </w:tcPr>
          <w:p w:rsidR="006F75F5" w:rsidRPr="00AE5C9C" w:rsidRDefault="006F75F5" w:rsidP="00422CBC">
            <w:pPr>
              <w:rPr>
                <w:b/>
                <w:lang w:val="ca-ES"/>
              </w:rPr>
            </w:pPr>
            <w:r w:rsidRPr="00AE5C9C">
              <w:rPr>
                <w:b/>
                <w:lang w:val="ca-ES"/>
              </w:rPr>
              <w:t>Grau</w:t>
            </w:r>
          </w:p>
        </w:tc>
        <w:tc>
          <w:tcPr>
            <w:tcW w:w="5747" w:type="dxa"/>
            <w:gridSpan w:val="3"/>
            <w:tcBorders>
              <w:left w:val="single" w:sz="2" w:space="0" w:color="auto"/>
              <w:bottom w:val="single" w:sz="2" w:space="0" w:color="auto"/>
            </w:tcBorders>
            <w:shd w:val="clear" w:color="auto" w:fill="A6A6A6" w:themeFill="background1" w:themeFillShade="A6"/>
          </w:tcPr>
          <w:p w:rsidR="006F75F5" w:rsidRPr="00AE5C9C" w:rsidRDefault="007958DE" w:rsidP="006F75F5">
            <w:pPr>
              <w:rPr>
                <w:b/>
                <w:lang w:val="ca-ES"/>
              </w:rPr>
            </w:pPr>
            <w:r>
              <w:rPr>
                <w:b/>
                <w:lang w:val="ca-ES"/>
              </w:rPr>
              <w:t>No avaluable</w:t>
            </w:r>
          </w:p>
        </w:tc>
      </w:tr>
      <w:tr w:rsidR="007958DE" w:rsidRPr="00AE5C9C" w:rsidTr="00BD082C">
        <w:trPr>
          <w:gridAfter w:val="1"/>
          <w:wAfter w:w="16" w:type="dxa"/>
          <w:trHeight w:val="269"/>
        </w:trPr>
        <w:tc>
          <w:tcPr>
            <w:tcW w:w="3767" w:type="dxa"/>
            <w:vMerge/>
            <w:tcBorders>
              <w:right w:val="single" w:sz="2" w:space="0" w:color="auto"/>
            </w:tcBorders>
            <w:shd w:val="clear" w:color="auto" w:fill="A6A6A6" w:themeFill="background1" w:themeFillShade="A6"/>
          </w:tcPr>
          <w:p w:rsidR="007958DE" w:rsidRPr="00AE5C9C" w:rsidRDefault="007958DE" w:rsidP="00422CBC">
            <w:pPr>
              <w:rPr>
                <w:b/>
                <w:lang w:val="ca-ES"/>
              </w:rPr>
            </w:pPr>
          </w:p>
        </w:tc>
        <w:tc>
          <w:tcPr>
            <w:tcW w:w="1925" w:type="dxa"/>
            <w:tcBorders>
              <w:top w:val="single" w:sz="2" w:space="0" w:color="auto"/>
              <w:left w:val="single" w:sz="2" w:space="0" w:color="auto"/>
              <w:right w:val="single" w:sz="2" w:space="0" w:color="auto"/>
            </w:tcBorders>
            <w:shd w:val="clear" w:color="auto" w:fill="A6A6A6" w:themeFill="background1" w:themeFillShade="A6"/>
          </w:tcPr>
          <w:p w:rsidR="007958DE" w:rsidRPr="00AE5C9C" w:rsidRDefault="007958DE" w:rsidP="00422CBC">
            <w:pPr>
              <w:rPr>
                <w:b/>
                <w:lang w:val="ca-ES"/>
              </w:rPr>
            </w:pPr>
            <w:r>
              <w:rPr>
                <w:b/>
                <w:lang w:val="ca-ES"/>
              </w:rPr>
              <w:t>Inclou informació</w:t>
            </w:r>
          </w:p>
        </w:tc>
        <w:tc>
          <w:tcPr>
            <w:tcW w:w="3806" w:type="dxa"/>
            <w:tcBorders>
              <w:top w:val="single" w:sz="2" w:space="0" w:color="auto"/>
              <w:left w:val="single" w:sz="2" w:space="0" w:color="auto"/>
            </w:tcBorders>
            <w:shd w:val="clear" w:color="auto" w:fill="A6A6A6" w:themeFill="background1" w:themeFillShade="A6"/>
          </w:tcPr>
          <w:p w:rsidR="007958DE" w:rsidRPr="00AE5C9C" w:rsidRDefault="007958DE" w:rsidP="00422CBC">
            <w:pPr>
              <w:rPr>
                <w:b/>
                <w:lang w:val="ca-ES"/>
              </w:rPr>
            </w:pPr>
            <w:r>
              <w:rPr>
                <w:b/>
                <w:lang w:val="ca-ES"/>
              </w:rPr>
              <w:t>Quina?</w:t>
            </w:r>
          </w:p>
        </w:tc>
      </w:tr>
      <w:tr w:rsidR="007958DE" w:rsidRPr="008278FF" w:rsidTr="00BD082C">
        <w:tc>
          <w:tcPr>
            <w:tcW w:w="3767" w:type="dxa"/>
            <w:tcBorders>
              <w:right w:val="single" w:sz="2" w:space="0" w:color="auto"/>
            </w:tcBorders>
          </w:tcPr>
          <w:p w:rsidR="007958DE" w:rsidRPr="00937709" w:rsidRDefault="007958DE" w:rsidP="00422CBC">
            <w:pPr>
              <w:rPr>
                <w:lang w:val="ca-ES"/>
              </w:rPr>
            </w:pPr>
            <w:r w:rsidRPr="00937709">
              <w:rPr>
                <w:lang w:val="ca-ES"/>
              </w:rPr>
              <w:t>Antropologia social i cultural</w:t>
            </w:r>
          </w:p>
        </w:tc>
        <w:tc>
          <w:tcPr>
            <w:tcW w:w="1925" w:type="dxa"/>
            <w:tcBorders>
              <w:left w:val="single" w:sz="2" w:space="0" w:color="auto"/>
              <w:right w:val="single" w:sz="2" w:space="0" w:color="auto"/>
            </w:tcBorders>
          </w:tcPr>
          <w:p w:rsidR="007958DE" w:rsidRPr="00937709" w:rsidRDefault="007958DE" w:rsidP="006F75F5">
            <w:pPr>
              <w:rPr>
                <w:lang w:val="ca-ES"/>
              </w:rPr>
            </w:pPr>
            <w:r>
              <w:rPr>
                <w:lang w:val="ca-ES"/>
              </w:rPr>
              <w:t>Sí</w:t>
            </w:r>
          </w:p>
        </w:tc>
        <w:tc>
          <w:tcPr>
            <w:tcW w:w="3822" w:type="dxa"/>
            <w:gridSpan w:val="2"/>
            <w:tcBorders>
              <w:left w:val="single" w:sz="2" w:space="0" w:color="auto"/>
            </w:tcBorders>
          </w:tcPr>
          <w:p w:rsidR="007958DE" w:rsidRPr="00937709" w:rsidRDefault="007958DE" w:rsidP="006F75F5">
            <w:pPr>
              <w:rPr>
                <w:lang w:val="ca-ES"/>
              </w:rPr>
            </w:pPr>
            <w:r w:rsidRPr="007958DE">
              <w:rPr>
                <w:lang w:val="ca-ES"/>
              </w:rPr>
              <w:t>És condició indispensable la realització de l'estada de les hores de pràctiques a l'entitat adjudicada. Un cop constatada la realització de les hores es pot ser avaluat/avaluada.</w:t>
            </w: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t>Arqueologia</w:t>
            </w:r>
          </w:p>
        </w:tc>
        <w:tc>
          <w:tcPr>
            <w:tcW w:w="1925" w:type="dxa"/>
            <w:tcBorders>
              <w:left w:val="single" w:sz="2" w:space="0" w:color="auto"/>
              <w:right w:val="single" w:sz="2" w:space="0" w:color="auto"/>
            </w:tcBorders>
          </w:tcPr>
          <w:p w:rsidR="007958DE" w:rsidRPr="00937709" w:rsidRDefault="007958DE" w:rsidP="006F75F5">
            <w:pPr>
              <w:rPr>
                <w:lang w:val="ca-ES"/>
              </w:rPr>
            </w:pPr>
            <w:r>
              <w:rPr>
                <w:lang w:val="ca-ES"/>
              </w:rPr>
              <w:t>No</w:t>
            </w:r>
          </w:p>
        </w:tc>
        <w:tc>
          <w:tcPr>
            <w:tcW w:w="3822" w:type="dxa"/>
            <w:gridSpan w:val="2"/>
            <w:tcBorders>
              <w:left w:val="single" w:sz="2" w:space="0" w:color="auto"/>
            </w:tcBorders>
          </w:tcPr>
          <w:p w:rsidR="007958DE" w:rsidRPr="00937709" w:rsidRDefault="007958DE" w:rsidP="006F75F5">
            <w:pPr>
              <w:rPr>
                <w:lang w:val="ca-ES"/>
              </w:rPr>
            </w:pP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t>Estudis anglesos</w:t>
            </w:r>
          </w:p>
        </w:tc>
        <w:tc>
          <w:tcPr>
            <w:tcW w:w="1925" w:type="dxa"/>
            <w:tcBorders>
              <w:left w:val="single" w:sz="2" w:space="0" w:color="auto"/>
              <w:right w:val="single" w:sz="2" w:space="0" w:color="auto"/>
            </w:tcBorders>
          </w:tcPr>
          <w:p w:rsidR="007958DE" w:rsidRPr="00937709" w:rsidRDefault="007958DE" w:rsidP="006F75F5">
            <w:pPr>
              <w:rPr>
                <w:lang w:val="ca-ES"/>
              </w:rPr>
            </w:pPr>
            <w:r>
              <w:rPr>
                <w:lang w:val="ca-ES"/>
              </w:rPr>
              <w:t>Sí</w:t>
            </w:r>
          </w:p>
        </w:tc>
        <w:tc>
          <w:tcPr>
            <w:tcW w:w="3822" w:type="dxa"/>
            <w:gridSpan w:val="2"/>
            <w:tcBorders>
              <w:left w:val="single" w:sz="2" w:space="0" w:color="auto"/>
            </w:tcBorders>
          </w:tcPr>
          <w:p w:rsidR="007958DE" w:rsidRPr="00937709" w:rsidRDefault="007958DE" w:rsidP="006F75F5">
            <w:pPr>
              <w:rPr>
                <w:lang w:val="ca-ES"/>
              </w:rPr>
            </w:pPr>
            <w:r w:rsidRPr="007958DE">
              <w:rPr>
                <w:lang w:val="ca-ES"/>
              </w:rPr>
              <w:t>Les pràctiques externes no tenen reavaluació. Es qualificarà amb un "No avaluable" l'alumne que manifesti al coordinador la seva intenció de deixar l'assignatura. En cas que no sigui així, tindrà la qualificació que considerin tant el tutor com el coordinador.</w:t>
            </w: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t>Estudis clàssics</w:t>
            </w:r>
          </w:p>
        </w:tc>
        <w:tc>
          <w:tcPr>
            <w:tcW w:w="1925" w:type="dxa"/>
            <w:tcBorders>
              <w:left w:val="single" w:sz="2" w:space="0" w:color="auto"/>
              <w:right w:val="single" w:sz="2" w:space="0" w:color="auto"/>
            </w:tcBorders>
          </w:tcPr>
          <w:p w:rsidR="007958DE" w:rsidRPr="00937709" w:rsidRDefault="007958DE" w:rsidP="006F75F5">
            <w:pPr>
              <w:rPr>
                <w:lang w:val="ca-ES"/>
              </w:rPr>
            </w:pPr>
            <w:r>
              <w:rPr>
                <w:lang w:val="ca-ES"/>
              </w:rPr>
              <w:t>Sí</w:t>
            </w:r>
          </w:p>
        </w:tc>
        <w:tc>
          <w:tcPr>
            <w:tcW w:w="3822" w:type="dxa"/>
            <w:gridSpan w:val="2"/>
            <w:tcBorders>
              <w:left w:val="single" w:sz="2" w:space="0" w:color="auto"/>
            </w:tcBorders>
          </w:tcPr>
          <w:p w:rsidR="007958DE" w:rsidRPr="00937709" w:rsidRDefault="007958DE" w:rsidP="006F75F5">
            <w:pPr>
              <w:rPr>
                <w:lang w:val="ca-ES"/>
              </w:rPr>
            </w:pPr>
            <w:r w:rsidRPr="007958DE">
              <w:rPr>
                <w:lang w:val="ca-ES"/>
              </w:rPr>
              <w:t>Les pràctiques externes no tenen reavaluació. Es qualificarà amb un "No avaluable" l'alumne que manifesti al coordinador la seva intenció de deixar l'assignatura. En cas que no sigui així, tindrà la qualificació que considerin tant el tutor com el coordinador.</w:t>
            </w: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t>Estudis francesos</w:t>
            </w:r>
          </w:p>
        </w:tc>
        <w:tc>
          <w:tcPr>
            <w:tcW w:w="1925" w:type="dxa"/>
            <w:tcBorders>
              <w:left w:val="single" w:sz="2" w:space="0" w:color="auto"/>
              <w:right w:val="single" w:sz="2" w:space="0" w:color="auto"/>
            </w:tcBorders>
          </w:tcPr>
          <w:p w:rsidR="007958DE" w:rsidRPr="00937709" w:rsidRDefault="007958DE" w:rsidP="006F75F5">
            <w:pPr>
              <w:rPr>
                <w:lang w:val="ca-ES"/>
              </w:rPr>
            </w:pPr>
            <w:r>
              <w:rPr>
                <w:lang w:val="ca-ES"/>
              </w:rPr>
              <w:t>Sí</w:t>
            </w:r>
          </w:p>
        </w:tc>
        <w:tc>
          <w:tcPr>
            <w:tcW w:w="3822" w:type="dxa"/>
            <w:gridSpan w:val="2"/>
            <w:tcBorders>
              <w:left w:val="single" w:sz="2" w:space="0" w:color="auto"/>
            </w:tcBorders>
          </w:tcPr>
          <w:p w:rsidR="007958DE" w:rsidRPr="00937709" w:rsidRDefault="007958DE" w:rsidP="006F75F5">
            <w:pPr>
              <w:rPr>
                <w:lang w:val="ca-ES"/>
              </w:rPr>
            </w:pPr>
            <w:r w:rsidRPr="007958DE">
              <w:rPr>
                <w:lang w:val="ca-ES"/>
              </w:rPr>
              <w:t>Les pràctiques externes no tenen reavaluació. Es qualificarà amb un "No avaluable" l'alumne que manifesti al coordinador la seva intenció de deixar l'assignatura. En cas que no sigui així, tindrà la qualificació que considerin tant el tutor com el coordinador.</w:t>
            </w: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t>Geografia i ordenació del territori</w:t>
            </w:r>
          </w:p>
        </w:tc>
        <w:tc>
          <w:tcPr>
            <w:tcW w:w="1925" w:type="dxa"/>
            <w:tcBorders>
              <w:left w:val="single" w:sz="2" w:space="0" w:color="auto"/>
              <w:right w:val="single" w:sz="2" w:space="0" w:color="auto"/>
            </w:tcBorders>
          </w:tcPr>
          <w:p w:rsidR="007958DE" w:rsidRPr="00937709" w:rsidRDefault="007958DE" w:rsidP="006F75F5">
            <w:pPr>
              <w:rPr>
                <w:lang w:val="ca-ES"/>
              </w:rPr>
            </w:pPr>
            <w:r>
              <w:rPr>
                <w:lang w:val="ca-ES"/>
              </w:rPr>
              <w:t>Sí</w:t>
            </w:r>
          </w:p>
        </w:tc>
        <w:tc>
          <w:tcPr>
            <w:tcW w:w="3822" w:type="dxa"/>
            <w:gridSpan w:val="2"/>
            <w:tcBorders>
              <w:left w:val="single" w:sz="2" w:space="0" w:color="auto"/>
            </w:tcBorders>
          </w:tcPr>
          <w:p w:rsidR="007958DE" w:rsidRPr="00937709" w:rsidRDefault="007958DE" w:rsidP="006F75F5">
            <w:pPr>
              <w:rPr>
                <w:lang w:val="ca-ES"/>
              </w:rPr>
            </w:pPr>
            <w:r w:rsidRPr="007958DE">
              <w:rPr>
                <w:lang w:val="ca-ES"/>
              </w:rPr>
              <w:t>L'incompliment, sense causa justificada, per part de l'estudiant dels acords establerts en el conveni específic que ell mateix haurà subscrit a través de la seva signatura serà causa de rescissió del conveni així com una qualificació de suspens en l'assignatura. En cas de no signar cap conveni i no realitzar les pràctiques adequade</w:t>
            </w:r>
            <w:r>
              <w:rPr>
                <w:lang w:val="ca-ES"/>
              </w:rPr>
              <w:t>s</w:t>
            </w:r>
            <w:r w:rsidR="006D40E1">
              <w:rPr>
                <w:lang w:val="ca-ES"/>
              </w:rPr>
              <w:t>,</w:t>
            </w:r>
            <w:r w:rsidRPr="007958DE">
              <w:rPr>
                <w:lang w:val="ca-ES"/>
              </w:rPr>
              <w:t xml:space="preserve"> la qualificació serà de NO AVALUABLE.</w:t>
            </w: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t>Història</w:t>
            </w:r>
          </w:p>
        </w:tc>
        <w:tc>
          <w:tcPr>
            <w:tcW w:w="1925" w:type="dxa"/>
            <w:tcBorders>
              <w:left w:val="single" w:sz="2" w:space="0" w:color="auto"/>
              <w:right w:val="single" w:sz="2" w:space="0" w:color="auto"/>
            </w:tcBorders>
          </w:tcPr>
          <w:p w:rsidR="007958DE" w:rsidRPr="00937709" w:rsidRDefault="007958DE" w:rsidP="006F75F5">
            <w:pPr>
              <w:rPr>
                <w:lang w:val="ca-ES"/>
              </w:rPr>
            </w:pPr>
            <w:r>
              <w:rPr>
                <w:lang w:val="ca-ES"/>
              </w:rPr>
              <w:t>Sí</w:t>
            </w:r>
          </w:p>
        </w:tc>
        <w:tc>
          <w:tcPr>
            <w:tcW w:w="3822" w:type="dxa"/>
            <w:gridSpan w:val="2"/>
            <w:tcBorders>
              <w:left w:val="single" w:sz="2" w:space="0" w:color="auto"/>
            </w:tcBorders>
          </w:tcPr>
          <w:p w:rsidR="007958DE" w:rsidRPr="007958DE" w:rsidRDefault="007958DE" w:rsidP="007958DE">
            <w:pPr>
              <w:rPr>
                <w:lang w:val="ca-ES"/>
              </w:rPr>
            </w:pPr>
            <w:r w:rsidRPr="007958DE">
              <w:rPr>
                <w:lang w:val="ca-ES"/>
              </w:rPr>
              <w:t>Es considerarà l'assignatura no avaluable quan no es faci l'examen teòric a</w:t>
            </w:r>
          </w:p>
          <w:p w:rsidR="007958DE" w:rsidRPr="007958DE" w:rsidRDefault="007958DE" w:rsidP="007958DE">
            <w:pPr>
              <w:rPr>
                <w:lang w:val="ca-ES"/>
              </w:rPr>
            </w:pPr>
            <w:r w:rsidRPr="007958DE">
              <w:rPr>
                <w:lang w:val="ca-ES"/>
              </w:rPr>
              <w:t>principi de curs, o no es lliurin els informes. Quan els informes de l'arxiu i de</w:t>
            </w:r>
          </w:p>
          <w:p w:rsidR="007958DE" w:rsidRPr="007958DE" w:rsidRDefault="007958DE" w:rsidP="007958DE">
            <w:pPr>
              <w:rPr>
                <w:lang w:val="ca-ES"/>
              </w:rPr>
            </w:pPr>
            <w:r w:rsidRPr="007958DE">
              <w:rPr>
                <w:lang w:val="ca-ES"/>
              </w:rPr>
              <w:t xml:space="preserve">l'estudiant divergeixin molt, el professor </w:t>
            </w:r>
            <w:r w:rsidRPr="007958DE">
              <w:rPr>
                <w:lang w:val="ca-ES"/>
              </w:rPr>
              <w:lastRenderedPageBreak/>
              <w:t>podrà demanar una entrevista amb</w:t>
            </w:r>
          </w:p>
          <w:p w:rsidR="007958DE" w:rsidRPr="00937709" w:rsidRDefault="007958DE" w:rsidP="007958DE">
            <w:pPr>
              <w:rPr>
                <w:lang w:val="ca-ES"/>
              </w:rPr>
            </w:pPr>
            <w:r w:rsidRPr="007958DE">
              <w:rPr>
                <w:lang w:val="ca-ES"/>
              </w:rPr>
              <w:t>l'estudiant i modificar la nota que li ha lliurat el tutor-arxiver.</w:t>
            </w: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lastRenderedPageBreak/>
              <w:t>Història de l’art</w:t>
            </w:r>
          </w:p>
        </w:tc>
        <w:tc>
          <w:tcPr>
            <w:tcW w:w="1925" w:type="dxa"/>
            <w:tcBorders>
              <w:left w:val="single" w:sz="2" w:space="0" w:color="auto"/>
              <w:right w:val="single" w:sz="2" w:space="0" w:color="auto"/>
            </w:tcBorders>
          </w:tcPr>
          <w:p w:rsidR="007958DE" w:rsidRPr="00937709" w:rsidRDefault="00BD082C" w:rsidP="006F75F5">
            <w:pPr>
              <w:rPr>
                <w:lang w:val="ca-ES"/>
              </w:rPr>
            </w:pPr>
            <w:r>
              <w:rPr>
                <w:lang w:val="ca-ES"/>
              </w:rPr>
              <w:t>Sí</w:t>
            </w:r>
          </w:p>
        </w:tc>
        <w:tc>
          <w:tcPr>
            <w:tcW w:w="3822" w:type="dxa"/>
            <w:gridSpan w:val="2"/>
            <w:tcBorders>
              <w:left w:val="single" w:sz="2" w:space="0" w:color="auto"/>
            </w:tcBorders>
          </w:tcPr>
          <w:p w:rsidR="007958DE" w:rsidRPr="00937709" w:rsidRDefault="00BD082C" w:rsidP="006F75F5">
            <w:pPr>
              <w:rPr>
                <w:lang w:val="ca-ES"/>
              </w:rPr>
            </w:pPr>
            <w:r>
              <w:rPr>
                <w:lang w:val="ca-ES"/>
              </w:rPr>
              <w:t>Aquell alumne que no es presenti a les pràctiques o no superi l’informe emès pel tutor de centre serà suspès i no es podrà reavaluar ni tornar a matricular</w:t>
            </w: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t>Humanitats</w:t>
            </w:r>
          </w:p>
        </w:tc>
        <w:tc>
          <w:tcPr>
            <w:tcW w:w="1925" w:type="dxa"/>
            <w:tcBorders>
              <w:left w:val="single" w:sz="2" w:space="0" w:color="auto"/>
              <w:right w:val="single" w:sz="2" w:space="0" w:color="auto"/>
            </w:tcBorders>
          </w:tcPr>
          <w:p w:rsidR="007958DE" w:rsidRPr="00937709" w:rsidRDefault="006D40E1" w:rsidP="006F75F5">
            <w:pPr>
              <w:rPr>
                <w:lang w:val="ca-ES"/>
              </w:rPr>
            </w:pPr>
            <w:r>
              <w:rPr>
                <w:lang w:val="ca-ES"/>
              </w:rPr>
              <w:t>No</w:t>
            </w:r>
          </w:p>
        </w:tc>
        <w:tc>
          <w:tcPr>
            <w:tcW w:w="3822" w:type="dxa"/>
            <w:gridSpan w:val="2"/>
            <w:tcBorders>
              <w:left w:val="single" w:sz="2" w:space="0" w:color="auto"/>
            </w:tcBorders>
          </w:tcPr>
          <w:p w:rsidR="007958DE" w:rsidRPr="00937709" w:rsidRDefault="007958DE" w:rsidP="006F75F5">
            <w:pPr>
              <w:rPr>
                <w:lang w:val="ca-ES"/>
              </w:rPr>
            </w:pP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t>Llengua i literatura catalanes</w:t>
            </w:r>
          </w:p>
        </w:tc>
        <w:tc>
          <w:tcPr>
            <w:tcW w:w="1925" w:type="dxa"/>
            <w:tcBorders>
              <w:left w:val="single" w:sz="2" w:space="0" w:color="auto"/>
              <w:right w:val="single" w:sz="2" w:space="0" w:color="auto"/>
            </w:tcBorders>
          </w:tcPr>
          <w:p w:rsidR="007958DE" w:rsidRPr="00937709" w:rsidRDefault="00373C8A" w:rsidP="006F75F5">
            <w:pPr>
              <w:rPr>
                <w:lang w:val="ca-ES"/>
              </w:rPr>
            </w:pPr>
            <w:r>
              <w:rPr>
                <w:lang w:val="ca-ES"/>
              </w:rPr>
              <w:t>Sí</w:t>
            </w:r>
          </w:p>
        </w:tc>
        <w:tc>
          <w:tcPr>
            <w:tcW w:w="3822" w:type="dxa"/>
            <w:gridSpan w:val="2"/>
            <w:tcBorders>
              <w:left w:val="single" w:sz="2" w:space="0" w:color="auto"/>
            </w:tcBorders>
          </w:tcPr>
          <w:p w:rsidR="007958DE" w:rsidRPr="00937709" w:rsidRDefault="00373C8A" w:rsidP="006F75F5">
            <w:pPr>
              <w:rPr>
                <w:lang w:val="ca-ES"/>
              </w:rPr>
            </w:pPr>
            <w:r>
              <w:rPr>
                <w:lang w:val="ca-ES"/>
              </w:rPr>
              <w:t>Només es diu que no tenen reavaluació</w:t>
            </w: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t>Llengua i literatura espanyoles</w:t>
            </w:r>
          </w:p>
        </w:tc>
        <w:tc>
          <w:tcPr>
            <w:tcW w:w="1925" w:type="dxa"/>
            <w:tcBorders>
              <w:left w:val="single" w:sz="2" w:space="0" w:color="auto"/>
              <w:right w:val="single" w:sz="2" w:space="0" w:color="auto"/>
            </w:tcBorders>
          </w:tcPr>
          <w:p w:rsidR="007958DE" w:rsidRPr="00937709" w:rsidRDefault="00CF6505" w:rsidP="006F75F5">
            <w:pPr>
              <w:rPr>
                <w:lang w:val="ca-ES"/>
              </w:rPr>
            </w:pPr>
            <w:r>
              <w:rPr>
                <w:lang w:val="ca-ES"/>
              </w:rPr>
              <w:t>Sí</w:t>
            </w:r>
          </w:p>
        </w:tc>
        <w:tc>
          <w:tcPr>
            <w:tcW w:w="3822" w:type="dxa"/>
            <w:gridSpan w:val="2"/>
            <w:tcBorders>
              <w:left w:val="single" w:sz="2" w:space="0" w:color="auto"/>
            </w:tcBorders>
          </w:tcPr>
          <w:p w:rsidR="007958DE" w:rsidRPr="00937709" w:rsidRDefault="00CD33FF" w:rsidP="006F75F5">
            <w:pPr>
              <w:rPr>
                <w:lang w:val="ca-ES"/>
              </w:rPr>
            </w:pPr>
            <w:r>
              <w:rPr>
                <w:lang w:val="ca-ES"/>
              </w:rPr>
              <w:t>Les pràctiques no tenen reavaluació. Es qualificarà amb un NO AVALUABLE l’alumne que manifesti al coordinador la seva intenció de deixar l’assignatura. En el cas que no sigui així, tindrà la qualificació que consideri tan el tutor com el coordinador.</w:t>
            </w:r>
          </w:p>
        </w:tc>
      </w:tr>
      <w:tr w:rsidR="007958DE" w:rsidRPr="00937709" w:rsidTr="00BD082C">
        <w:tc>
          <w:tcPr>
            <w:tcW w:w="3767" w:type="dxa"/>
            <w:tcBorders>
              <w:right w:val="single" w:sz="2" w:space="0" w:color="auto"/>
            </w:tcBorders>
          </w:tcPr>
          <w:p w:rsidR="007958DE" w:rsidRPr="00937709" w:rsidRDefault="007958DE" w:rsidP="00422CBC">
            <w:pPr>
              <w:rPr>
                <w:lang w:val="ca-ES"/>
              </w:rPr>
            </w:pPr>
            <w:r w:rsidRPr="00937709">
              <w:rPr>
                <w:lang w:val="ca-ES"/>
              </w:rPr>
              <w:t>Musicologia</w:t>
            </w:r>
          </w:p>
        </w:tc>
        <w:tc>
          <w:tcPr>
            <w:tcW w:w="1925" w:type="dxa"/>
            <w:tcBorders>
              <w:left w:val="single" w:sz="2" w:space="0" w:color="auto"/>
              <w:right w:val="single" w:sz="2" w:space="0" w:color="auto"/>
            </w:tcBorders>
          </w:tcPr>
          <w:p w:rsidR="007958DE" w:rsidRPr="00937709" w:rsidRDefault="00CF6505" w:rsidP="006F75F5">
            <w:pPr>
              <w:rPr>
                <w:lang w:val="ca-ES"/>
              </w:rPr>
            </w:pPr>
            <w:r>
              <w:rPr>
                <w:lang w:val="ca-ES"/>
              </w:rPr>
              <w:t>Sí</w:t>
            </w:r>
          </w:p>
        </w:tc>
        <w:tc>
          <w:tcPr>
            <w:tcW w:w="3822" w:type="dxa"/>
            <w:gridSpan w:val="2"/>
            <w:tcBorders>
              <w:left w:val="single" w:sz="2" w:space="0" w:color="auto"/>
            </w:tcBorders>
          </w:tcPr>
          <w:p w:rsidR="007958DE" w:rsidRPr="00937709" w:rsidRDefault="00CF6505" w:rsidP="006F75F5">
            <w:pPr>
              <w:rPr>
                <w:lang w:val="ca-ES"/>
              </w:rPr>
            </w:pPr>
            <w:r>
              <w:rPr>
                <w:lang w:val="ca-ES"/>
              </w:rPr>
              <w:t>No disposa de cap procediment de reavaluació.</w:t>
            </w:r>
          </w:p>
        </w:tc>
      </w:tr>
    </w:tbl>
    <w:p w:rsidR="006F75F5" w:rsidRDefault="006F75F5" w:rsidP="0023333B">
      <w:pPr>
        <w:rPr>
          <w:lang w:val="ca-ES"/>
        </w:rPr>
      </w:pPr>
    </w:p>
    <w:p w:rsidR="007859D4" w:rsidRDefault="00BD7293" w:rsidP="0023333B">
      <w:pPr>
        <w:rPr>
          <w:b/>
          <w:lang w:val="ca-ES"/>
        </w:rPr>
      </w:pPr>
      <w:r w:rsidRPr="00BD7293">
        <w:rPr>
          <w:b/>
          <w:lang w:val="ca-ES"/>
        </w:rPr>
        <w:t>8. Normes de redacció</w:t>
      </w:r>
    </w:p>
    <w:p w:rsidR="007111A6" w:rsidRDefault="00BD7293" w:rsidP="0023333B">
      <w:pPr>
        <w:rPr>
          <w:lang w:val="ca-ES"/>
        </w:rPr>
      </w:pPr>
      <w:r>
        <w:rPr>
          <w:lang w:val="ca-ES"/>
        </w:rPr>
        <w:t xml:space="preserve">Només es donen normes de redacció a la guia de </w:t>
      </w:r>
      <w:r>
        <w:rPr>
          <w:b/>
          <w:u w:val="single"/>
          <w:lang w:val="ca-ES"/>
        </w:rPr>
        <w:t>Musicologia</w:t>
      </w:r>
      <w:r>
        <w:rPr>
          <w:lang w:val="ca-ES"/>
        </w:rPr>
        <w:t xml:space="preserve">, on es diu que </w:t>
      </w:r>
      <w:r w:rsidR="007111A6">
        <w:rPr>
          <w:lang w:val="ca-ES"/>
        </w:rPr>
        <w:t xml:space="preserve">la </w:t>
      </w:r>
      <w:r w:rsidR="007111A6">
        <w:rPr>
          <w:i/>
          <w:lang w:val="ca-ES"/>
        </w:rPr>
        <w:t xml:space="preserve">Memòria de l’estudiant </w:t>
      </w:r>
      <w:r w:rsidR="007111A6">
        <w:rPr>
          <w:lang w:val="ca-ES"/>
        </w:rPr>
        <w:t>ha de tenir entre 4-5 pàgines com a mínim.</w:t>
      </w:r>
    </w:p>
    <w:p w:rsidR="007111A6" w:rsidRDefault="007111A6" w:rsidP="0023333B">
      <w:pPr>
        <w:rPr>
          <w:lang w:val="ca-ES"/>
        </w:rPr>
      </w:pPr>
      <w:r>
        <w:rPr>
          <w:lang w:val="ca-ES"/>
        </w:rPr>
        <w:t xml:space="preserve">No obstant, en algunes guies es diu, de forma orientativa, quin ha de ser el </w:t>
      </w:r>
      <w:r w:rsidRPr="007111A6">
        <w:rPr>
          <w:b/>
          <w:u w:val="single"/>
          <w:lang w:val="ca-ES"/>
        </w:rPr>
        <w:t>contingut</w:t>
      </w:r>
      <w:r>
        <w:rPr>
          <w:lang w:val="ca-ES"/>
        </w:rPr>
        <w:t xml:space="preserve"> dels informes que presentin el tutor i l’estudiant:</w:t>
      </w:r>
    </w:p>
    <w:tbl>
      <w:tblPr>
        <w:tblStyle w:val="Tablaconcuadrcula"/>
        <w:tblW w:w="9366" w:type="dxa"/>
        <w:tblLook w:val="04A0" w:firstRow="1" w:lastRow="0" w:firstColumn="1" w:lastColumn="0" w:noHBand="0" w:noVBand="1"/>
      </w:tblPr>
      <w:tblGrid>
        <w:gridCol w:w="3326"/>
        <w:gridCol w:w="3190"/>
        <w:gridCol w:w="2850"/>
      </w:tblGrid>
      <w:tr w:rsidR="007111A6" w:rsidTr="00AC1252">
        <w:trPr>
          <w:trHeight w:val="821"/>
        </w:trPr>
        <w:tc>
          <w:tcPr>
            <w:tcW w:w="3326" w:type="dxa"/>
            <w:shd w:val="clear" w:color="auto" w:fill="BFBFBF" w:themeFill="background1" w:themeFillShade="BF"/>
            <w:vAlign w:val="center"/>
          </w:tcPr>
          <w:p w:rsidR="007111A6" w:rsidRDefault="007111A6" w:rsidP="00AC1252">
            <w:pPr>
              <w:jc w:val="center"/>
              <w:rPr>
                <w:b/>
                <w:lang w:val="ca-ES"/>
              </w:rPr>
            </w:pPr>
            <w:r>
              <w:rPr>
                <w:b/>
                <w:lang w:val="ca-ES"/>
              </w:rPr>
              <w:t>Grau</w:t>
            </w:r>
          </w:p>
        </w:tc>
        <w:tc>
          <w:tcPr>
            <w:tcW w:w="3190" w:type="dxa"/>
            <w:shd w:val="clear" w:color="auto" w:fill="BFBFBF" w:themeFill="background1" w:themeFillShade="BF"/>
            <w:vAlign w:val="center"/>
          </w:tcPr>
          <w:p w:rsidR="007111A6" w:rsidRDefault="007111A6" w:rsidP="00AC1252">
            <w:pPr>
              <w:jc w:val="center"/>
              <w:rPr>
                <w:b/>
                <w:lang w:val="ca-ES"/>
              </w:rPr>
            </w:pPr>
            <w:r>
              <w:rPr>
                <w:b/>
                <w:lang w:val="ca-ES"/>
              </w:rPr>
              <w:t>Contingut de l’informe del tutor</w:t>
            </w:r>
          </w:p>
        </w:tc>
        <w:tc>
          <w:tcPr>
            <w:tcW w:w="2850" w:type="dxa"/>
            <w:shd w:val="clear" w:color="auto" w:fill="BFBFBF" w:themeFill="background1" w:themeFillShade="BF"/>
          </w:tcPr>
          <w:p w:rsidR="007111A6" w:rsidRDefault="007111A6" w:rsidP="00AC1252">
            <w:pPr>
              <w:jc w:val="center"/>
              <w:rPr>
                <w:b/>
                <w:lang w:val="ca-ES"/>
              </w:rPr>
            </w:pPr>
            <w:r>
              <w:rPr>
                <w:b/>
                <w:lang w:val="ca-ES"/>
              </w:rPr>
              <w:t>Contingut de la memòria de l’estudiant</w:t>
            </w:r>
          </w:p>
        </w:tc>
      </w:tr>
      <w:tr w:rsidR="007111A6" w:rsidRPr="00937709" w:rsidTr="00AC1252">
        <w:tc>
          <w:tcPr>
            <w:tcW w:w="3326" w:type="dxa"/>
          </w:tcPr>
          <w:p w:rsidR="007111A6" w:rsidRPr="00937709" w:rsidRDefault="007111A6" w:rsidP="00AC1252">
            <w:pPr>
              <w:rPr>
                <w:lang w:val="ca-ES"/>
              </w:rPr>
            </w:pPr>
            <w:r w:rsidRPr="00937709">
              <w:rPr>
                <w:lang w:val="ca-ES"/>
              </w:rPr>
              <w:t>Antropologia social i cultural</w:t>
            </w:r>
          </w:p>
        </w:tc>
        <w:tc>
          <w:tcPr>
            <w:tcW w:w="3190" w:type="dxa"/>
          </w:tcPr>
          <w:p w:rsidR="007111A6" w:rsidRPr="00937709" w:rsidRDefault="00CD1060" w:rsidP="00AC1252">
            <w:pPr>
              <w:jc w:val="center"/>
              <w:rPr>
                <w:lang w:val="ca-ES"/>
              </w:rPr>
            </w:pPr>
            <w:r>
              <w:rPr>
                <w:lang w:val="ca-ES"/>
              </w:rPr>
              <w:t>-</w:t>
            </w:r>
          </w:p>
        </w:tc>
        <w:tc>
          <w:tcPr>
            <w:tcW w:w="2850" w:type="dxa"/>
          </w:tcPr>
          <w:p w:rsidR="007111A6" w:rsidRPr="00937709" w:rsidRDefault="00CD1060" w:rsidP="00AC1252">
            <w:pPr>
              <w:jc w:val="center"/>
              <w:rPr>
                <w:lang w:val="ca-ES"/>
              </w:rPr>
            </w:pPr>
            <w:r>
              <w:rPr>
                <w:lang w:val="ca-ES"/>
              </w:rPr>
              <w:t>-</w:t>
            </w:r>
          </w:p>
        </w:tc>
      </w:tr>
      <w:tr w:rsidR="007111A6" w:rsidRPr="00937709" w:rsidTr="00AC1252">
        <w:tc>
          <w:tcPr>
            <w:tcW w:w="3326" w:type="dxa"/>
          </w:tcPr>
          <w:p w:rsidR="007111A6" w:rsidRPr="00937709" w:rsidRDefault="007111A6" w:rsidP="00AC1252">
            <w:pPr>
              <w:rPr>
                <w:lang w:val="ca-ES"/>
              </w:rPr>
            </w:pPr>
            <w:r w:rsidRPr="00937709">
              <w:rPr>
                <w:lang w:val="ca-ES"/>
              </w:rPr>
              <w:t>Arqueologia</w:t>
            </w:r>
          </w:p>
        </w:tc>
        <w:tc>
          <w:tcPr>
            <w:tcW w:w="3190" w:type="dxa"/>
          </w:tcPr>
          <w:p w:rsidR="00634B04" w:rsidRDefault="00634B04" w:rsidP="00AC1252">
            <w:pPr>
              <w:pStyle w:val="Prrafodelista"/>
              <w:numPr>
                <w:ilvl w:val="0"/>
                <w:numId w:val="13"/>
              </w:numPr>
              <w:ind w:left="360"/>
              <w:rPr>
                <w:lang w:val="ca-ES"/>
              </w:rPr>
            </w:pPr>
            <w:r w:rsidRPr="00634B04">
              <w:rPr>
                <w:lang w:val="ca-ES"/>
              </w:rPr>
              <w:t>on ha r</w:t>
            </w:r>
            <w:r>
              <w:rPr>
                <w:lang w:val="ca-ES"/>
              </w:rPr>
              <w:t>ealitzat l'estada de pràctiques</w:t>
            </w:r>
          </w:p>
          <w:p w:rsidR="00634B04" w:rsidRDefault="00634B04" w:rsidP="00AC1252">
            <w:pPr>
              <w:pStyle w:val="Prrafodelista"/>
              <w:numPr>
                <w:ilvl w:val="0"/>
                <w:numId w:val="13"/>
              </w:numPr>
              <w:ind w:left="360"/>
              <w:rPr>
                <w:lang w:val="ca-ES"/>
              </w:rPr>
            </w:pPr>
            <w:r>
              <w:rPr>
                <w:lang w:val="ca-ES"/>
              </w:rPr>
              <w:t>l'activitat desenvolupada</w:t>
            </w:r>
          </w:p>
          <w:p w:rsidR="00634B04" w:rsidRDefault="00634B04" w:rsidP="00AC1252">
            <w:pPr>
              <w:pStyle w:val="Prrafodelista"/>
              <w:numPr>
                <w:ilvl w:val="0"/>
                <w:numId w:val="13"/>
              </w:numPr>
              <w:ind w:left="360"/>
              <w:rPr>
                <w:lang w:val="ca-ES"/>
              </w:rPr>
            </w:pPr>
            <w:r>
              <w:rPr>
                <w:lang w:val="ca-ES"/>
              </w:rPr>
              <w:t>la durada</w:t>
            </w:r>
          </w:p>
          <w:p w:rsidR="007111A6" w:rsidRPr="00634B04" w:rsidRDefault="00634B04" w:rsidP="00AC1252">
            <w:pPr>
              <w:pStyle w:val="Prrafodelista"/>
              <w:numPr>
                <w:ilvl w:val="0"/>
                <w:numId w:val="13"/>
              </w:numPr>
              <w:ind w:left="360"/>
              <w:rPr>
                <w:lang w:val="ca-ES"/>
              </w:rPr>
            </w:pPr>
            <w:r w:rsidRPr="00634B04">
              <w:rPr>
                <w:lang w:val="ca-ES"/>
              </w:rPr>
              <w:t>el rendiment</w:t>
            </w:r>
          </w:p>
        </w:tc>
        <w:tc>
          <w:tcPr>
            <w:tcW w:w="2850" w:type="dxa"/>
          </w:tcPr>
          <w:p w:rsidR="007111A6" w:rsidRPr="00937709" w:rsidRDefault="00CD1060" w:rsidP="00AC1252">
            <w:pPr>
              <w:jc w:val="center"/>
              <w:rPr>
                <w:lang w:val="ca-ES"/>
              </w:rPr>
            </w:pPr>
            <w:r>
              <w:rPr>
                <w:lang w:val="ca-ES"/>
              </w:rPr>
              <w:t>-</w:t>
            </w:r>
          </w:p>
        </w:tc>
      </w:tr>
      <w:tr w:rsidR="007111A6" w:rsidRPr="00937709" w:rsidTr="00AC1252">
        <w:tc>
          <w:tcPr>
            <w:tcW w:w="3326" w:type="dxa"/>
          </w:tcPr>
          <w:p w:rsidR="007111A6" w:rsidRPr="00937709" w:rsidRDefault="007111A6" w:rsidP="00AC1252">
            <w:pPr>
              <w:rPr>
                <w:lang w:val="ca-ES"/>
              </w:rPr>
            </w:pPr>
            <w:r w:rsidRPr="00937709">
              <w:rPr>
                <w:lang w:val="ca-ES"/>
              </w:rPr>
              <w:t>Estudis anglesos</w:t>
            </w:r>
          </w:p>
        </w:tc>
        <w:tc>
          <w:tcPr>
            <w:tcW w:w="3190" w:type="dxa"/>
          </w:tcPr>
          <w:p w:rsidR="002244B5" w:rsidRDefault="002244B5" w:rsidP="00AC1252">
            <w:pPr>
              <w:pStyle w:val="Prrafodelista"/>
              <w:numPr>
                <w:ilvl w:val="0"/>
                <w:numId w:val="14"/>
              </w:numPr>
              <w:ind w:left="360"/>
              <w:rPr>
                <w:lang w:val="ca-ES"/>
              </w:rPr>
            </w:pPr>
            <w:r>
              <w:rPr>
                <w:lang w:val="ca-ES"/>
              </w:rPr>
              <w:t>el nombre d'hores realitzades</w:t>
            </w:r>
          </w:p>
          <w:p w:rsidR="007111A6" w:rsidRPr="002244B5" w:rsidRDefault="002244B5" w:rsidP="00AC1252">
            <w:pPr>
              <w:pStyle w:val="Prrafodelista"/>
              <w:numPr>
                <w:ilvl w:val="0"/>
                <w:numId w:val="14"/>
              </w:numPr>
              <w:ind w:left="360"/>
              <w:rPr>
                <w:lang w:val="ca-ES"/>
              </w:rPr>
            </w:pPr>
            <w:r w:rsidRPr="002244B5">
              <w:rPr>
                <w:lang w:val="ca-ES"/>
              </w:rPr>
              <w:t>les valoracions dels aspectes referits a les competències genèriques i específiques que estableix el Projecte formatiu</w:t>
            </w:r>
          </w:p>
        </w:tc>
        <w:tc>
          <w:tcPr>
            <w:tcW w:w="2850" w:type="dxa"/>
          </w:tcPr>
          <w:p w:rsidR="007111A6" w:rsidRDefault="00CD1060" w:rsidP="00AC1252">
            <w:pPr>
              <w:jc w:val="center"/>
              <w:rPr>
                <w:lang w:val="ca-ES"/>
              </w:rPr>
            </w:pPr>
            <w:r>
              <w:rPr>
                <w:lang w:val="ca-ES"/>
              </w:rPr>
              <w:t>-</w:t>
            </w:r>
          </w:p>
        </w:tc>
      </w:tr>
      <w:tr w:rsidR="007111A6" w:rsidRPr="00937709" w:rsidTr="00AC1252">
        <w:tc>
          <w:tcPr>
            <w:tcW w:w="3326" w:type="dxa"/>
          </w:tcPr>
          <w:p w:rsidR="007111A6" w:rsidRPr="00937709" w:rsidRDefault="007111A6" w:rsidP="00AC1252">
            <w:pPr>
              <w:rPr>
                <w:lang w:val="ca-ES"/>
              </w:rPr>
            </w:pPr>
            <w:r w:rsidRPr="00937709">
              <w:rPr>
                <w:lang w:val="ca-ES"/>
              </w:rPr>
              <w:t>Estudis clàssics</w:t>
            </w:r>
          </w:p>
        </w:tc>
        <w:tc>
          <w:tcPr>
            <w:tcW w:w="3190" w:type="dxa"/>
          </w:tcPr>
          <w:p w:rsidR="002A774F" w:rsidRDefault="002244B5" w:rsidP="00AC1252">
            <w:pPr>
              <w:pStyle w:val="Prrafodelista"/>
              <w:numPr>
                <w:ilvl w:val="0"/>
                <w:numId w:val="14"/>
              </w:numPr>
              <w:ind w:left="360"/>
              <w:rPr>
                <w:lang w:val="ca-ES"/>
              </w:rPr>
            </w:pPr>
            <w:r>
              <w:rPr>
                <w:lang w:val="ca-ES"/>
              </w:rPr>
              <w:t>el nombre d'hores realitzades</w:t>
            </w:r>
          </w:p>
          <w:p w:rsidR="002A774F" w:rsidRDefault="002244B5" w:rsidP="00AC1252">
            <w:pPr>
              <w:pStyle w:val="Prrafodelista"/>
              <w:numPr>
                <w:ilvl w:val="0"/>
                <w:numId w:val="14"/>
              </w:numPr>
              <w:ind w:left="360"/>
              <w:rPr>
                <w:lang w:val="ca-ES"/>
              </w:rPr>
            </w:pPr>
            <w:r w:rsidRPr="002A774F">
              <w:rPr>
                <w:lang w:val="ca-ES"/>
              </w:rPr>
              <w:t>les valoracions dels aspectes referits a les competències genèriques i específiques que estableix el Projecte formatiu</w:t>
            </w:r>
          </w:p>
          <w:p w:rsidR="007111A6" w:rsidRPr="002A774F" w:rsidRDefault="002244B5" w:rsidP="00AC1252">
            <w:pPr>
              <w:pStyle w:val="Prrafodelista"/>
              <w:numPr>
                <w:ilvl w:val="0"/>
                <w:numId w:val="14"/>
              </w:numPr>
              <w:ind w:left="360"/>
              <w:rPr>
                <w:lang w:val="ca-ES"/>
              </w:rPr>
            </w:pPr>
            <w:r w:rsidRPr="002A774F">
              <w:rPr>
                <w:lang w:val="ca-ES"/>
              </w:rPr>
              <w:lastRenderedPageBreak/>
              <w:t>evidències necessàries per a l'avaluació</w:t>
            </w:r>
          </w:p>
        </w:tc>
        <w:tc>
          <w:tcPr>
            <w:tcW w:w="2850" w:type="dxa"/>
          </w:tcPr>
          <w:p w:rsidR="002A774F" w:rsidRDefault="002A774F" w:rsidP="00AC1252">
            <w:pPr>
              <w:pStyle w:val="Prrafodelista"/>
              <w:numPr>
                <w:ilvl w:val="0"/>
                <w:numId w:val="15"/>
              </w:numPr>
              <w:ind w:left="430"/>
              <w:rPr>
                <w:lang w:val="ca-ES"/>
              </w:rPr>
            </w:pPr>
            <w:r w:rsidRPr="002A774F">
              <w:rPr>
                <w:lang w:val="ca-ES"/>
              </w:rPr>
              <w:lastRenderedPageBreak/>
              <w:t>l'enumeració de tasques realit</w:t>
            </w:r>
            <w:r>
              <w:rPr>
                <w:lang w:val="ca-ES"/>
              </w:rPr>
              <w:t>zades</w:t>
            </w:r>
          </w:p>
          <w:p w:rsidR="007111A6" w:rsidRPr="002A774F" w:rsidRDefault="002A774F" w:rsidP="00AC1252">
            <w:pPr>
              <w:pStyle w:val="Prrafodelista"/>
              <w:numPr>
                <w:ilvl w:val="0"/>
                <w:numId w:val="15"/>
              </w:numPr>
              <w:ind w:left="430"/>
              <w:rPr>
                <w:lang w:val="ca-ES"/>
              </w:rPr>
            </w:pPr>
            <w:r w:rsidRPr="002A774F">
              <w:rPr>
                <w:lang w:val="ca-ES"/>
              </w:rPr>
              <w:t xml:space="preserve">la valoració que en fa respecte dels coneixements i competències que hi ha adquirit en relació als </w:t>
            </w:r>
            <w:r w:rsidRPr="002A774F">
              <w:rPr>
                <w:lang w:val="ca-ES"/>
              </w:rPr>
              <w:lastRenderedPageBreak/>
              <w:t>estudis universitaris</w:t>
            </w:r>
          </w:p>
        </w:tc>
      </w:tr>
      <w:tr w:rsidR="007111A6" w:rsidRPr="00937709" w:rsidTr="00AC1252">
        <w:tc>
          <w:tcPr>
            <w:tcW w:w="3326" w:type="dxa"/>
          </w:tcPr>
          <w:p w:rsidR="007111A6" w:rsidRPr="00937709" w:rsidRDefault="007111A6" w:rsidP="00AC1252">
            <w:pPr>
              <w:rPr>
                <w:lang w:val="ca-ES"/>
              </w:rPr>
            </w:pPr>
            <w:r w:rsidRPr="00937709">
              <w:rPr>
                <w:lang w:val="ca-ES"/>
              </w:rPr>
              <w:lastRenderedPageBreak/>
              <w:t>Estudis francesos</w:t>
            </w:r>
          </w:p>
        </w:tc>
        <w:tc>
          <w:tcPr>
            <w:tcW w:w="3190" w:type="dxa"/>
          </w:tcPr>
          <w:p w:rsidR="00E0386A" w:rsidRDefault="00E0386A" w:rsidP="00AC1252">
            <w:pPr>
              <w:pStyle w:val="Prrafodelista"/>
              <w:numPr>
                <w:ilvl w:val="0"/>
                <w:numId w:val="14"/>
              </w:numPr>
              <w:ind w:left="360"/>
              <w:rPr>
                <w:lang w:val="ca-ES"/>
              </w:rPr>
            </w:pPr>
            <w:r>
              <w:rPr>
                <w:lang w:val="ca-ES"/>
              </w:rPr>
              <w:t>el nombre d'hores realitzades</w:t>
            </w:r>
          </w:p>
          <w:p w:rsidR="007111A6" w:rsidRPr="00E0386A" w:rsidRDefault="00E0386A" w:rsidP="00AC1252">
            <w:pPr>
              <w:pStyle w:val="Prrafodelista"/>
              <w:numPr>
                <w:ilvl w:val="0"/>
                <w:numId w:val="14"/>
              </w:numPr>
              <w:ind w:left="360"/>
              <w:rPr>
                <w:lang w:val="ca-ES"/>
              </w:rPr>
            </w:pPr>
            <w:r w:rsidRPr="00E0386A">
              <w:rPr>
                <w:lang w:val="ca-ES"/>
              </w:rPr>
              <w:t>les valoracions dels aspectes referits a les competències genèriques i específiques que estableix el Projecte formatiu</w:t>
            </w:r>
          </w:p>
        </w:tc>
        <w:tc>
          <w:tcPr>
            <w:tcW w:w="2850" w:type="dxa"/>
          </w:tcPr>
          <w:p w:rsidR="007111A6" w:rsidRDefault="00E0386A" w:rsidP="00AC1252">
            <w:pPr>
              <w:ind w:left="288" w:hanging="288"/>
              <w:rPr>
                <w:lang w:val="ca-ES"/>
              </w:rPr>
            </w:pPr>
            <w:r>
              <w:rPr>
                <w:lang w:val="ca-ES"/>
              </w:rPr>
              <w:t xml:space="preserve">― </w:t>
            </w:r>
            <w:r w:rsidRPr="00E0386A">
              <w:rPr>
                <w:lang w:val="ca-ES"/>
              </w:rPr>
              <w:t>la valoració que en fa respecte dels coneixements i competències que hi ha adquirit en relació als estudis universitaris</w:t>
            </w:r>
          </w:p>
        </w:tc>
      </w:tr>
      <w:tr w:rsidR="007111A6" w:rsidRPr="00937709" w:rsidTr="00AC1252">
        <w:tc>
          <w:tcPr>
            <w:tcW w:w="3326" w:type="dxa"/>
          </w:tcPr>
          <w:p w:rsidR="007111A6" w:rsidRPr="00937709" w:rsidRDefault="007111A6" w:rsidP="00AC1252">
            <w:pPr>
              <w:rPr>
                <w:lang w:val="ca-ES"/>
              </w:rPr>
            </w:pPr>
            <w:r w:rsidRPr="00937709">
              <w:rPr>
                <w:lang w:val="ca-ES"/>
              </w:rPr>
              <w:t>Geografia i ordenació del territori</w:t>
            </w:r>
          </w:p>
        </w:tc>
        <w:tc>
          <w:tcPr>
            <w:tcW w:w="3190" w:type="dxa"/>
          </w:tcPr>
          <w:p w:rsidR="007111A6" w:rsidRPr="00937709" w:rsidRDefault="00CD1060" w:rsidP="00AC1252">
            <w:pPr>
              <w:jc w:val="center"/>
              <w:rPr>
                <w:lang w:val="ca-ES"/>
              </w:rPr>
            </w:pPr>
            <w:r>
              <w:rPr>
                <w:lang w:val="ca-ES"/>
              </w:rPr>
              <w:t>-</w:t>
            </w:r>
          </w:p>
        </w:tc>
        <w:tc>
          <w:tcPr>
            <w:tcW w:w="2850" w:type="dxa"/>
          </w:tcPr>
          <w:p w:rsidR="007111A6" w:rsidRDefault="00CD1060" w:rsidP="00AC1252">
            <w:pPr>
              <w:jc w:val="center"/>
              <w:rPr>
                <w:lang w:val="ca-ES"/>
              </w:rPr>
            </w:pPr>
            <w:r>
              <w:rPr>
                <w:lang w:val="ca-ES"/>
              </w:rPr>
              <w:t>-</w:t>
            </w:r>
          </w:p>
        </w:tc>
      </w:tr>
      <w:tr w:rsidR="007111A6" w:rsidRPr="00937709" w:rsidTr="00AC1252">
        <w:tc>
          <w:tcPr>
            <w:tcW w:w="3326" w:type="dxa"/>
          </w:tcPr>
          <w:p w:rsidR="007111A6" w:rsidRPr="00937709" w:rsidRDefault="007111A6" w:rsidP="00AC1252">
            <w:pPr>
              <w:rPr>
                <w:lang w:val="ca-ES"/>
              </w:rPr>
            </w:pPr>
            <w:r w:rsidRPr="00937709">
              <w:rPr>
                <w:lang w:val="ca-ES"/>
              </w:rPr>
              <w:t>Història</w:t>
            </w:r>
          </w:p>
        </w:tc>
        <w:tc>
          <w:tcPr>
            <w:tcW w:w="3190" w:type="dxa"/>
          </w:tcPr>
          <w:p w:rsidR="004D6AFE" w:rsidRDefault="00E0386A" w:rsidP="00AC1252">
            <w:pPr>
              <w:pStyle w:val="Prrafodelista"/>
              <w:numPr>
                <w:ilvl w:val="0"/>
                <w:numId w:val="16"/>
              </w:numPr>
              <w:ind w:left="360"/>
              <w:rPr>
                <w:lang w:val="ca-ES"/>
              </w:rPr>
            </w:pPr>
            <w:r>
              <w:rPr>
                <w:lang w:val="ca-ES"/>
              </w:rPr>
              <w:t>A</w:t>
            </w:r>
            <w:r w:rsidRPr="00E0386A">
              <w:rPr>
                <w:lang w:val="ca-ES"/>
              </w:rPr>
              <w:t>valuació exacta de les aptituds, habilitats i capacitats de l'es</w:t>
            </w:r>
            <w:r w:rsidR="004D6AFE">
              <w:rPr>
                <w:lang w:val="ca-ES"/>
              </w:rPr>
              <w:t>tudiant en forma de qüestionari</w:t>
            </w:r>
          </w:p>
          <w:p w:rsidR="007111A6" w:rsidRPr="00E0386A" w:rsidRDefault="004D6AFE" w:rsidP="00AC1252">
            <w:pPr>
              <w:pStyle w:val="Prrafodelista"/>
              <w:numPr>
                <w:ilvl w:val="0"/>
                <w:numId w:val="16"/>
              </w:numPr>
              <w:ind w:left="360"/>
              <w:rPr>
                <w:lang w:val="ca-ES"/>
              </w:rPr>
            </w:pPr>
            <w:r>
              <w:rPr>
                <w:lang w:val="ca-ES"/>
              </w:rPr>
              <w:t>U</w:t>
            </w:r>
            <w:r w:rsidR="00E0386A" w:rsidRPr="00E0386A">
              <w:rPr>
                <w:lang w:val="ca-ES"/>
              </w:rPr>
              <w:t>na valoració general de la seva tasca</w:t>
            </w:r>
          </w:p>
        </w:tc>
        <w:tc>
          <w:tcPr>
            <w:tcW w:w="2850" w:type="dxa"/>
          </w:tcPr>
          <w:p w:rsidR="004D6AFE" w:rsidRDefault="004D6AFE" w:rsidP="00AC1252">
            <w:pPr>
              <w:pStyle w:val="Prrafodelista"/>
              <w:numPr>
                <w:ilvl w:val="0"/>
                <w:numId w:val="16"/>
              </w:numPr>
              <w:ind w:left="288" w:hanging="218"/>
              <w:rPr>
                <w:lang w:val="ca-ES"/>
              </w:rPr>
            </w:pPr>
            <w:r>
              <w:rPr>
                <w:lang w:val="ca-ES"/>
              </w:rPr>
              <w:t>les tasques que ha realitzat</w:t>
            </w:r>
          </w:p>
          <w:p w:rsidR="004D6AFE" w:rsidRDefault="004D6AFE" w:rsidP="00AC1252">
            <w:pPr>
              <w:pStyle w:val="Prrafodelista"/>
              <w:numPr>
                <w:ilvl w:val="0"/>
                <w:numId w:val="16"/>
              </w:numPr>
              <w:ind w:left="288" w:hanging="218"/>
              <w:rPr>
                <w:lang w:val="ca-ES"/>
              </w:rPr>
            </w:pPr>
            <w:r w:rsidRPr="004D6AFE">
              <w:rPr>
                <w:lang w:val="ca-ES"/>
              </w:rPr>
              <w:t xml:space="preserve">els problemes </w:t>
            </w:r>
            <w:r>
              <w:rPr>
                <w:lang w:val="ca-ES"/>
              </w:rPr>
              <w:t>que se li han plantejat</w:t>
            </w:r>
          </w:p>
          <w:p w:rsidR="004D6AFE" w:rsidRDefault="004D6AFE" w:rsidP="00AC1252">
            <w:pPr>
              <w:pStyle w:val="Prrafodelista"/>
              <w:numPr>
                <w:ilvl w:val="0"/>
                <w:numId w:val="16"/>
              </w:numPr>
              <w:ind w:left="288" w:hanging="218"/>
              <w:rPr>
                <w:lang w:val="ca-ES"/>
              </w:rPr>
            </w:pPr>
            <w:r>
              <w:rPr>
                <w:lang w:val="ca-ES"/>
              </w:rPr>
              <w:t>com s'ha resolt</w:t>
            </w:r>
          </w:p>
          <w:p w:rsidR="004D6AFE" w:rsidRDefault="004D6AFE" w:rsidP="00AC1252">
            <w:pPr>
              <w:pStyle w:val="Prrafodelista"/>
              <w:numPr>
                <w:ilvl w:val="0"/>
                <w:numId w:val="16"/>
              </w:numPr>
              <w:ind w:left="288" w:hanging="218"/>
              <w:rPr>
                <w:lang w:val="ca-ES"/>
              </w:rPr>
            </w:pPr>
            <w:r>
              <w:rPr>
                <w:lang w:val="ca-ES"/>
              </w:rPr>
              <w:t>valoració de l'experiència</w:t>
            </w:r>
          </w:p>
          <w:p w:rsidR="007111A6" w:rsidRPr="004D6AFE" w:rsidRDefault="004D6AFE" w:rsidP="00AC1252">
            <w:pPr>
              <w:pStyle w:val="Prrafodelista"/>
              <w:numPr>
                <w:ilvl w:val="0"/>
                <w:numId w:val="16"/>
              </w:numPr>
              <w:ind w:left="288" w:hanging="218"/>
              <w:rPr>
                <w:lang w:val="ca-ES"/>
              </w:rPr>
            </w:pPr>
            <w:r w:rsidRPr="004D6AFE">
              <w:rPr>
                <w:lang w:val="ca-ES"/>
              </w:rPr>
              <w:t>suggeriments</w:t>
            </w:r>
          </w:p>
        </w:tc>
      </w:tr>
      <w:tr w:rsidR="007111A6" w:rsidRPr="00937709" w:rsidTr="00AC1252">
        <w:tc>
          <w:tcPr>
            <w:tcW w:w="3326" w:type="dxa"/>
          </w:tcPr>
          <w:p w:rsidR="007111A6" w:rsidRPr="00937709" w:rsidRDefault="007111A6" w:rsidP="00AC1252">
            <w:pPr>
              <w:rPr>
                <w:lang w:val="ca-ES"/>
              </w:rPr>
            </w:pPr>
            <w:r w:rsidRPr="00937709">
              <w:rPr>
                <w:lang w:val="ca-ES"/>
              </w:rPr>
              <w:t>Història de l’art</w:t>
            </w:r>
          </w:p>
        </w:tc>
        <w:tc>
          <w:tcPr>
            <w:tcW w:w="3190" w:type="dxa"/>
          </w:tcPr>
          <w:p w:rsidR="007111A6" w:rsidRPr="00937709" w:rsidRDefault="00CD1060" w:rsidP="00AC1252">
            <w:pPr>
              <w:jc w:val="center"/>
              <w:rPr>
                <w:lang w:val="ca-ES"/>
              </w:rPr>
            </w:pPr>
            <w:r>
              <w:rPr>
                <w:lang w:val="ca-ES"/>
              </w:rPr>
              <w:t>-</w:t>
            </w:r>
          </w:p>
        </w:tc>
        <w:tc>
          <w:tcPr>
            <w:tcW w:w="2850" w:type="dxa"/>
          </w:tcPr>
          <w:p w:rsidR="007111A6" w:rsidRDefault="00CD1060" w:rsidP="00AC1252">
            <w:pPr>
              <w:jc w:val="center"/>
              <w:rPr>
                <w:lang w:val="ca-ES"/>
              </w:rPr>
            </w:pPr>
            <w:r>
              <w:rPr>
                <w:lang w:val="ca-ES"/>
              </w:rPr>
              <w:t>-</w:t>
            </w:r>
          </w:p>
        </w:tc>
      </w:tr>
      <w:tr w:rsidR="007111A6" w:rsidRPr="00937709" w:rsidTr="00AC1252">
        <w:tc>
          <w:tcPr>
            <w:tcW w:w="3326" w:type="dxa"/>
          </w:tcPr>
          <w:p w:rsidR="007111A6" w:rsidRPr="00937709" w:rsidRDefault="007111A6" w:rsidP="00AC1252">
            <w:pPr>
              <w:rPr>
                <w:lang w:val="ca-ES"/>
              </w:rPr>
            </w:pPr>
            <w:r w:rsidRPr="00937709">
              <w:rPr>
                <w:lang w:val="ca-ES"/>
              </w:rPr>
              <w:t>Humanitats</w:t>
            </w:r>
          </w:p>
        </w:tc>
        <w:tc>
          <w:tcPr>
            <w:tcW w:w="3190" w:type="dxa"/>
          </w:tcPr>
          <w:p w:rsidR="007111A6" w:rsidRPr="005D6D10" w:rsidRDefault="005D6D10" w:rsidP="00AC1252">
            <w:pPr>
              <w:pStyle w:val="Prrafodelista"/>
              <w:numPr>
                <w:ilvl w:val="0"/>
                <w:numId w:val="17"/>
              </w:numPr>
              <w:ind w:left="360"/>
              <w:rPr>
                <w:lang w:val="ca-ES"/>
              </w:rPr>
            </w:pPr>
            <w:r w:rsidRPr="005D6D10">
              <w:rPr>
                <w:lang w:val="ca-ES"/>
              </w:rPr>
              <w:t>es valoren les diferents aptituds i actituds de l'alumn</w:t>
            </w:r>
            <w:r>
              <w:rPr>
                <w:lang w:val="ca-ES"/>
              </w:rPr>
              <w:t>e/a en el seu procés de treball</w:t>
            </w:r>
          </w:p>
        </w:tc>
        <w:tc>
          <w:tcPr>
            <w:tcW w:w="2850" w:type="dxa"/>
          </w:tcPr>
          <w:p w:rsidR="005D6D10" w:rsidRDefault="005D6D10" w:rsidP="00AC1252">
            <w:pPr>
              <w:pStyle w:val="Prrafodelista"/>
              <w:numPr>
                <w:ilvl w:val="0"/>
                <w:numId w:val="18"/>
              </w:numPr>
              <w:ind w:left="430"/>
              <w:rPr>
                <w:lang w:val="ca-ES"/>
              </w:rPr>
            </w:pPr>
            <w:r w:rsidRPr="005D6D10">
              <w:rPr>
                <w:lang w:val="ca-ES"/>
              </w:rPr>
              <w:t xml:space="preserve">resumeix en què han </w:t>
            </w:r>
            <w:r>
              <w:rPr>
                <w:lang w:val="ca-ES"/>
              </w:rPr>
              <w:t>consistit les seves pràctiques</w:t>
            </w:r>
          </w:p>
          <w:p w:rsidR="005D6D10" w:rsidRDefault="005D6D10" w:rsidP="00AC1252">
            <w:pPr>
              <w:pStyle w:val="Prrafodelista"/>
              <w:numPr>
                <w:ilvl w:val="0"/>
                <w:numId w:val="18"/>
              </w:numPr>
              <w:ind w:left="430"/>
              <w:rPr>
                <w:lang w:val="ca-ES"/>
              </w:rPr>
            </w:pPr>
            <w:r w:rsidRPr="005D6D10">
              <w:rPr>
                <w:lang w:val="ca-ES"/>
              </w:rPr>
              <w:t>q</w:t>
            </w:r>
            <w:r>
              <w:rPr>
                <w:lang w:val="ca-ES"/>
              </w:rPr>
              <w:t>uin resultat creu que n'ha tret</w:t>
            </w:r>
          </w:p>
          <w:p w:rsidR="007111A6" w:rsidRPr="005D6D10" w:rsidRDefault="005D6D10" w:rsidP="00AC1252">
            <w:pPr>
              <w:pStyle w:val="Prrafodelista"/>
              <w:numPr>
                <w:ilvl w:val="0"/>
                <w:numId w:val="18"/>
              </w:numPr>
              <w:ind w:left="430"/>
              <w:rPr>
                <w:lang w:val="ca-ES"/>
              </w:rPr>
            </w:pPr>
            <w:r w:rsidRPr="005D6D10">
              <w:rPr>
                <w:lang w:val="ca-ES"/>
              </w:rPr>
              <w:t xml:space="preserve">quina ha estat la seva experiència en fer aquesta assignatura. </w:t>
            </w:r>
          </w:p>
        </w:tc>
      </w:tr>
      <w:tr w:rsidR="007111A6" w:rsidRPr="00937709" w:rsidTr="00AC1252">
        <w:tc>
          <w:tcPr>
            <w:tcW w:w="3326" w:type="dxa"/>
          </w:tcPr>
          <w:p w:rsidR="007111A6" w:rsidRPr="00937709" w:rsidRDefault="007111A6" w:rsidP="00AC1252">
            <w:pPr>
              <w:rPr>
                <w:lang w:val="ca-ES"/>
              </w:rPr>
            </w:pPr>
            <w:r w:rsidRPr="00937709">
              <w:rPr>
                <w:lang w:val="ca-ES"/>
              </w:rPr>
              <w:t>Llengua i literatura catalanes</w:t>
            </w:r>
          </w:p>
        </w:tc>
        <w:tc>
          <w:tcPr>
            <w:tcW w:w="3190" w:type="dxa"/>
          </w:tcPr>
          <w:p w:rsidR="007111A6" w:rsidRPr="00937709" w:rsidRDefault="00CD1060" w:rsidP="00AC1252">
            <w:pPr>
              <w:jc w:val="center"/>
              <w:rPr>
                <w:lang w:val="ca-ES"/>
              </w:rPr>
            </w:pPr>
            <w:r>
              <w:rPr>
                <w:lang w:val="ca-ES"/>
              </w:rPr>
              <w:t>-</w:t>
            </w:r>
          </w:p>
        </w:tc>
        <w:tc>
          <w:tcPr>
            <w:tcW w:w="2850" w:type="dxa"/>
          </w:tcPr>
          <w:p w:rsidR="007111A6" w:rsidRPr="00A25DC7" w:rsidRDefault="00A25DC7" w:rsidP="00AC1252">
            <w:pPr>
              <w:pStyle w:val="Prrafodelista"/>
              <w:numPr>
                <w:ilvl w:val="0"/>
                <w:numId w:val="19"/>
              </w:numPr>
              <w:ind w:left="430"/>
              <w:rPr>
                <w:lang w:val="ca-ES"/>
              </w:rPr>
            </w:pPr>
            <w:r w:rsidRPr="00A25DC7">
              <w:rPr>
                <w:lang w:val="ca-ES"/>
              </w:rPr>
              <w:t>valori les tasques apreses i posades en pràctica.</w:t>
            </w:r>
          </w:p>
        </w:tc>
      </w:tr>
      <w:tr w:rsidR="007111A6" w:rsidRPr="00937709" w:rsidTr="00AC1252">
        <w:tc>
          <w:tcPr>
            <w:tcW w:w="3326" w:type="dxa"/>
          </w:tcPr>
          <w:p w:rsidR="007111A6" w:rsidRPr="00937709" w:rsidRDefault="007111A6" w:rsidP="00AC1252">
            <w:pPr>
              <w:rPr>
                <w:lang w:val="ca-ES"/>
              </w:rPr>
            </w:pPr>
            <w:r>
              <w:rPr>
                <w:lang w:val="ca-ES"/>
              </w:rPr>
              <w:t>Llengua i literatura espanyoles</w:t>
            </w:r>
          </w:p>
        </w:tc>
        <w:tc>
          <w:tcPr>
            <w:tcW w:w="3190" w:type="dxa"/>
          </w:tcPr>
          <w:p w:rsidR="00A25DC7" w:rsidRDefault="00A25DC7" w:rsidP="00AC1252">
            <w:pPr>
              <w:pStyle w:val="Prrafodelista"/>
              <w:numPr>
                <w:ilvl w:val="0"/>
                <w:numId w:val="14"/>
              </w:numPr>
              <w:ind w:left="360"/>
              <w:rPr>
                <w:lang w:val="ca-ES"/>
              </w:rPr>
            </w:pPr>
            <w:r>
              <w:rPr>
                <w:lang w:val="ca-ES"/>
              </w:rPr>
              <w:t>el nombre d'hores realitzades</w:t>
            </w:r>
          </w:p>
          <w:p w:rsidR="007111A6" w:rsidRPr="00A25DC7" w:rsidRDefault="00A25DC7" w:rsidP="00AC1252">
            <w:pPr>
              <w:pStyle w:val="Prrafodelista"/>
              <w:numPr>
                <w:ilvl w:val="0"/>
                <w:numId w:val="14"/>
              </w:numPr>
              <w:ind w:left="360"/>
              <w:rPr>
                <w:lang w:val="ca-ES"/>
              </w:rPr>
            </w:pPr>
            <w:r w:rsidRPr="00A25DC7">
              <w:rPr>
                <w:lang w:val="ca-ES"/>
              </w:rPr>
              <w:t>les valoracions dels aspectes referits a les competències genèriques i específiques que estableix el Projecte formatiu</w:t>
            </w:r>
          </w:p>
        </w:tc>
        <w:tc>
          <w:tcPr>
            <w:tcW w:w="2850" w:type="dxa"/>
          </w:tcPr>
          <w:p w:rsidR="007111A6" w:rsidRPr="00A25DC7" w:rsidRDefault="00A25DC7" w:rsidP="00AC1252">
            <w:pPr>
              <w:pStyle w:val="Prrafodelista"/>
              <w:numPr>
                <w:ilvl w:val="0"/>
                <w:numId w:val="14"/>
              </w:numPr>
              <w:ind w:left="430"/>
              <w:rPr>
                <w:lang w:val="ca-ES"/>
              </w:rPr>
            </w:pPr>
            <w:r w:rsidRPr="00A25DC7">
              <w:rPr>
                <w:lang w:val="ca-ES"/>
              </w:rPr>
              <w:t>la valoració de les tasques i els coneixements i competències adquirits, en relació amb els estudis universitaris</w:t>
            </w:r>
          </w:p>
        </w:tc>
      </w:tr>
      <w:tr w:rsidR="007111A6" w:rsidRPr="00932EE9" w:rsidTr="00AC1252">
        <w:tc>
          <w:tcPr>
            <w:tcW w:w="3326" w:type="dxa"/>
          </w:tcPr>
          <w:p w:rsidR="007111A6" w:rsidRPr="00937709" w:rsidRDefault="007111A6" w:rsidP="00AC1252">
            <w:pPr>
              <w:rPr>
                <w:lang w:val="ca-ES"/>
              </w:rPr>
            </w:pPr>
            <w:r w:rsidRPr="00937709">
              <w:rPr>
                <w:lang w:val="ca-ES"/>
              </w:rPr>
              <w:t>Musicologia</w:t>
            </w:r>
          </w:p>
        </w:tc>
        <w:tc>
          <w:tcPr>
            <w:tcW w:w="3190" w:type="dxa"/>
          </w:tcPr>
          <w:p w:rsidR="00932EE9" w:rsidRDefault="00A25DC7" w:rsidP="00AC1252">
            <w:pPr>
              <w:pStyle w:val="Prrafodelista"/>
              <w:numPr>
                <w:ilvl w:val="0"/>
                <w:numId w:val="20"/>
              </w:numPr>
              <w:ind w:left="360"/>
              <w:rPr>
                <w:lang w:val="ca-ES"/>
              </w:rPr>
            </w:pPr>
            <w:r w:rsidRPr="00A25DC7">
              <w:rPr>
                <w:lang w:val="ca-ES"/>
              </w:rPr>
              <w:t>valorarà diferents as</w:t>
            </w:r>
            <w:r>
              <w:rPr>
                <w:lang w:val="ca-ES"/>
              </w:rPr>
              <w:t xml:space="preserve">pectes del treball de l'alumne: </w:t>
            </w:r>
          </w:p>
          <w:p w:rsidR="00932EE9" w:rsidRDefault="00932EE9" w:rsidP="00AC1252">
            <w:pPr>
              <w:pStyle w:val="Prrafodelista"/>
              <w:ind w:left="360"/>
              <w:rPr>
                <w:lang w:val="ca-ES"/>
              </w:rPr>
            </w:pPr>
          </w:p>
          <w:p w:rsidR="00422CBC" w:rsidRPr="007961A5" w:rsidRDefault="00422CBC" w:rsidP="00AC1252">
            <w:pPr>
              <w:pStyle w:val="Prrafodelista"/>
              <w:numPr>
                <w:ilvl w:val="0"/>
                <w:numId w:val="28"/>
              </w:numPr>
              <w:rPr>
                <w:sz w:val="18"/>
                <w:szCs w:val="18"/>
                <w:lang w:val="ca-ES"/>
              </w:rPr>
            </w:pPr>
            <w:r w:rsidRPr="007961A5">
              <w:rPr>
                <w:sz w:val="18"/>
                <w:szCs w:val="18"/>
                <w:lang w:val="ca-ES"/>
              </w:rPr>
              <w:t>capacitat de treball</w:t>
            </w:r>
          </w:p>
          <w:p w:rsidR="00422CBC" w:rsidRPr="007961A5" w:rsidRDefault="00422CBC" w:rsidP="00AC1252">
            <w:pPr>
              <w:pStyle w:val="Prrafodelista"/>
              <w:numPr>
                <w:ilvl w:val="0"/>
                <w:numId w:val="28"/>
              </w:numPr>
              <w:rPr>
                <w:sz w:val="18"/>
                <w:szCs w:val="18"/>
                <w:lang w:val="ca-ES"/>
              </w:rPr>
            </w:pPr>
            <w:r w:rsidRPr="007961A5">
              <w:rPr>
                <w:sz w:val="18"/>
                <w:szCs w:val="18"/>
                <w:lang w:val="ca-ES"/>
              </w:rPr>
              <w:t>sentit de la responsabilitat</w:t>
            </w:r>
          </w:p>
          <w:p w:rsidR="007961A5" w:rsidRPr="007961A5" w:rsidRDefault="00A25DC7" w:rsidP="00AC1252">
            <w:pPr>
              <w:pStyle w:val="Prrafodelista"/>
              <w:numPr>
                <w:ilvl w:val="0"/>
                <w:numId w:val="28"/>
              </w:numPr>
              <w:rPr>
                <w:sz w:val="18"/>
                <w:szCs w:val="18"/>
                <w:lang w:val="ca-ES"/>
              </w:rPr>
            </w:pPr>
            <w:r w:rsidRPr="007961A5">
              <w:rPr>
                <w:sz w:val="18"/>
                <w:szCs w:val="18"/>
                <w:lang w:val="ca-ES"/>
              </w:rPr>
              <w:t>implicació personal</w:t>
            </w:r>
          </w:p>
          <w:p w:rsidR="00422CBC" w:rsidRPr="007961A5" w:rsidRDefault="00422CBC" w:rsidP="00AC1252">
            <w:pPr>
              <w:pStyle w:val="Prrafodelista"/>
              <w:numPr>
                <w:ilvl w:val="0"/>
                <w:numId w:val="28"/>
              </w:numPr>
              <w:rPr>
                <w:sz w:val="18"/>
                <w:szCs w:val="18"/>
                <w:lang w:val="ca-ES"/>
              </w:rPr>
            </w:pPr>
            <w:r w:rsidRPr="007961A5">
              <w:rPr>
                <w:sz w:val="18"/>
                <w:szCs w:val="18"/>
                <w:lang w:val="ca-ES"/>
              </w:rPr>
              <w:t>adaptació institució/empresa</w:t>
            </w:r>
          </w:p>
          <w:p w:rsidR="007111A6" w:rsidRPr="007961A5" w:rsidRDefault="00A25DC7" w:rsidP="00AC1252">
            <w:pPr>
              <w:pStyle w:val="Prrafodelista"/>
              <w:numPr>
                <w:ilvl w:val="0"/>
                <w:numId w:val="28"/>
              </w:numPr>
              <w:rPr>
                <w:sz w:val="18"/>
                <w:szCs w:val="18"/>
                <w:lang w:val="ca-ES"/>
              </w:rPr>
            </w:pPr>
            <w:r w:rsidRPr="007961A5">
              <w:rPr>
                <w:sz w:val="18"/>
                <w:szCs w:val="18"/>
                <w:lang w:val="ca-ES"/>
              </w:rPr>
              <w:t>acompliment d'horari</w:t>
            </w:r>
          </w:p>
          <w:p w:rsidR="00422CBC" w:rsidRPr="007961A5" w:rsidRDefault="007961A5" w:rsidP="00AC1252">
            <w:pPr>
              <w:pStyle w:val="Prrafodelista"/>
              <w:numPr>
                <w:ilvl w:val="0"/>
                <w:numId w:val="28"/>
              </w:numPr>
              <w:rPr>
                <w:sz w:val="18"/>
                <w:szCs w:val="18"/>
                <w:lang w:val="ca-ES"/>
              </w:rPr>
            </w:pPr>
            <w:r w:rsidRPr="007961A5">
              <w:rPr>
                <w:sz w:val="18"/>
                <w:szCs w:val="18"/>
                <w:lang w:val="ca-ES"/>
              </w:rPr>
              <w:t>aportacions a la institució</w:t>
            </w:r>
          </w:p>
          <w:p w:rsidR="007961A5" w:rsidRPr="007961A5" w:rsidRDefault="007961A5" w:rsidP="00AC1252">
            <w:pPr>
              <w:pStyle w:val="Prrafodelista"/>
              <w:numPr>
                <w:ilvl w:val="0"/>
                <w:numId w:val="28"/>
              </w:numPr>
              <w:rPr>
                <w:sz w:val="18"/>
                <w:szCs w:val="18"/>
                <w:lang w:val="ca-ES"/>
              </w:rPr>
            </w:pPr>
            <w:r w:rsidRPr="007961A5">
              <w:rPr>
                <w:sz w:val="18"/>
                <w:szCs w:val="18"/>
                <w:lang w:val="ca-ES"/>
              </w:rPr>
              <w:t>receptivitat a les crítiques</w:t>
            </w:r>
          </w:p>
          <w:p w:rsidR="007961A5" w:rsidRPr="007961A5" w:rsidRDefault="007961A5" w:rsidP="00AC1252">
            <w:pPr>
              <w:pStyle w:val="Prrafodelista"/>
              <w:numPr>
                <w:ilvl w:val="0"/>
                <w:numId w:val="28"/>
              </w:numPr>
              <w:rPr>
                <w:sz w:val="18"/>
                <w:szCs w:val="18"/>
                <w:lang w:val="ca-ES"/>
              </w:rPr>
            </w:pPr>
            <w:r w:rsidRPr="007961A5">
              <w:rPr>
                <w:sz w:val="18"/>
                <w:szCs w:val="18"/>
                <w:lang w:val="ca-ES"/>
              </w:rPr>
              <w:t>relació amb el seu entorn de pràctiques</w:t>
            </w:r>
          </w:p>
        </w:tc>
        <w:tc>
          <w:tcPr>
            <w:tcW w:w="2850" w:type="dxa"/>
          </w:tcPr>
          <w:p w:rsidR="007111A6" w:rsidRDefault="00932EE9" w:rsidP="00AC1252">
            <w:pPr>
              <w:pStyle w:val="Prrafodelista"/>
              <w:numPr>
                <w:ilvl w:val="0"/>
                <w:numId w:val="27"/>
              </w:numPr>
              <w:ind w:left="430"/>
              <w:rPr>
                <w:lang w:val="ca-ES"/>
              </w:rPr>
            </w:pPr>
            <w:r>
              <w:rPr>
                <w:lang w:val="ca-ES"/>
              </w:rPr>
              <w:t xml:space="preserve"> Breu descripció de la institució.</w:t>
            </w:r>
          </w:p>
          <w:p w:rsidR="00932EE9" w:rsidRDefault="00932EE9" w:rsidP="00AC1252">
            <w:pPr>
              <w:pStyle w:val="Prrafodelista"/>
              <w:numPr>
                <w:ilvl w:val="0"/>
                <w:numId w:val="27"/>
              </w:numPr>
              <w:ind w:left="430"/>
              <w:rPr>
                <w:lang w:val="ca-ES"/>
              </w:rPr>
            </w:pPr>
            <w:r>
              <w:rPr>
                <w:lang w:val="ca-ES"/>
              </w:rPr>
              <w:t>Explicació concreta i detallada de les tasques desenvolupades.</w:t>
            </w:r>
          </w:p>
          <w:p w:rsidR="00932EE9" w:rsidRDefault="00932EE9" w:rsidP="00AC1252">
            <w:pPr>
              <w:pStyle w:val="Prrafodelista"/>
              <w:numPr>
                <w:ilvl w:val="0"/>
                <w:numId w:val="27"/>
              </w:numPr>
              <w:ind w:left="430"/>
              <w:rPr>
                <w:lang w:val="ca-ES"/>
              </w:rPr>
            </w:pPr>
            <w:r>
              <w:rPr>
                <w:lang w:val="ca-ES"/>
              </w:rPr>
              <w:t>Valoració de la utilitat de les pràctiques. Exposant els possible problemes sorgits.</w:t>
            </w:r>
          </w:p>
          <w:p w:rsidR="00932EE9" w:rsidRPr="00932EE9" w:rsidRDefault="00932EE9" w:rsidP="00AC1252">
            <w:pPr>
              <w:pStyle w:val="Prrafodelista"/>
              <w:numPr>
                <w:ilvl w:val="0"/>
                <w:numId w:val="27"/>
              </w:numPr>
              <w:ind w:left="430"/>
              <w:rPr>
                <w:lang w:val="ca-ES"/>
              </w:rPr>
            </w:pPr>
            <w:r>
              <w:rPr>
                <w:lang w:val="ca-ES"/>
              </w:rPr>
              <w:t>Valoració final i suggeriments oportuns.</w:t>
            </w:r>
          </w:p>
        </w:tc>
      </w:tr>
    </w:tbl>
    <w:p w:rsidR="007111A6" w:rsidRDefault="007111A6" w:rsidP="0023333B">
      <w:pPr>
        <w:rPr>
          <w:lang w:val="ca-ES"/>
        </w:rPr>
      </w:pPr>
    </w:p>
    <w:p w:rsidR="00AC1252" w:rsidRDefault="00AC1252" w:rsidP="00DF588A">
      <w:pPr>
        <w:rPr>
          <w:lang w:val="ca-ES"/>
        </w:rPr>
      </w:pPr>
    </w:p>
    <w:p w:rsidR="00DF588A" w:rsidRDefault="007111A6" w:rsidP="00DF588A">
      <w:pPr>
        <w:rPr>
          <w:b/>
          <w:lang w:val="ca-ES"/>
        </w:rPr>
      </w:pPr>
      <w:r>
        <w:rPr>
          <w:lang w:val="ca-ES"/>
        </w:rPr>
        <w:lastRenderedPageBreak/>
        <w:t>9.</w:t>
      </w:r>
      <w:r w:rsidR="00DF588A" w:rsidRPr="00DF588A">
        <w:rPr>
          <w:b/>
          <w:lang w:val="ca-ES"/>
        </w:rPr>
        <w:t xml:space="preserve"> </w:t>
      </w:r>
      <w:r w:rsidR="00DF588A">
        <w:rPr>
          <w:b/>
          <w:lang w:val="ca-ES"/>
        </w:rPr>
        <w:t>Es compleixen els criteris de la Memòria de l’ANECA?</w:t>
      </w:r>
    </w:p>
    <w:p w:rsidR="00DF588A" w:rsidRDefault="0007408E" w:rsidP="00DF588A">
      <w:pPr>
        <w:rPr>
          <w:b/>
          <w:lang w:val="ca-ES"/>
        </w:rPr>
      </w:pPr>
      <w:r>
        <w:rPr>
          <w:b/>
          <w:lang w:val="ca-ES"/>
        </w:rPr>
        <w:t>9</w:t>
      </w:r>
      <w:r w:rsidR="00DF588A" w:rsidRPr="00A839FC">
        <w:rPr>
          <w:b/>
          <w:lang w:val="ca-ES"/>
        </w:rPr>
        <w:t>.</w:t>
      </w:r>
      <w:r>
        <w:rPr>
          <w:b/>
          <w:lang w:val="ca-ES"/>
        </w:rPr>
        <w:t>1</w:t>
      </w:r>
      <w:r w:rsidR="00DF588A" w:rsidRPr="00A839FC">
        <w:rPr>
          <w:b/>
          <w:lang w:val="ca-ES"/>
        </w:rPr>
        <w:t>. Les “ACTIVITATS FORMATIVES” del TFG que es comenten a la guia coincideixen amb les de la memòria?</w:t>
      </w:r>
    </w:p>
    <w:p w:rsidR="001E060D" w:rsidRPr="001E060D" w:rsidRDefault="001E060D" w:rsidP="00DF588A">
      <w:pPr>
        <w:rPr>
          <w:lang w:val="ca-ES"/>
        </w:rPr>
      </w:pPr>
      <w:r>
        <w:rPr>
          <w:lang w:val="ca-ES"/>
        </w:rPr>
        <w:t>Els casos marcats en groc són els que divergeixen amb el nombre d’hores que apareixen a la Memòria per activitat formativa.</w:t>
      </w:r>
    </w:p>
    <w:tbl>
      <w:tblPr>
        <w:tblStyle w:val="Tablaconcuadrcula"/>
        <w:tblW w:w="9900" w:type="dxa"/>
        <w:tblLook w:val="04A0" w:firstRow="1" w:lastRow="0" w:firstColumn="1" w:lastColumn="0" w:noHBand="0" w:noVBand="1"/>
      </w:tblPr>
      <w:tblGrid>
        <w:gridCol w:w="3326"/>
        <w:gridCol w:w="832"/>
        <w:gridCol w:w="1106"/>
        <w:gridCol w:w="1159"/>
        <w:gridCol w:w="1159"/>
        <w:gridCol w:w="1159"/>
        <w:gridCol w:w="1159"/>
      </w:tblGrid>
      <w:tr w:rsidR="001E060D" w:rsidRPr="00AE5C9C" w:rsidTr="00422CBC">
        <w:tc>
          <w:tcPr>
            <w:tcW w:w="3326" w:type="dxa"/>
            <w:vMerge w:val="restart"/>
            <w:shd w:val="clear" w:color="auto" w:fill="A6A6A6" w:themeFill="background1" w:themeFillShade="A6"/>
          </w:tcPr>
          <w:p w:rsidR="001E060D" w:rsidRPr="00AE5C9C" w:rsidRDefault="001E060D" w:rsidP="00422CBC">
            <w:pPr>
              <w:rPr>
                <w:b/>
                <w:lang w:val="ca-ES"/>
              </w:rPr>
            </w:pPr>
            <w:r w:rsidRPr="00AE5C9C">
              <w:rPr>
                <w:b/>
                <w:lang w:val="ca-ES"/>
              </w:rPr>
              <w:t>Grau</w:t>
            </w:r>
          </w:p>
        </w:tc>
        <w:tc>
          <w:tcPr>
            <w:tcW w:w="1938" w:type="dxa"/>
            <w:gridSpan w:val="2"/>
            <w:shd w:val="clear" w:color="auto" w:fill="A6A6A6" w:themeFill="background1" w:themeFillShade="A6"/>
          </w:tcPr>
          <w:p w:rsidR="001E060D" w:rsidRPr="00AE5C9C" w:rsidRDefault="001E060D" w:rsidP="00422CBC">
            <w:pPr>
              <w:rPr>
                <w:b/>
                <w:lang w:val="ca-ES"/>
              </w:rPr>
            </w:pPr>
            <w:r>
              <w:rPr>
                <w:b/>
                <w:lang w:val="ca-ES"/>
              </w:rPr>
              <w:t>Activitats dirigides</w:t>
            </w:r>
          </w:p>
        </w:tc>
        <w:tc>
          <w:tcPr>
            <w:tcW w:w="2318" w:type="dxa"/>
            <w:gridSpan w:val="2"/>
            <w:shd w:val="clear" w:color="auto" w:fill="A6A6A6" w:themeFill="background1" w:themeFillShade="A6"/>
          </w:tcPr>
          <w:p w:rsidR="001E060D" w:rsidRDefault="001E060D" w:rsidP="00422CBC">
            <w:pPr>
              <w:rPr>
                <w:b/>
                <w:lang w:val="ca-ES"/>
              </w:rPr>
            </w:pPr>
            <w:r>
              <w:rPr>
                <w:b/>
                <w:lang w:val="ca-ES"/>
              </w:rPr>
              <w:t>Activitats supervisades</w:t>
            </w:r>
          </w:p>
        </w:tc>
        <w:tc>
          <w:tcPr>
            <w:tcW w:w="2318" w:type="dxa"/>
            <w:gridSpan w:val="2"/>
            <w:shd w:val="clear" w:color="auto" w:fill="A6A6A6" w:themeFill="background1" w:themeFillShade="A6"/>
          </w:tcPr>
          <w:p w:rsidR="001E060D" w:rsidRDefault="001E060D" w:rsidP="00412385">
            <w:pPr>
              <w:rPr>
                <w:b/>
                <w:lang w:val="ca-ES"/>
              </w:rPr>
            </w:pPr>
            <w:r>
              <w:rPr>
                <w:b/>
                <w:lang w:val="ca-ES"/>
              </w:rPr>
              <w:t xml:space="preserve">Activitats </w:t>
            </w:r>
            <w:r w:rsidR="00412385">
              <w:rPr>
                <w:b/>
                <w:lang w:val="ca-ES"/>
              </w:rPr>
              <w:t>autònomes</w:t>
            </w:r>
          </w:p>
        </w:tc>
      </w:tr>
      <w:tr w:rsidR="001E060D" w:rsidRPr="00AE5C9C" w:rsidTr="00422CBC">
        <w:tc>
          <w:tcPr>
            <w:tcW w:w="3326" w:type="dxa"/>
            <w:vMerge/>
            <w:shd w:val="clear" w:color="auto" w:fill="A6A6A6" w:themeFill="background1" w:themeFillShade="A6"/>
          </w:tcPr>
          <w:p w:rsidR="001E060D" w:rsidRPr="00AE5C9C" w:rsidRDefault="001E060D" w:rsidP="00422CBC">
            <w:pPr>
              <w:rPr>
                <w:b/>
                <w:lang w:val="ca-ES"/>
              </w:rPr>
            </w:pPr>
          </w:p>
        </w:tc>
        <w:tc>
          <w:tcPr>
            <w:tcW w:w="832" w:type="dxa"/>
            <w:shd w:val="clear" w:color="auto" w:fill="A6A6A6" w:themeFill="background1" w:themeFillShade="A6"/>
          </w:tcPr>
          <w:p w:rsidR="001E060D" w:rsidRPr="00AE5C9C" w:rsidRDefault="001E060D" w:rsidP="00422CBC">
            <w:pPr>
              <w:rPr>
                <w:b/>
                <w:lang w:val="ca-ES"/>
              </w:rPr>
            </w:pPr>
            <w:r w:rsidRPr="00AE5C9C">
              <w:rPr>
                <w:b/>
                <w:lang w:val="ca-ES"/>
              </w:rPr>
              <w:t>Guia</w:t>
            </w:r>
          </w:p>
        </w:tc>
        <w:tc>
          <w:tcPr>
            <w:tcW w:w="1106" w:type="dxa"/>
            <w:shd w:val="clear" w:color="auto" w:fill="A6A6A6" w:themeFill="background1" w:themeFillShade="A6"/>
          </w:tcPr>
          <w:p w:rsidR="001E060D" w:rsidRPr="00AE5C9C" w:rsidRDefault="001E060D" w:rsidP="00422CBC">
            <w:pPr>
              <w:rPr>
                <w:b/>
                <w:lang w:val="ca-ES"/>
              </w:rPr>
            </w:pPr>
            <w:r w:rsidRPr="00AE5C9C">
              <w:rPr>
                <w:b/>
                <w:lang w:val="ca-ES"/>
              </w:rPr>
              <w:t>Memòria</w:t>
            </w:r>
          </w:p>
        </w:tc>
        <w:tc>
          <w:tcPr>
            <w:tcW w:w="1159" w:type="dxa"/>
            <w:shd w:val="clear" w:color="auto" w:fill="A6A6A6" w:themeFill="background1" w:themeFillShade="A6"/>
          </w:tcPr>
          <w:p w:rsidR="001E060D" w:rsidRPr="00AE5C9C" w:rsidRDefault="001E060D" w:rsidP="00422CBC">
            <w:pPr>
              <w:rPr>
                <w:b/>
                <w:lang w:val="ca-ES"/>
              </w:rPr>
            </w:pPr>
            <w:r>
              <w:rPr>
                <w:b/>
                <w:lang w:val="ca-ES"/>
              </w:rPr>
              <w:t>Guia</w:t>
            </w:r>
          </w:p>
        </w:tc>
        <w:tc>
          <w:tcPr>
            <w:tcW w:w="1159" w:type="dxa"/>
            <w:shd w:val="clear" w:color="auto" w:fill="A6A6A6" w:themeFill="background1" w:themeFillShade="A6"/>
          </w:tcPr>
          <w:p w:rsidR="001E060D" w:rsidRPr="00AE5C9C" w:rsidRDefault="001E060D" w:rsidP="00422CBC">
            <w:pPr>
              <w:rPr>
                <w:b/>
                <w:lang w:val="ca-ES"/>
              </w:rPr>
            </w:pPr>
            <w:r>
              <w:rPr>
                <w:b/>
                <w:lang w:val="ca-ES"/>
              </w:rPr>
              <w:t>Memòria</w:t>
            </w:r>
          </w:p>
        </w:tc>
        <w:tc>
          <w:tcPr>
            <w:tcW w:w="1159" w:type="dxa"/>
            <w:shd w:val="clear" w:color="auto" w:fill="A6A6A6" w:themeFill="background1" w:themeFillShade="A6"/>
          </w:tcPr>
          <w:p w:rsidR="001E060D" w:rsidRPr="00AE5C9C" w:rsidRDefault="001E060D" w:rsidP="00422CBC">
            <w:pPr>
              <w:rPr>
                <w:b/>
                <w:lang w:val="ca-ES"/>
              </w:rPr>
            </w:pPr>
            <w:r>
              <w:rPr>
                <w:b/>
                <w:lang w:val="ca-ES"/>
              </w:rPr>
              <w:t>Guia</w:t>
            </w:r>
          </w:p>
        </w:tc>
        <w:tc>
          <w:tcPr>
            <w:tcW w:w="1159" w:type="dxa"/>
            <w:shd w:val="clear" w:color="auto" w:fill="A6A6A6" w:themeFill="background1" w:themeFillShade="A6"/>
          </w:tcPr>
          <w:p w:rsidR="001E060D" w:rsidRPr="00AE5C9C" w:rsidRDefault="001E060D" w:rsidP="00422CBC">
            <w:pPr>
              <w:rPr>
                <w:b/>
                <w:lang w:val="ca-ES"/>
              </w:rPr>
            </w:pPr>
            <w:r>
              <w:rPr>
                <w:b/>
                <w:lang w:val="ca-ES"/>
              </w:rPr>
              <w:t>Memòria</w:t>
            </w:r>
          </w:p>
        </w:tc>
      </w:tr>
      <w:tr w:rsidR="001E060D" w:rsidTr="00422CBC">
        <w:tc>
          <w:tcPr>
            <w:tcW w:w="3326" w:type="dxa"/>
          </w:tcPr>
          <w:p w:rsidR="001E060D" w:rsidRPr="00937709" w:rsidRDefault="001E060D" w:rsidP="00422CBC">
            <w:pPr>
              <w:rPr>
                <w:lang w:val="ca-ES"/>
              </w:rPr>
            </w:pPr>
            <w:r w:rsidRPr="00937709">
              <w:rPr>
                <w:lang w:val="ca-ES"/>
              </w:rPr>
              <w:t>Antropologia social i cultural</w:t>
            </w:r>
          </w:p>
        </w:tc>
        <w:tc>
          <w:tcPr>
            <w:tcW w:w="832" w:type="dxa"/>
          </w:tcPr>
          <w:p w:rsidR="001E060D" w:rsidRDefault="001E060D" w:rsidP="00422CBC">
            <w:pPr>
              <w:jc w:val="center"/>
              <w:rPr>
                <w:lang w:val="ca-ES"/>
              </w:rPr>
            </w:pPr>
            <w:r>
              <w:rPr>
                <w:lang w:val="ca-ES"/>
              </w:rPr>
              <w:t>5h</w:t>
            </w:r>
          </w:p>
        </w:tc>
        <w:tc>
          <w:tcPr>
            <w:tcW w:w="1106" w:type="dxa"/>
          </w:tcPr>
          <w:p w:rsidR="001E060D" w:rsidRPr="00B87491" w:rsidRDefault="001E060D" w:rsidP="00422CBC">
            <w:pPr>
              <w:jc w:val="center"/>
              <w:rPr>
                <w:highlight w:val="yellow"/>
                <w:lang w:val="ca-ES"/>
              </w:rPr>
            </w:pPr>
            <w:r w:rsidRPr="00B87491">
              <w:rPr>
                <w:highlight w:val="yellow"/>
                <w:lang w:val="ca-ES"/>
              </w:rPr>
              <w:t>5h</w:t>
            </w:r>
          </w:p>
        </w:tc>
        <w:tc>
          <w:tcPr>
            <w:tcW w:w="1159" w:type="dxa"/>
          </w:tcPr>
          <w:p w:rsidR="001E060D" w:rsidRDefault="001E060D" w:rsidP="00422CBC">
            <w:pPr>
              <w:jc w:val="center"/>
              <w:rPr>
                <w:lang w:val="ca-ES"/>
              </w:rPr>
            </w:pPr>
            <w:r>
              <w:rPr>
                <w:lang w:val="ca-ES"/>
              </w:rPr>
              <w:t>110h</w:t>
            </w:r>
          </w:p>
        </w:tc>
        <w:tc>
          <w:tcPr>
            <w:tcW w:w="1159" w:type="dxa"/>
          </w:tcPr>
          <w:p w:rsidR="001E060D" w:rsidRDefault="001E060D" w:rsidP="00422CBC">
            <w:pPr>
              <w:jc w:val="center"/>
              <w:rPr>
                <w:lang w:val="ca-ES"/>
              </w:rPr>
            </w:pPr>
            <w:r w:rsidRPr="00B87491">
              <w:rPr>
                <w:highlight w:val="yellow"/>
                <w:lang w:val="ca-ES"/>
              </w:rPr>
              <w:t>100h</w:t>
            </w:r>
          </w:p>
        </w:tc>
        <w:tc>
          <w:tcPr>
            <w:tcW w:w="1159" w:type="dxa"/>
          </w:tcPr>
          <w:p w:rsidR="001E060D" w:rsidRDefault="001E060D" w:rsidP="00422CBC">
            <w:pPr>
              <w:jc w:val="center"/>
              <w:rPr>
                <w:lang w:val="ca-ES"/>
              </w:rPr>
            </w:pPr>
            <w:r>
              <w:rPr>
                <w:lang w:val="ca-ES"/>
              </w:rPr>
              <w:t>0h</w:t>
            </w:r>
          </w:p>
        </w:tc>
        <w:tc>
          <w:tcPr>
            <w:tcW w:w="1159" w:type="dxa"/>
          </w:tcPr>
          <w:p w:rsidR="001E060D" w:rsidRPr="00B87491" w:rsidRDefault="001E060D" w:rsidP="00422CBC">
            <w:pPr>
              <w:jc w:val="center"/>
              <w:rPr>
                <w:highlight w:val="yellow"/>
                <w:lang w:val="ca-ES"/>
              </w:rPr>
            </w:pPr>
            <w:r w:rsidRPr="00B87491">
              <w:rPr>
                <w:highlight w:val="yellow"/>
                <w:lang w:val="ca-ES"/>
              </w:rPr>
              <w:t>45h</w:t>
            </w:r>
          </w:p>
        </w:tc>
      </w:tr>
      <w:tr w:rsidR="001E060D" w:rsidTr="00422CBC">
        <w:tc>
          <w:tcPr>
            <w:tcW w:w="3326" w:type="dxa"/>
          </w:tcPr>
          <w:p w:rsidR="001E060D" w:rsidRPr="00937709" w:rsidRDefault="001E060D" w:rsidP="00422CBC">
            <w:pPr>
              <w:rPr>
                <w:lang w:val="ca-ES"/>
              </w:rPr>
            </w:pPr>
            <w:r w:rsidRPr="00937709">
              <w:rPr>
                <w:lang w:val="ca-ES"/>
              </w:rPr>
              <w:t>Arqueologia</w:t>
            </w:r>
          </w:p>
        </w:tc>
        <w:tc>
          <w:tcPr>
            <w:tcW w:w="832" w:type="dxa"/>
          </w:tcPr>
          <w:p w:rsidR="001E060D" w:rsidRDefault="001E060D" w:rsidP="00422CBC">
            <w:pPr>
              <w:jc w:val="center"/>
              <w:rPr>
                <w:lang w:val="ca-ES"/>
              </w:rPr>
            </w:pPr>
            <w:r>
              <w:rPr>
                <w:lang w:val="ca-ES"/>
              </w:rPr>
              <w:t>15h</w:t>
            </w:r>
          </w:p>
        </w:tc>
        <w:tc>
          <w:tcPr>
            <w:tcW w:w="1106" w:type="dxa"/>
          </w:tcPr>
          <w:p w:rsidR="001E060D" w:rsidRPr="00B87491" w:rsidRDefault="001E060D" w:rsidP="00422CBC">
            <w:pPr>
              <w:jc w:val="center"/>
              <w:rPr>
                <w:highlight w:val="yellow"/>
                <w:lang w:val="ca-ES"/>
              </w:rPr>
            </w:pPr>
            <w:r w:rsidRPr="00B87491">
              <w:rPr>
                <w:highlight w:val="yellow"/>
                <w:lang w:val="ca-ES"/>
              </w:rPr>
              <w:t>10h</w:t>
            </w:r>
          </w:p>
        </w:tc>
        <w:tc>
          <w:tcPr>
            <w:tcW w:w="1159" w:type="dxa"/>
          </w:tcPr>
          <w:p w:rsidR="001E060D" w:rsidRDefault="001E060D" w:rsidP="00422CBC">
            <w:pPr>
              <w:jc w:val="center"/>
              <w:rPr>
                <w:lang w:val="ca-ES"/>
              </w:rPr>
            </w:pPr>
            <w:r>
              <w:rPr>
                <w:lang w:val="ca-ES"/>
              </w:rPr>
              <w:t>100h</w:t>
            </w:r>
          </w:p>
        </w:tc>
        <w:tc>
          <w:tcPr>
            <w:tcW w:w="1159" w:type="dxa"/>
          </w:tcPr>
          <w:p w:rsidR="001E060D" w:rsidRDefault="001E060D" w:rsidP="00422CBC">
            <w:pPr>
              <w:jc w:val="center"/>
              <w:rPr>
                <w:lang w:val="ca-ES"/>
              </w:rPr>
            </w:pPr>
            <w:r>
              <w:rPr>
                <w:lang w:val="ca-ES"/>
              </w:rPr>
              <w:t>100h</w:t>
            </w:r>
          </w:p>
        </w:tc>
        <w:tc>
          <w:tcPr>
            <w:tcW w:w="1159" w:type="dxa"/>
          </w:tcPr>
          <w:p w:rsidR="001E060D" w:rsidRDefault="001E060D" w:rsidP="00422CBC">
            <w:pPr>
              <w:jc w:val="center"/>
              <w:rPr>
                <w:lang w:val="ca-ES"/>
              </w:rPr>
            </w:pPr>
            <w:r>
              <w:rPr>
                <w:lang w:val="ca-ES"/>
              </w:rPr>
              <w:t>20h</w:t>
            </w:r>
          </w:p>
        </w:tc>
        <w:tc>
          <w:tcPr>
            <w:tcW w:w="1159" w:type="dxa"/>
          </w:tcPr>
          <w:p w:rsidR="001E060D" w:rsidRPr="00B87491" w:rsidRDefault="001E060D" w:rsidP="00422CBC">
            <w:pPr>
              <w:jc w:val="center"/>
              <w:rPr>
                <w:highlight w:val="yellow"/>
                <w:lang w:val="ca-ES"/>
              </w:rPr>
            </w:pPr>
            <w:r w:rsidRPr="00B87491">
              <w:rPr>
                <w:highlight w:val="yellow"/>
                <w:lang w:val="ca-ES"/>
              </w:rPr>
              <w:t>40h</w:t>
            </w:r>
          </w:p>
        </w:tc>
      </w:tr>
      <w:tr w:rsidR="001E060D" w:rsidTr="00422CBC">
        <w:tc>
          <w:tcPr>
            <w:tcW w:w="3326" w:type="dxa"/>
          </w:tcPr>
          <w:p w:rsidR="001E060D" w:rsidRPr="00937709" w:rsidRDefault="001E060D" w:rsidP="00422CBC">
            <w:pPr>
              <w:rPr>
                <w:lang w:val="ca-ES"/>
              </w:rPr>
            </w:pPr>
            <w:r w:rsidRPr="00937709">
              <w:rPr>
                <w:lang w:val="ca-ES"/>
              </w:rPr>
              <w:t>Estudis anglesos</w:t>
            </w:r>
          </w:p>
        </w:tc>
        <w:tc>
          <w:tcPr>
            <w:tcW w:w="832" w:type="dxa"/>
          </w:tcPr>
          <w:p w:rsidR="001E060D" w:rsidRDefault="001E060D" w:rsidP="00422CBC">
            <w:pPr>
              <w:jc w:val="center"/>
              <w:rPr>
                <w:lang w:val="ca-ES"/>
              </w:rPr>
            </w:pPr>
            <w:r>
              <w:rPr>
                <w:lang w:val="ca-ES"/>
              </w:rPr>
              <w:t>5h</w:t>
            </w:r>
          </w:p>
        </w:tc>
        <w:tc>
          <w:tcPr>
            <w:tcW w:w="1106" w:type="dxa"/>
          </w:tcPr>
          <w:p w:rsidR="001E060D" w:rsidRPr="00B87491" w:rsidRDefault="001E060D" w:rsidP="00422CBC">
            <w:pPr>
              <w:jc w:val="center"/>
              <w:rPr>
                <w:highlight w:val="yellow"/>
                <w:lang w:val="ca-ES"/>
              </w:rPr>
            </w:pPr>
            <w:r w:rsidRPr="00B87491">
              <w:rPr>
                <w:highlight w:val="yellow"/>
                <w:lang w:val="ca-ES"/>
              </w:rPr>
              <w:t>0h</w:t>
            </w:r>
          </w:p>
        </w:tc>
        <w:tc>
          <w:tcPr>
            <w:tcW w:w="1159" w:type="dxa"/>
          </w:tcPr>
          <w:p w:rsidR="001E060D" w:rsidRDefault="001E060D" w:rsidP="00422CBC">
            <w:pPr>
              <w:jc w:val="center"/>
              <w:rPr>
                <w:lang w:val="ca-ES"/>
              </w:rPr>
            </w:pPr>
            <w:r>
              <w:rPr>
                <w:lang w:val="ca-ES"/>
              </w:rPr>
              <w:t>135h</w:t>
            </w:r>
          </w:p>
        </w:tc>
        <w:tc>
          <w:tcPr>
            <w:tcW w:w="1159" w:type="dxa"/>
          </w:tcPr>
          <w:p w:rsidR="001E060D" w:rsidRDefault="001E060D" w:rsidP="00422CBC">
            <w:pPr>
              <w:jc w:val="center"/>
              <w:rPr>
                <w:lang w:val="ca-ES"/>
              </w:rPr>
            </w:pPr>
            <w:r>
              <w:rPr>
                <w:lang w:val="ca-ES"/>
              </w:rPr>
              <w:t>135h</w:t>
            </w:r>
          </w:p>
        </w:tc>
        <w:tc>
          <w:tcPr>
            <w:tcW w:w="1159" w:type="dxa"/>
          </w:tcPr>
          <w:p w:rsidR="001E060D" w:rsidRDefault="001E060D" w:rsidP="00422CBC">
            <w:pPr>
              <w:jc w:val="center"/>
              <w:rPr>
                <w:lang w:val="ca-ES"/>
              </w:rPr>
            </w:pPr>
            <w:r>
              <w:rPr>
                <w:lang w:val="ca-ES"/>
              </w:rPr>
              <w:t>10h</w:t>
            </w:r>
          </w:p>
        </w:tc>
        <w:tc>
          <w:tcPr>
            <w:tcW w:w="1159" w:type="dxa"/>
          </w:tcPr>
          <w:p w:rsidR="001E060D" w:rsidRPr="00B87491" w:rsidRDefault="001E060D" w:rsidP="00422CBC">
            <w:pPr>
              <w:jc w:val="center"/>
              <w:rPr>
                <w:highlight w:val="yellow"/>
                <w:lang w:val="ca-ES"/>
              </w:rPr>
            </w:pPr>
            <w:r w:rsidRPr="00B87491">
              <w:rPr>
                <w:highlight w:val="yellow"/>
                <w:lang w:val="ca-ES"/>
              </w:rPr>
              <w:t>15h</w:t>
            </w:r>
          </w:p>
        </w:tc>
      </w:tr>
      <w:tr w:rsidR="001E060D" w:rsidTr="00422CBC">
        <w:tc>
          <w:tcPr>
            <w:tcW w:w="3326" w:type="dxa"/>
          </w:tcPr>
          <w:p w:rsidR="001E060D" w:rsidRPr="00937709" w:rsidRDefault="001E060D" w:rsidP="00422CBC">
            <w:pPr>
              <w:rPr>
                <w:lang w:val="ca-ES"/>
              </w:rPr>
            </w:pPr>
            <w:r w:rsidRPr="00937709">
              <w:rPr>
                <w:lang w:val="ca-ES"/>
              </w:rPr>
              <w:t>Estudis clàssics</w:t>
            </w:r>
          </w:p>
        </w:tc>
        <w:tc>
          <w:tcPr>
            <w:tcW w:w="832" w:type="dxa"/>
          </w:tcPr>
          <w:p w:rsidR="001E060D" w:rsidRDefault="001E060D" w:rsidP="00422CBC">
            <w:pPr>
              <w:jc w:val="center"/>
              <w:rPr>
                <w:lang w:val="ca-ES"/>
              </w:rPr>
            </w:pPr>
            <w:r>
              <w:rPr>
                <w:lang w:val="ca-ES"/>
              </w:rPr>
              <w:t>0h</w:t>
            </w:r>
          </w:p>
        </w:tc>
        <w:tc>
          <w:tcPr>
            <w:tcW w:w="1106" w:type="dxa"/>
          </w:tcPr>
          <w:p w:rsidR="001E060D" w:rsidRDefault="001E060D" w:rsidP="00422CBC">
            <w:pPr>
              <w:jc w:val="center"/>
              <w:rPr>
                <w:lang w:val="ca-ES"/>
              </w:rPr>
            </w:pPr>
            <w:r>
              <w:rPr>
                <w:lang w:val="ca-ES"/>
              </w:rPr>
              <w:t>0h</w:t>
            </w:r>
          </w:p>
        </w:tc>
        <w:tc>
          <w:tcPr>
            <w:tcW w:w="1159" w:type="dxa"/>
          </w:tcPr>
          <w:p w:rsidR="001E060D" w:rsidRDefault="001E060D" w:rsidP="00422CBC">
            <w:pPr>
              <w:jc w:val="center"/>
              <w:rPr>
                <w:lang w:val="ca-ES"/>
              </w:rPr>
            </w:pPr>
            <w:r>
              <w:rPr>
                <w:lang w:val="ca-ES"/>
              </w:rPr>
              <w:t>127,5h</w:t>
            </w:r>
          </w:p>
        </w:tc>
        <w:tc>
          <w:tcPr>
            <w:tcW w:w="1159" w:type="dxa"/>
          </w:tcPr>
          <w:p w:rsidR="001E060D" w:rsidRDefault="001E060D" w:rsidP="00422CBC">
            <w:pPr>
              <w:jc w:val="center"/>
              <w:rPr>
                <w:lang w:val="ca-ES"/>
              </w:rPr>
            </w:pPr>
            <w:r>
              <w:rPr>
                <w:lang w:val="ca-ES"/>
              </w:rPr>
              <w:t>127,5h</w:t>
            </w:r>
          </w:p>
        </w:tc>
        <w:tc>
          <w:tcPr>
            <w:tcW w:w="1159" w:type="dxa"/>
          </w:tcPr>
          <w:p w:rsidR="001E060D" w:rsidRDefault="001E060D" w:rsidP="00422CBC">
            <w:pPr>
              <w:jc w:val="center"/>
              <w:rPr>
                <w:lang w:val="ca-ES"/>
              </w:rPr>
            </w:pPr>
            <w:r>
              <w:rPr>
                <w:lang w:val="ca-ES"/>
              </w:rPr>
              <w:t>22,5h</w:t>
            </w:r>
          </w:p>
        </w:tc>
        <w:tc>
          <w:tcPr>
            <w:tcW w:w="1159" w:type="dxa"/>
          </w:tcPr>
          <w:p w:rsidR="001E060D" w:rsidRDefault="001E060D" w:rsidP="00422CBC">
            <w:pPr>
              <w:jc w:val="center"/>
              <w:rPr>
                <w:lang w:val="ca-ES"/>
              </w:rPr>
            </w:pPr>
            <w:r>
              <w:rPr>
                <w:lang w:val="ca-ES"/>
              </w:rPr>
              <w:t>22,5h</w:t>
            </w:r>
          </w:p>
        </w:tc>
      </w:tr>
      <w:tr w:rsidR="001E060D" w:rsidTr="00422CBC">
        <w:tc>
          <w:tcPr>
            <w:tcW w:w="3326" w:type="dxa"/>
          </w:tcPr>
          <w:p w:rsidR="001E060D" w:rsidRPr="00937709" w:rsidRDefault="001E060D" w:rsidP="00422CBC">
            <w:pPr>
              <w:rPr>
                <w:lang w:val="ca-ES"/>
              </w:rPr>
            </w:pPr>
            <w:r w:rsidRPr="00937709">
              <w:rPr>
                <w:lang w:val="ca-ES"/>
              </w:rPr>
              <w:t>Estudis francesos</w:t>
            </w:r>
          </w:p>
        </w:tc>
        <w:tc>
          <w:tcPr>
            <w:tcW w:w="832" w:type="dxa"/>
          </w:tcPr>
          <w:p w:rsidR="001E060D" w:rsidRDefault="001E060D" w:rsidP="00422CBC">
            <w:pPr>
              <w:jc w:val="center"/>
              <w:rPr>
                <w:lang w:val="ca-ES"/>
              </w:rPr>
            </w:pPr>
            <w:r>
              <w:rPr>
                <w:lang w:val="ca-ES"/>
              </w:rPr>
              <w:t>5h</w:t>
            </w:r>
          </w:p>
        </w:tc>
        <w:tc>
          <w:tcPr>
            <w:tcW w:w="1106" w:type="dxa"/>
          </w:tcPr>
          <w:p w:rsidR="001E060D" w:rsidRPr="00B87491" w:rsidRDefault="001E060D" w:rsidP="00422CBC">
            <w:pPr>
              <w:jc w:val="center"/>
              <w:rPr>
                <w:highlight w:val="yellow"/>
                <w:lang w:val="ca-ES"/>
              </w:rPr>
            </w:pPr>
            <w:r w:rsidRPr="00B87491">
              <w:rPr>
                <w:highlight w:val="yellow"/>
                <w:lang w:val="ca-ES"/>
              </w:rPr>
              <w:t>20h</w:t>
            </w:r>
          </w:p>
        </w:tc>
        <w:tc>
          <w:tcPr>
            <w:tcW w:w="1159" w:type="dxa"/>
          </w:tcPr>
          <w:p w:rsidR="001E060D" w:rsidRDefault="001E060D" w:rsidP="00422CBC">
            <w:pPr>
              <w:jc w:val="center"/>
              <w:rPr>
                <w:lang w:val="ca-ES"/>
              </w:rPr>
            </w:pPr>
            <w:r>
              <w:rPr>
                <w:lang w:val="ca-ES"/>
              </w:rPr>
              <w:t>135h</w:t>
            </w:r>
          </w:p>
        </w:tc>
        <w:tc>
          <w:tcPr>
            <w:tcW w:w="1159" w:type="dxa"/>
          </w:tcPr>
          <w:p w:rsidR="001E060D" w:rsidRPr="00B87491" w:rsidRDefault="001E060D" w:rsidP="00422CBC">
            <w:pPr>
              <w:jc w:val="center"/>
              <w:rPr>
                <w:highlight w:val="yellow"/>
                <w:lang w:val="ca-ES"/>
              </w:rPr>
            </w:pPr>
            <w:r w:rsidRPr="00B87491">
              <w:rPr>
                <w:highlight w:val="yellow"/>
                <w:lang w:val="ca-ES"/>
              </w:rPr>
              <w:t>30h</w:t>
            </w:r>
          </w:p>
        </w:tc>
        <w:tc>
          <w:tcPr>
            <w:tcW w:w="1159" w:type="dxa"/>
          </w:tcPr>
          <w:p w:rsidR="001E060D" w:rsidRDefault="001E060D" w:rsidP="00422CBC">
            <w:pPr>
              <w:jc w:val="center"/>
              <w:rPr>
                <w:lang w:val="ca-ES"/>
              </w:rPr>
            </w:pPr>
            <w:r>
              <w:rPr>
                <w:lang w:val="ca-ES"/>
              </w:rPr>
              <w:t>10h</w:t>
            </w:r>
          </w:p>
        </w:tc>
        <w:tc>
          <w:tcPr>
            <w:tcW w:w="1159" w:type="dxa"/>
          </w:tcPr>
          <w:p w:rsidR="001E060D" w:rsidRDefault="001E060D" w:rsidP="00422CBC">
            <w:pPr>
              <w:jc w:val="center"/>
              <w:rPr>
                <w:lang w:val="ca-ES"/>
              </w:rPr>
            </w:pPr>
            <w:r w:rsidRPr="00B87491">
              <w:rPr>
                <w:highlight w:val="yellow"/>
                <w:lang w:val="ca-ES"/>
              </w:rPr>
              <w:t>100h</w:t>
            </w:r>
          </w:p>
        </w:tc>
      </w:tr>
      <w:tr w:rsidR="001E060D" w:rsidTr="00422CBC">
        <w:tc>
          <w:tcPr>
            <w:tcW w:w="3326" w:type="dxa"/>
          </w:tcPr>
          <w:p w:rsidR="001E060D" w:rsidRPr="00937709" w:rsidRDefault="001E060D" w:rsidP="00422CBC">
            <w:pPr>
              <w:rPr>
                <w:lang w:val="ca-ES"/>
              </w:rPr>
            </w:pPr>
            <w:r w:rsidRPr="00937709">
              <w:rPr>
                <w:lang w:val="ca-ES"/>
              </w:rPr>
              <w:t>Geografia i ordenació del territori</w:t>
            </w:r>
          </w:p>
        </w:tc>
        <w:tc>
          <w:tcPr>
            <w:tcW w:w="832" w:type="dxa"/>
          </w:tcPr>
          <w:p w:rsidR="001E060D" w:rsidRDefault="001E060D" w:rsidP="00422CBC">
            <w:pPr>
              <w:jc w:val="center"/>
              <w:rPr>
                <w:lang w:val="ca-ES"/>
              </w:rPr>
            </w:pPr>
            <w:r>
              <w:rPr>
                <w:lang w:val="ca-ES"/>
              </w:rPr>
              <w:t>0h</w:t>
            </w:r>
          </w:p>
        </w:tc>
        <w:tc>
          <w:tcPr>
            <w:tcW w:w="1106" w:type="dxa"/>
          </w:tcPr>
          <w:p w:rsidR="001E060D" w:rsidRPr="00B87491" w:rsidRDefault="001E060D" w:rsidP="00422CBC">
            <w:pPr>
              <w:jc w:val="center"/>
              <w:rPr>
                <w:highlight w:val="yellow"/>
                <w:lang w:val="ca-ES"/>
              </w:rPr>
            </w:pPr>
            <w:r w:rsidRPr="00B87491">
              <w:rPr>
                <w:highlight w:val="yellow"/>
                <w:lang w:val="ca-ES"/>
              </w:rPr>
              <w:t>10h</w:t>
            </w:r>
          </w:p>
        </w:tc>
        <w:tc>
          <w:tcPr>
            <w:tcW w:w="1159" w:type="dxa"/>
          </w:tcPr>
          <w:p w:rsidR="001E060D" w:rsidRDefault="001E060D" w:rsidP="00422CBC">
            <w:pPr>
              <w:jc w:val="center"/>
              <w:rPr>
                <w:lang w:val="ca-ES"/>
              </w:rPr>
            </w:pPr>
            <w:r>
              <w:rPr>
                <w:lang w:val="ca-ES"/>
              </w:rPr>
              <w:t>50h</w:t>
            </w:r>
          </w:p>
        </w:tc>
        <w:tc>
          <w:tcPr>
            <w:tcW w:w="1159" w:type="dxa"/>
          </w:tcPr>
          <w:p w:rsidR="001E060D" w:rsidRPr="00B87491" w:rsidRDefault="001E060D" w:rsidP="00422CBC">
            <w:pPr>
              <w:jc w:val="center"/>
              <w:rPr>
                <w:highlight w:val="yellow"/>
                <w:lang w:val="ca-ES"/>
              </w:rPr>
            </w:pPr>
            <w:r w:rsidRPr="00B87491">
              <w:rPr>
                <w:highlight w:val="yellow"/>
                <w:lang w:val="ca-ES"/>
              </w:rPr>
              <w:t>40h</w:t>
            </w:r>
          </w:p>
        </w:tc>
        <w:tc>
          <w:tcPr>
            <w:tcW w:w="1159" w:type="dxa"/>
          </w:tcPr>
          <w:p w:rsidR="001E060D" w:rsidRDefault="001E060D" w:rsidP="00422CBC">
            <w:pPr>
              <w:jc w:val="center"/>
              <w:rPr>
                <w:lang w:val="ca-ES"/>
              </w:rPr>
            </w:pPr>
            <w:r>
              <w:rPr>
                <w:lang w:val="ca-ES"/>
              </w:rPr>
              <w:t>100h</w:t>
            </w:r>
          </w:p>
        </w:tc>
        <w:tc>
          <w:tcPr>
            <w:tcW w:w="1159" w:type="dxa"/>
          </w:tcPr>
          <w:p w:rsidR="001E060D" w:rsidRDefault="001E060D" w:rsidP="00422CBC">
            <w:pPr>
              <w:jc w:val="center"/>
              <w:rPr>
                <w:lang w:val="ca-ES"/>
              </w:rPr>
            </w:pPr>
            <w:r>
              <w:rPr>
                <w:lang w:val="ca-ES"/>
              </w:rPr>
              <w:t>100h</w:t>
            </w:r>
          </w:p>
        </w:tc>
      </w:tr>
      <w:tr w:rsidR="001E060D" w:rsidTr="00422CBC">
        <w:tc>
          <w:tcPr>
            <w:tcW w:w="3326" w:type="dxa"/>
          </w:tcPr>
          <w:p w:rsidR="001E060D" w:rsidRPr="00937709" w:rsidRDefault="001E060D" w:rsidP="00422CBC">
            <w:pPr>
              <w:rPr>
                <w:lang w:val="ca-ES"/>
              </w:rPr>
            </w:pPr>
            <w:r w:rsidRPr="00937709">
              <w:rPr>
                <w:lang w:val="ca-ES"/>
              </w:rPr>
              <w:t>Història</w:t>
            </w:r>
          </w:p>
        </w:tc>
        <w:tc>
          <w:tcPr>
            <w:tcW w:w="832" w:type="dxa"/>
          </w:tcPr>
          <w:p w:rsidR="001E060D" w:rsidRDefault="001E060D" w:rsidP="00422CBC">
            <w:pPr>
              <w:jc w:val="center"/>
              <w:rPr>
                <w:lang w:val="ca-ES"/>
              </w:rPr>
            </w:pPr>
            <w:r>
              <w:rPr>
                <w:lang w:val="ca-ES"/>
              </w:rPr>
              <w:t>10h</w:t>
            </w:r>
          </w:p>
        </w:tc>
        <w:tc>
          <w:tcPr>
            <w:tcW w:w="1106" w:type="dxa"/>
          </w:tcPr>
          <w:p w:rsidR="001E060D" w:rsidRDefault="001E060D" w:rsidP="00422CBC">
            <w:pPr>
              <w:jc w:val="center"/>
              <w:rPr>
                <w:lang w:val="ca-ES"/>
              </w:rPr>
            </w:pPr>
            <w:r>
              <w:rPr>
                <w:lang w:val="ca-ES"/>
              </w:rPr>
              <w:t>10h</w:t>
            </w:r>
          </w:p>
        </w:tc>
        <w:tc>
          <w:tcPr>
            <w:tcW w:w="1159" w:type="dxa"/>
          </w:tcPr>
          <w:p w:rsidR="001E060D" w:rsidRDefault="001E060D" w:rsidP="00422CBC">
            <w:pPr>
              <w:jc w:val="center"/>
              <w:rPr>
                <w:lang w:val="ca-ES"/>
              </w:rPr>
            </w:pPr>
            <w:r>
              <w:rPr>
                <w:lang w:val="ca-ES"/>
              </w:rPr>
              <w:t>45h</w:t>
            </w:r>
          </w:p>
        </w:tc>
        <w:tc>
          <w:tcPr>
            <w:tcW w:w="1159" w:type="dxa"/>
          </w:tcPr>
          <w:p w:rsidR="001E060D" w:rsidRDefault="001E060D" w:rsidP="00422CBC">
            <w:pPr>
              <w:jc w:val="center"/>
              <w:rPr>
                <w:lang w:val="ca-ES"/>
              </w:rPr>
            </w:pPr>
            <w:r>
              <w:rPr>
                <w:lang w:val="ca-ES"/>
              </w:rPr>
              <w:t>45h</w:t>
            </w:r>
          </w:p>
        </w:tc>
        <w:tc>
          <w:tcPr>
            <w:tcW w:w="1159" w:type="dxa"/>
          </w:tcPr>
          <w:p w:rsidR="001E060D" w:rsidRDefault="001E060D" w:rsidP="00422CBC">
            <w:pPr>
              <w:jc w:val="center"/>
              <w:rPr>
                <w:lang w:val="ca-ES"/>
              </w:rPr>
            </w:pPr>
            <w:r>
              <w:rPr>
                <w:lang w:val="ca-ES"/>
              </w:rPr>
              <w:t>100h</w:t>
            </w:r>
          </w:p>
        </w:tc>
        <w:tc>
          <w:tcPr>
            <w:tcW w:w="1159" w:type="dxa"/>
          </w:tcPr>
          <w:p w:rsidR="001E060D" w:rsidRDefault="001E060D" w:rsidP="00422CBC">
            <w:pPr>
              <w:jc w:val="center"/>
              <w:rPr>
                <w:lang w:val="ca-ES"/>
              </w:rPr>
            </w:pPr>
            <w:r>
              <w:rPr>
                <w:lang w:val="ca-ES"/>
              </w:rPr>
              <w:t>100h</w:t>
            </w:r>
          </w:p>
        </w:tc>
      </w:tr>
      <w:tr w:rsidR="001E060D" w:rsidTr="00422CBC">
        <w:tc>
          <w:tcPr>
            <w:tcW w:w="3326" w:type="dxa"/>
          </w:tcPr>
          <w:p w:rsidR="001E060D" w:rsidRPr="00937709" w:rsidRDefault="001E060D" w:rsidP="00422CBC">
            <w:pPr>
              <w:rPr>
                <w:lang w:val="ca-ES"/>
              </w:rPr>
            </w:pPr>
            <w:r w:rsidRPr="00937709">
              <w:rPr>
                <w:lang w:val="ca-ES"/>
              </w:rPr>
              <w:t>Història de l’art</w:t>
            </w:r>
          </w:p>
        </w:tc>
        <w:tc>
          <w:tcPr>
            <w:tcW w:w="832" w:type="dxa"/>
          </w:tcPr>
          <w:p w:rsidR="001E060D" w:rsidRDefault="001E060D" w:rsidP="00422CBC">
            <w:pPr>
              <w:jc w:val="center"/>
              <w:rPr>
                <w:lang w:val="ca-ES"/>
              </w:rPr>
            </w:pPr>
            <w:r>
              <w:rPr>
                <w:lang w:val="ca-ES"/>
              </w:rPr>
              <w:t>135h</w:t>
            </w:r>
          </w:p>
        </w:tc>
        <w:tc>
          <w:tcPr>
            <w:tcW w:w="1106" w:type="dxa"/>
          </w:tcPr>
          <w:p w:rsidR="001E060D" w:rsidRPr="00B87491" w:rsidRDefault="001E060D" w:rsidP="00422CBC">
            <w:pPr>
              <w:jc w:val="center"/>
              <w:rPr>
                <w:highlight w:val="yellow"/>
                <w:lang w:val="ca-ES"/>
              </w:rPr>
            </w:pPr>
            <w:r w:rsidRPr="00B87491">
              <w:rPr>
                <w:highlight w:val="yellow"/>
                <w:lang w:val="ca-ES"/>
              </w:rPr>
              <w:t>10h</w:t>
            </w:r>
          </w:p>
        </w:tc>
        <w:tc>
          <w:tcPr>
            <w:tcW w:w="1159" w:type="dxa"/>
          </w:tcPr>
          <w:p w:rsidR="001E060D" w:rsidRDefault="001E060D" w:rsidP="00422CBC">
            <w:pPr>
              <w:jc w:val="center"/>
              <w:rPr>
                <w:lang w:val="ca-ES"/>
              </w:rPr>
            </w:pPr>
            <w:r>
              <w:rPr>
                <w:lang w:val="ca-ES"/>
              </w:rPr>
              <w:t>15h</w:t>
            </w:r>
          </w:p>
        </w:tc>
        <w:tc>
          <w:tcPr>
            <w:tcW w:w="1159" w:type="dxa"/>
          </w:tcPr>
          <w:p w:rsidR="001E060D" w:rsidRPr="00B87491" w:rsidRDefault="001E060D" w:rsidP="00422CBC">
            <w:pPr>
              <w:jc w:val="center"/>
              <w:rPr>
                <w:highlight w:val="yellow"/>
                <w:lang w:val="ca-ES"/>
              </w:rPr>
            </w:pPr>
            <w:r w:rsidRPr="00B87491">
              <w:rPr>
                <w:highlight w:val="yellow"/>
                <w:lang w:val="ca-ES"/>
              </w:rPr>
              <w:t>130h</w:t>
            </w:r>
          </w:p>
        </w:tc>
        <w:tc>
          <w:tcPr>
            <w:tcW w:w="1159" w:type="dxa"/>
          </w:tcPr>
          <w:p w:rsidR="001E060D" w:rsidRDefault="001E060D" w:rsidP="00422CBC">
            <w:pPr>
              <w:jc w:val="center"/>
              <w:rPr>
                <w:lang w:val="ca-ES"/>
              </w:rPr>
            </w:pPr>
            <w:r>
              <w:rPr>
                <w:lang w:val="ca-ES"/>
              </w:rPr>
              <w:t>0h</w:t>
            </w:r>
          </w:p>
        </w:tc>
        <w:tc>
          <w:tcPr>
            <w:tcW w:w="1159" w:type="dxa"/>
          </w:tcPr>
          <w:p w:rsidR="001E060D" w:rsidRDefault="001E060D" w:rsidP="00422CBC">
            <w:pPr>
              <w:jc w:val="center"/>
              <w:rPr>
                <w:lang w:val="ca-ES"/>
              </w:rPr>
            </w:pPr>
            <w:r w:rsidRPr="00B87491">
              <w:rPr>
                <w:highlight w:val="yellow"/>
                <w:lang w:val="ca-ES"/>
              </w:rPr>
              <w:t>10h</w:t>
            </w:r>
          </w:p>
        </w:tc>
      </w:tr>
      <w:tr w:rsidR="001E060D" w:rsidTr="00422CBC">
        <w:tc>
          <w:tcPr>
            <w:tcW w:w="3326" w:type="dxa"/>
          </w:tcPr>
          <w:p w:rsidR="001E060D" w:rsidRPr="00937709" w:rsidRDefault="001E060D" w:rsidP="00422CBC">
            <w:pPr>
              <w:rPr>
                <w:lang w:val="ca-ES"/>
              </w:rPr>
            </w:pPr>
            <w:r w:rsidRPr="00937709">
              <w:rPr>
                <w:lang w:val="ca-ES"/>
              </w:rPr>
              <w:t>Humanitats</w:t>
            </w:r>
          </w:p>
        </w:tc>
        <w:tc>
          <w:tcPr>
            <w:tcW w:w="832" w:type="dxa"/>
          </w:tcPr>
          <w:p w:rsidR="001E060D" w:rsidRDefault="001E060D" w:rsidP="00422CBC">
            <w:pPr>
              <w:jc w:val="center"/>
              <w:rPr>
                <w:lang w:val="ca-ES"/>
              </w:rPr>
            </w:pPr>
            <w:r>
              <w:rPr>
                <w:lang w:val="ca-ES"/>
              </w:rPr>
              <w:t>0h</w:t>
            </w:r>
          </w:p>
        </w:tc>
        <w:tc>
          <w:tcPr>
            <w:tcW w:w="1106" w:type="dxa"/>
          </w:tcPr>
          <w:p w:rsidR="001E060D" w:rsidRPr="00B87491" w:rsidRDefault="001E060D" w:rsidP="00422CBC">
            <w:pPr>
              <w:jc w:val="center"/>
              <w:rPr>
                <w:highlight w:val="yellow"/>
                <w:lang w:val="ca-ES"/>
              </w:rPr>
            </w:pPr>
            <w:r w:rsidRPr="00B87491">
              <w:rPr>
                <w:highlight w:val="yellow"/>
                <w:lang w:val="ca-ES"/>
              </w:rPr>
              <w:t>20h</w:t>
            </w:r>
          </w:p>
        </w:tc>
        <w:tc>
          <w:tcPr>
            <w:tcW w:w="1159" w:type="dxa"/>
          </w:tcPr>
          <w:p w:rsidR="001E060D" w:rsidRDefault="001E060D" w:rsidP="00422CBC">
            <w:pPr>
              <w:jc w:val="center"/>
              <w:rPr>
                <w:lang w:val="ca-ES"/>
              </w:rPr>
            </w:pPr>
            <w:r>
              <w:rPr>
                <w:lang w:val="ca-ES"/>
              </w:rPr>
              <w:t>3h</w:t>
            </w:r>
          </w:p>
        </w:tc>
        <w:tc>
          <w:tcPr>
            <w:tcW w:w="1159" w:type="dxa"/>
          </w:tcPr>
          <w:p w:rsidR="001E060D" w:rsidRPr="00B87491" w:rsidRDefault="001E060D" w:rsidP="00422CBC">
            <w:pPr>
              <w:jc w:val="center"/>
              <w:rPr>
                <w:highlight w:val="yellow"/>
                <w:lang w:val="ca-ES"/>
              </w:rPr>
            </w:pPr>
            <w:r w:rsidRPr="00B87491">
              <w:rPr>
                <w:highlight w:val="yellow"/>
                <w:lang w:val="ca-ES"/>
              </w:rPr>
              <w:t>30h</w:t>
            </w:r>
          </w:p>
        </w:tc>
        <w:tc>
          <w:tcPr>
            <w:tcW w:w="1159" w:type="dxa"/>
          </w:tcPr>
          <w:p w:rsidR="001E060D" w:rsidRDefault="001E060D" w:rsidP="00422CBC">
            <w:pPr>
              <w:jc w:val="center"/>
              <w:rPr>
                <w:lang w:val="ca-ES"/>
              </w:rPr>
            </w:pPr>
            <w:r>
              <w:rPr>
                <w:lang w:val="ca-ES"/>
              </w:rPr>
              <w:t>146h</w:t>
            </w:r>
          </w:p>
        </w:tc>
        <w:tc>
          <w:tcPr>
            <w:tcW w:w="1159" w:type="dxa"/>
          </w:tcPr>
          <w:p w:rsidR="001E060D" w:rsidRDefault="001E060D" w:rsidP="00422CBC">
            <w:pPr>
              <w:jc w:val="center"/>
              <w:rPr>
                <w:lang w:val="ca-ES"/>
              </w:rPr>
            </w:pPr>
            <w:r>
              <w:rPr>
                <w:lang w:val="ca-ES"/>
              </w:rPr>
              <w:t>100h</w:t>
            </w:r>
          </w:p>
        </w:tc>
      </w:tr>
      <w:tr w:rsidR="001E060D" w:rsidTr="00422CBC">
        <w:tc>
          <w:tcPr>
            <w:tcW w:w="3326" w:type="dxa"/>
          </w:tcPr>
          <w:p w:rsidR="001E060D" w:rsidRPr="00937709" w:rsidRDefault="001E060D" w:rsidP="00422CBC">
            <w:pPr>
              <w:rPr>
                <w:lang w:val="ca-ES"/>
              </w:rPr>
            </w:pPr>
            <w:r w:rsidRPr="00937709">
              <w:rPr>
                <w:lang w:val="ca-ES"/>
              </w:rPr>
              <w:t>Llengua i literatura catalanes</w:t>
            </w:r>
          </w:p>
        </w:tc>
        <w:tc>
          <w:tcPr>
            <w:tcW w:w="832" w:type="dxa"/>
          </w:tcPr>
          <w:p w:rsidR="001E060D" w:rsidRDefault="001E060D" w:rsidP="00422CBC">
            <w:pPr>
              <w:jc w:val="center"/>
              <w:rPr>
                <w:lang w:val="ca-ES"/>
              </w:rPr>
            </w:pPr>
            <w:r>
              <w:rPr>
                <w:lang w:val="ca-ES"/>
              </w:rPr>
              <w:t>30h</w:t>
            </w:r>
          </w:p>
        </w:tc>
        <w:tc>
          <w:tcPr>
            <w:tcW w:w="1106" w:type="dxa"/>
          </w:tcPr>
          <w:p w:rsidR="001E060D" w:rsidRPr="00B87491" w:rsidRDefault="001E060D" w:rsidP="00422CBC">
            <w:pPr>
              <w:jc w:val="center"/>
              <w:rPr>
                <w:highlight w:val="yellow"/>
                <w:lang w:val="ca-ES"/>
              </w:rPr>
            </w:pPr>
            <w:r w:rsidRPr="00B87491">
              <w:rPr>
                <w:highlight w:val="yellow"/>
                <w:lang w:val="ca-ES"/>
              </w:rPr>
              <w:t>5h</w:t>
            </w:r>
          </w:p>
        </w:tc>
        <w:tc>
          <w:tcPr>
            <w:tcW w:w="1159" w:type="dxa"/>
          </w:tcPr>
          <w:p w:rsidR="001E060D" w:rsidRDefault="001E060D" w:rsidP="00422CBC">
            <w:pPr>
              <w:jc w:val="center"/>
              <w:rPr>
                <w:lang w:val="ca-ES"/>
              </w:rPr>
            </w:pPr>
            <w:r>
              <w:rPr>
                <w:lang w:val="ca-ES"/>
              </w:rPr>
              <w:t>39h</w:t>
            </w:r>
          </w:p>
        </w:tc>
        <w:tc>
          <w:tcPr>
            <w:tcW w:w="1159" w:type="dxa"/>
          </w:tcPr>
          <w:p w:rsidR="001E060D" w:rsidRPr="00B87491" w:rsidRDefault="001E060D" w:rsidP="00422CBC">
            <w:pPr>
              <w:jc w:val="center"/>
              <w:rPr>
                <w:highlight w:val="yellow"/>
                <w:lang w:val="ca-ES"/>
              </w:rPr>
            </w:pPr>
            <w:r w:rsidRPr="00B87491">
              <w:rPr>
                <w:highlight w:val="yellow"/>
                <w:lang w:val="ca-ES"/>
              </w:rPr>
              <w:t>135h</w:t>
            </w:r>
          </w:p>
        </w:tc>
        <w:tc>
          <w:tcPr>
            <w:tcW w:w="1159" w:type="dxa"/>
          </w:tcPr>
          <w:p w:rsidR="001E060D" w:rsidRDefault="001E060D" w:rsidP="00422CBC">
            <w:pPr>
              <w:jc w:val="center"/>
              <w:rPr>
                <w:lang w:val="ca-ES"/>
              </w:rPr>
            </w:pPr>
            <w:r>
              <w:rPr>
                <w:lang w:val="ca-ES"/>
              </w:rPr>
              <w:t>75h</w:t>
            </w:r>
          </w:p>
        </w:tc>
        <w:tc>
          <w:tcPr>
            <w:tcW w:w="1159" w:type="dxa"/>
          </w:tcPr>
          <w:p w:rsidR="001E060D" w:rsidRPr="00B87491" w:rsidRDefault="001E060D" w:rsidP="00422CBC">
            <w:pPr>
              <w:jc w:val="center"/>
              <w:rPr>
                <w:highlight w:val="yellow"/>
                <w:lang w:val="ca-ES"/>
              </w:rPr>
            </w:pPr>
            <w:r w:rsidRPr="00B87491">
              <w:rPr>
                <w:highlight w:val="yellow"/>
                <w:lang w:val="ca-ES"/>
              </w:rPr>
              <w:t>10h</w:t>
            </w:r>
          </w:p>
        </w:tc>
      </w:tr>
      <w:tr w:rsidR="001E060D" w:rsidTr="00422CBC">
        <w:tc>
          <w:tcPr>
            <w:tcW w:w="3326" w:type="dxa"/>
          </w:tcPr>
          <w:p w:rsidR="001E060D" w:rsidRPr="00937709" w:rsidRDefault="001E060D" w:rsidP="00422CBC">
            <w:pPr>
              <w:rPr>
                <w:lang w:val="ca-ES"/>
              </w:rPr>
            </w:pPr>
            <w:r w:rsidRPr="00937709">
              <w:rPr>
                <w:lang w:val="ca-ES"/>
              </w:rPr>
              <w:t>Llengua i literatura espanyoles</w:t>
            </w:r>
          </w:p>
        </w:tc>
        <w:tc>
          <w:tcPr>
            <w:tcW w:w="832" w:type="dxa"/>
          </w:tcPr>
          <w:p w:rsidR="001E060D" w:rsidRDefault="001E060D" w:rsidP="00422CBC">
            <w:pPr>
              <w:jc w:val="center"/>
              <w:rPr>
                <w:lang w:val="ca-ES"/>
              </w:rPr>
            </w:pPr>
            <w:r>
              <w:rPr>
                <w:lang w:val="ca-ES"/>
              </w:rPr>
              <w:t>15h</w:t>
            </w:r>
          </w:p>
        </w:tc>
        <w:tc>
          <w:tcPr>
            <w:tcW w:w="1106" w:type="dxa"/>
          </w:tcPr>
          <w:p w:rsidR="001E060D" w:rsidRPr="00B87491" w:rsidRDefault="001E060D" w:rsidP="00422CBC">
            <w:pPr>
              <w:jc w:val="center"/>
              <w:rPr>
                <w:highlight w:val="yellow"/>
                <w:lang w:val="ca-ES"/>
              </w:rPr>
            </w:pPr>
            <w:r w:rsidRPr="00B87491">
              <w:rPr>
                <w:highlight w:val="yellow"/>
                <w:lang w:val="ca-ES"/>
              </w:rPr>
              <w:t>1h</w:t>
            </w:r>
          </w:p>
        </w:tc>
        <w:tc>
          <w:tcPr>
            <w:tcW w:w="1159" w:type="dxa"/>
          </w:tcPr>
          <w:p w:rsidR="001E060D" w:rsidRDefault="001E060D" w:rsidP="00422CBC">
            <w:pPr>
              <w:jc w:val="center"/>
              <w:rPr>
                <w:lang w:val="ca-ES"/>
              </w:rPr>
            </w:pPr>
            <w:r>
              <w:rPr>
                <w:lang w:val="ca-ES"/>
              </w:rPr>
              <w:t>0h</w:t>
            </w:r>
          </w:p>
        </w:tc>
        <w:tc>
          <w:tcPr>
            <w:tcW w:w="1159" w:type="dxa"/>
          </w:tcPr>
          <w:p w:rsidR="001E060D" w:rsidRPr="00B87491" w:rsidRDefault="001E060D" w:rsidP="00422CBC">
            <w:pPr>
              <w:jc w:val="center"/>
              <w:rPr>
                <w:highlight w:val="yellow"/>
                <w:lang w:val="ca-ES"/>
              </w:rPr>
            </w:pPr>
            <w:r w:rsidRPr="00B87491">
              <w:rPr>
                <w:highlight w:val="yellow"/>
                <w:lang w:val="ca-ES"/>
              </w:rPr>
              <w:t>132h</w:t>
            </w:r>
          </w:p>
        </w:tc>
        <w:tc>
          <w:tcPr>
            <w:tcW w:w="1159" w:type="dxa"/>
          </w:tcPr>
          <w:p w:rsidR="001E060D" w:rsidRDefault="001E060D" w:rsidP="00422CBC">
            <w:pPr>
              <w:jc w:val="center"/>
              <w:rPr>
                <w:lang w:val="ca-ES"/>
              </w:rPr>
            </w:pPr>
            <w:r>
              <w:rPr>
                <w:lang w:val="ca-ES"/>
              </w:rPr>
              <w:t>132h</w:t>
            </w:r>
          </w:p>
        </w:tc>
        <w:tc>
          <w:tcPr>
            <w:tcW w:w="1159" w:type="dxa"/>
          </w:tcPr>
          <w:p w:rsidR="001E060D" w:rsidRPr="00B87491" w:rsidRDefault="001E060D" w:rsidP="00422CBC">
            <w:pPr>
              <w:jc w:val="center"/>
              <w:rPr>
                <w:highlight w:val="yellow"/>
                <w:lang w:val="ca-ES"/>
              </w:rPr>
            </w:pPr>
            <w:r w:rsidRPr="00B87491">
              <w:rPr>
                <w:highlight w:val="yellow"/>
                <w:lang w:val="ca-ES"/>
              </w:rPr>
              <w:t>18h</w:t>
            </w:r>
          </w:p>
        </w:tc>
      </w:tr>
      <w:tr w:rsidR="001E060D" w:rsidTr="00422CBC">
        <w:tc>
          <w:tcPr>
            <w:tcW w:w="3326" w:type="dxa"/>
          </w:tcPr>
          <w:p w:rsidR="001E060D" w:rsidRPr="00937709" w:rsidRDefault="001E060D" w:rsidP="00422CBC">
            <w:pPr>
              <w:rPr>
                <w:lang w:val="ca-ES"/>
              </w:rPr>
            </w:pPr>
            <w:r w:rsidRPr="00937709">
              <w:rPr>
                <w:lang w:val="ca-ES"/>
              </w:rPr>
              <w:t>Musicologia</w:t>
            </w:r>
          </w:p>
        </w:tc>
        <w:tc>
          <w:tcPr>
            <w:tcW w:w="832" w:type="dxa"/>
          </w:tcPr>
          <w:p w:rsidR="001E060D" w:rsidRDefault="001E060D" w:rsidP="00422CBC">
            <w:pPr>
              <w:jc w:val="center"/>
              <w:rPr>
                <w:lang w:val="ca-ES"/>
              </w:rPr>
            </w:pPr>
            <w:r>
              <w:rPr>
                <w:lang w:val="ca-ES"/>
              </w:rPr>
              <w:t>120h</w:t>
            </w:r>
          </w:p>
        </w:tc>
        <w:tc>
          <w:tcPr>
            <w:tcW w:w="1106" w:type="dxa"/>
          </w:tcPr>
          <w:p w:rsidR="001E060D" w:rsidRDefault="001E060D" w:rsidP="00422CBC">
            <w:pPr>
              <w:jc w:val="center"/>
              <w:rPr>
                <w:lang w:val="ca-ES"/>
              </w:rPr>
            </w:pPr>
            <w:r>
              <w:rPr>
                <w:lang w:val="ca-ES"/>
              </w:rPr>
              <w:t>15h</w:t>
            </w:r>
          </w:p>
        </w:tc>
        <w:tc>
          <w:tcPr>
            <w:tcW w:w="1159" w:type="dxa"/>
          </w:tcPr>
          <w:p w:rsidR="001E060D" w:rsidRDefault="001E060D" w:rsidP="00422CBC">
            <w:pPr>
              <w:jc w:val="center"/>
              <w:rPr>
                <w:lang w:val="ca-ES"/>
              </w:rPr>
            </w:pPr>
            <w:r>
              <w:rPr>
                <w:lang w:val="ca-ES"/>
              </w:rPr>
              <w:t>0h</w:t>
            </w:r>
          </w:p>
        </w:tc>
        <w:tc>
          <w:tcPr>
            <w:tcW w:w="1159" w:type="dxa"/>
          </w:tcPr>
          <w:p w:rsidR="001E060D" w:rsidRPr="00B87491" w:rsidRDefault="001E060D" w:rsidP="00422CBC">
            <w:pPr>
              <w:jc w:val="center"/>
              <w:rPr>
                <w:highlight w:val="yellow"/>
                <w:lang w:val="ca-ES"/>
              </w:rPr>
            </w:pPr>
            <w:r w:rsidRPr="00B87491">
              <w:rPr>
                <w:highlight w:val="yellow"/>
                <w:lang w:val="ca-ES"/>
              </w:rPr>
              <w:t>120h</w:t>
            </w:r>
          </w:p>
        </w:tc>
        <w:tc>
          <w:tcPr>
            <w:tcW w:w="1159" w:type="dxa"/>
          </w:tcPr>
          <w:p w:rsidR="001E060D" w:rsidRDefault="001E060D" w:rsidP="00422CBC">
            <w:pPr>
              <w:jc w:val="center"/>
              <w:rPr>
                <w:lang w:val="ca-ES"/>
              </w:rPr>
            </w:pPr>
            <w:r>
              <w:rPr>
                <w:lang w:val="ca-ES"/>
              </w:rPr>
              <w:t>15h</w:t>
            </w:r>
          </w:p>
        </w:tc>
        <w:tc>
          <w:tcPr>
            <w:tcW w:w="1159" w:type="dxa"/>
          </w:tcPr>
          <w:p w:rsidR="001E060D" w:rsidRDefault="001E060D" w:rsidP="00422CBC">
            <w:pPr>
              <w:jc w:val="center"/>
              <w:rPr>
                <w:lang w:val="ca-ES"/>
              </w:rPr>
            </w:pPr>
            <w:r>
              <w:rPr>
                <w:lang w:val="ca-ES"/>
              </w:rPr>
              <w:t>15h</w:t>
            </w:r>
          </w:p>
        </w:tc>
      </w:tr>
    </w:tbl>
    <w:p w:rsidR="001E060D" w:rsidRDefault="001E060D" w:rsidP="00DF588A">
      <w:pPr>
        <w:rPr>
          <w:b/>
          <w:lang w:val="ca-ES"/>
        </w:rPr>
      </w:pPr>
    </w:p>
    <w:p w:rsidR="001E060D" w:rsidRDefault="0007408E" w:rsidP="00DF588A">
      <w:pPr>
        <w:rPr>
          <w:b/>
          <w:lang w:val="ca-ES"/>
        </w:rPr>
      </w:pPr>
      <w:r>
        <w:rPr>
          <w:b/>
          <w:lang w:val="ca-ES"/>
        </w:rPr>
        <w:t>9.1</w:t>
      </w:r>
      <w:r w:rsidR="00DF588A">
        <w:rPr>
          <w:b/>
          <w:lang w:val="ca-ES"/>
        </w:rPr>
        <w:t>.1. Activitats dirigides</w:t>
      </w:r>
      <w:r w:rsidR="00452BD0">
        <w:rPr>
          <w:b/>
          <w:lang w:val="ca-ES"/>
        </w:rPr>
        <w:t>: es  correspon amb el que diu la memòria?</w:t>
      </w:r>
    </w:p>
    <w:tbl>
      <w:tblPr>
        <w:tblStyle w:val="Tablaconcuadrcula"/>
        <w:tblW w:w="0" w:type="auto"/>
        <w:tblLook w:val="04A0" w:firstRow="1" w:lastRow="0" w:firstColumn="1" w:lastColumn="0" w:noHBand="0" w:noVBand="1"/>
      </w:tblPr>
      <w:tblGrid>
        <w:gridCol w:w="1548"/>
        <w:gridCol w:w="748"/>
        <w:gridCol w:w="1356"/>
        <w:gridCol w:w="5068"/>
      </w:tblGrid>
      <w:tr w:rsidR="00DF588A" w:rsidTr="00830CFF">
        <w:tc>
          <w:tcPr>
            <w:tcW w:w="1548" w:type="dxa"/>
            <w:shd w:val="clear" w:color="auto" w:fill="A6A6A6" w:themeFill="background1" w:themeFillShade="A6"/>
          </w:tcPr>
          <w:p w:rsidR="00DF588A" w:rsidRDefault="00DF588A" w:rsidP="00830CFF">
            <w:pPr>
              <w:jc w:val="center"/>
              <w:rPr>
                <w:b/>
                <w:lang w:val="ca-ES"/>
              </w:rPr>
            </w:pPr>
            <w:r>
              <w:rPr>
                <w:b/>
                <w:lang w:val="ca-ES"/>
              </w:rPr>
              <w:t>Activitats dirigides</w:t>
            </w:r>
          </w:p>
        </w:tc>
        <w:tc>
          <w:tcPr>
            <w:tcW w:w="748" w:type="dxa"/>
            <w:shd w:val="clear" w:color="auto" w:fill="A6A6A6" w:themeFill="background1" w:themeFillShade="A6"/>
          </w:tcPr>
          <w:p w:rsidR="00DF588A" w:rsidRDefault="00DF588A" w:rsidP="001E060D">
            <w:pPr>
              <w:jc w:val="center"/>
              <w:rPr>
                <w:b/>
                <w:lang w:val="ca-ES"/>
              </w:rPr>
            </w:pPr>
            <w:r>
              <w:rPr>
                <w:b/>
                <w:lang w:val="ca-ES"/>
              </w:rPr>
              <w:t xml:space="preserve">N. </w:t>
            </w:r>
            <w:r w:rsidR="001E060D">
              <w:rPr>
                <w:b/>
                <w:lang w:val="ca-ES"/>
              </w:rPr>
              <w:t>graus</w:t>
            </w:r>
          </w:p>
        </w:tc>
        <w:tc>
          <w:tcPr>
            <w:tcW w:w="1356" w:type="dxa"/>
            <w:shd w:val="clear" w:color="auto" w:fill="A6A6A6" w:themeFill="background1" w:themeFillShade="A6"/>
            <w:vAlign w:val="bottom"/>
          </w:tcPr>
          <w:p w:rsidR="00DF588A" w:rsidRDefault="00DF588A" w:rsidP="00830CFF">
            <w:pPr>
              <w:jc w:val="center"/>
              <w:rPr>
                <w:rFonts w:ascii="Calibri" w:hAnsi="Calibri"/>
                <w:color w:val="000000"/>
              </w:rPr>
            </w:pPr>
            <w:r>
              <w:rPr>
                <w:rFonts w:ascii="Calibri" w:hAnsi="Calibri"/>
                <w:color w:val="000000"/>
              </w:rPr>
              <w:t>%</w:t>
            </w:r>
          </w:p>
        </w:tc>
        <w:tc>
          <w:tcPr>
            <w:tcW w:w="5068" w:type="dxa"/>
            <w:shd w:val="clear" w:color="auto" w:fill="A6A6A6" w:themeFill="background1" w:themeFillShade="A6"/>
          </w:tcPr>
          <w:p w:rsidR="00DF588A" w:rsidRDefault="00DF588A" w:rsidP="00830CFF">
            <w:pPr>
              <w:jc w:val="center"/>
              <w:rPr>
                <w:b/>
                <w:lang w:val="ca-ES"/>
              </w:rPr>
            </w:pPr>
            <w:r>
              <w:rPr>
                <w:b/>
                <w:lang w:val="ca-ES"/>
              </w:rPr>
              <w:t>Graus</w:t>
            </w:r>
          </w:p>
        </w:tc>
      </w:tr>
      <w:tr w:rsidR="00DF588A" w:rsidRPr="004422E3" w:rsidTr="00830CFF">
        <w:tc>
          <w:tcPr>
            <w:tcW w:w="1548" w:type="dxa"/>
            <w:vAlign w:val="center"/>
          </w:tcPr>
          <w:p w:rsidR="00DF588A" w:rsidRPr="004422E3" w:rsidRDefault="00DF588A" w:rsidP="00830CFF">
            <w:pPr>
              <w:jc w:val="center"/>
              <w:rPr>
                <w:lang w:val="ca-ES"/>
              </w:rPr>
            </w:pPr>
            <w:r w:rsidRPr="004422E3">
              <w:rPr>
                <w:lang w:val="ca-ES"/>
              </w:rPr>
              <w:t>Sí</w:t>
            </w:r>
          </w:p>
        </w:tc>
        <w:tc>
          <w:tcPr>
            <w:tcW w:w="748" w:type="dxa"/>
            <w:vAlign w:val="center"/>
          </w:tcPr>
          <w:p w:rsidR="00DF588A" w:rsidRPr="004422E3" w:rsidRDefault="001E060D" w:rsidP="00830CFF">
            <w:pPr>
              <w:jc w:val="center"/>
              <w:rPr>
                <w:lang w:val="ca-ES"/>
              </w:rPr>
            </w:pPr>
            <w:r>
              <w:rPr>
                <w:lang w:val="ca-ES"/>
              </w:rPr>
              <w:t>3</w:t>
            </w:r>
          </w:p>
        </w:tc>
        <w:tc>
          <w:tcPr>
            <w:tcW w:w="1356" w:type="dxa"/>
            <w:vAlign w:val="center"/>
          </w:tcPr>
          <w:p w:rsidR="00DF588A" w:rsidRDefault="007679B3" w:rsidP="00830CFF">
            <w:pPr>
              <w:jc w:val="center"/>
              <w:rPr>
                <w:rFonts w:ascii="Calibri" w:hAnsi="Calibri"/>
                <w:color w:val="000000"/>
              </w:rPr>
            </w:pPr>
            <w:r>
              <w:rPr>
                <w:rFonts w:ascii="Calibri" w:hAnsi="Calibri"/>
                <w:color w:val="000000"/>
              </w:rPr>
              <w:t>25%</w:t>
            </w:r>
          </w:p>
        </w:tc>
        <w:tc>
          <w:tcPr>
            <w:tcW w:w="5068" w:type="dxa"/>
          </w:tcPr>
          <w:p w:rsidR="00DF588A" w:rsidRPr="004422E3" w:rsidRDefault="001E060D" w:rsidP="00830CFF">
            <w:pPr>
              <w:rPr>
                <w:lang w:val="ca-ES"/>
              </w:rPr>
            </w:pPr>
            <w:r>
              <w:rPr>
                <w:lang w:val="ca-ES"/>
              </w:rPr>
              <w:t>Estudis clàssics; Història; Musicologia</w:t>
            </w:r>
          </w:p>
        </w:tc>
      </w:tr>
      <w:tr w:rsidR="00DF588A" w:rsidRPr="004422E3" w:rsidTr="00830CFF">
        <w:tc>
          <w:tcPr>
            <w:tcW w:w="1548" w:type="dxa"/>
            <w:vAlign w:val="center"/>
          </w:tcPr>
          <w:p w:rsidR="00DF588A" w:rsidRPr="004422E3" w:rsidRDefault="00DF588A" w:rsidP="00830CFF">
            <w:pPr>
              <w:jc w:val="center"/>
              <w:rPr>
                <w:lang w:val="ca-ES"/>
              </w:rPr>
            </w:pPr>
            <w:r w:rsidRPr="004422E3">
              <w:rPr>
                <w:lang w:val="ca-ES"/>
              </w:rPr>
              <w:t>No</w:t>
            </w:r>
          </w:p>
        </w:tc>
        <w:tc>
          <w:tcPr>
            <w:tcW w:w="748" w:type="dxa"/>
            <w:vAlign w:val="center"/>
          </w:tcPr>
          <w:p w:rsidR="00DF588A" w:rsidRPr="004422E3" w:rsidRDefault="001E060D" w:rsidP="00830CFF">
            <w:pPr>
              <w:jc w:val="center"/>
              <w:rPr>
                <w:lang w:val="ca-ES"/>
              </w:rPr>
            </w:pPr>
            <w:r>
              <w:rPr>
                <w:lang w:val="ca-ES"/>
              </w:rPr>
              <w:t>9</w:t>
            </w:r>
          </w:p>
        </w:tc>
        <w:tc>
          <w:tcPr>
            <w:tcW w:w="1356" w:type="dxa"/>
            <w:vAlign w:val="center"/>
          </w:tcPr>
          <w:p w:rsidR="00DF588A" w:rsidRDefault="007679B3" w:rsidP="00830CFF">
            <w:pPr>
              <w:jc w:val="center"/>
              <w:rPr>
                <w:rFonts w:ascii="Calibri" w:hAnsi="Calibri"/>
                <w:color w:val="000000"/>
              </w:rPr>
            </w:pPr>
            <w:r>
              <w:rPr>
                <w:rFonts w:ascii="Calibri" w:hAnsi="Calibri"/>
                <w:color w:val="000000"/>
              </w:rPr>
              <w:t>75%</w:t>
            </w:r>
          </w:p>
        </w:tc>
        <w:tc>
          <w:tcPr>
            <w:tcW w:w="5068" w:type="dxa"/>
          </w:tcPr>
          <w:p w:rsidR="00DF588A" w:rsidRPr="004422E3" w:rsidRDefault="001E060D" w:rsidP="007679B3">
            <w:pPr>
              <w:rPr>
                <w:lang w:val="ca-ES"/>
              </w:rPr>
            </w:pPr>
            <w:r>
              <w:rPr>
                <w:lang w:val="ca-ES"/>
              </w:rPr>
              <w:t>Antropologia social i cultural; Arqueologia; Estudis anglesos</w:t>
            </w:r>
            <w:r w:rsidR="007679B3">
              <w:rPr>
                <w:lang w:val="ca-ES"/>
              </w:rPr>
              <w:t>;</w:t>
            </w:r>
            <w:r>
              <w:rPr>
                <w:lang w:val="ca-ES"/>
              </w:rPr>
              <w:t xml:space="preserve"> Estudis francesos</w:t>
            </w:r>
            <w:r w:rsidR="007679B3">
              <w:rPr>
                <w:lang w:val="ca-ES"/>
              </w:rPr>
              <w:t>; Geografia i ordenació del territori; Història de l’art; Humanitats; Llengua i literatura catalanes; Llengua i literatura espanyoles</w:t>
            </w:r>
          </w:p>
        </w:tc>
      </w:tr>
    </w:tbl>
    <w:p w:rsidR="00DF588A" w:rsidRDefault="00DF588A" w:rsidP="00DF588A">
      <w:pPr>
        <w:rPr>
          <w:b/>
          <w:lang w:val="ca-ES"/>
        </w:rPr>
      </w:pPr>
    </w:p>
    <w:p w:rsidR="00452BD0" w:rsidRDefault="00452BD0" w:rsidP="00DF588A">
      <w:pPr>
        <w:rPr>
          <w:b/>
          <w:lang w:val="ca-ES"/>
        </w:rPr>
      </w:pPr>
      <w:r>
        <w:rPr>
          <w:noProof/>
          <w:lang w:val="ca-ES" w:eastAsia="ca-ES"/>
        </w:rPr>
        <w:drawing>
          <wp:inline distT="0" distB="0" distL="0" distR="0" wp14:anchorId="482A5A13" wp14:editId="5A574389">
            <wp:extent cx="4276725" cy="2314575"/>
            <wp:effectExtent l="0" t="0" r="9525" b="9525"/>
            <wp:docPr id="9" name="Gràfic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C1252" w:rsidRDefault="00AC1252" w:rsidP="00DF588A">
      <w:pPr>
        <w:rPr>
          <w:b/>
          <w:lang w:val="ca-ES"/>
        </w:rPr>
      </w:pPr>
    </w:p>
    <w:p w:rsidR="00DF588A" w:rsidRPr="00412385" w:rsidRDefault="0007408E" w:rsidP="00DF588A">
      <w:pPr>
        <w:rPr>
          <w:b/>
          <w:lang w:val="ca-ES"/>
        </w:rPr>
      </w:pPr>
      <w:r>
        <w:rPr>
          <w:b/>
          <w:lang w:val="ca-ES"/>
        </w:rPr>
        <w:lastRenderedPageBreak/>
        <w:t>9.1</w:t>
      </w:r>
      <w:r w:rsidR="00DF588A">
        <w:rPr>
          <w:b/>
          <w:lang w:val="ca-ES"/>
        </w:rPr>
        <w:t xml:space="preserve">.2. </w:t>
      </w:r>
      <w:r w:rsidR="00412385" w:rsidRPr="00412385">
        <w:rPr>
          <w:b/>
          <w:lang w:val="ca-ES"/>
        </w:rPr>
        <w:t>Activitats supervisades</w:t>
      </w:r>
      <w:r w:rsidR="00452BD0">
        <w:rPr>
          <w:b/>
          <w:lang w:val="ca-ES"/>
        </w:rPr>
        <w:t>: es correspon amb el que diu la memòria?</w:t>
      </w:r>
    </w:p>
    <w:tbl>
      <w:tblPr>
        <w:tblStyle w:val="Tablaconcuadrcula"/>
        <w:tblW w:w="0" w:type="auto"/>
        <w:tblLook w:val="04A0" w:firstRow="1" w:lastRow="0" w:firstColumn="1" w:lastColumn="0" w:noHBand="0" w:noVBand="1"/>
      </w:tblPr>
      <w:tblGrid>
        <w:gridCol w:w="1699"/>
        <w:gridCol w:w="743"/>
        <w:gridCol w:w="875"/>
        <w:gridCol w:w="5227"/>
      </w:tblGrid>
      <w:tr w:rsidR="00DF588A" w:rsidTr="00412385">
        <w:tc>
          <w:tcPr>
            <w:tcW w:w="1699" w:type="dxa"/>
            <w:shd w:val="clear" w:color="auto" w:fill="A6A6A6" w:themeFill="background1" w:themeFillShade="A6"/>
          </w:tcPr>
          <w:p w:rsidR="00DF588A" w:rsidRDefault="00DF588A" w:rsidP="00830CFF">
            <w:pPr>
              <w:jc w:val="center"/>
              <w:rPr>
                <w:b/>
                <w:lang w:val="ca-ES"/>
              </w:rPr>
            </w:pPr>
            <w:r>
              <w:rPr>
                <w:b/>
                <w:lang w:val="ca-ES"/>
              </w:rPr>
              <w:t>Activitats supervisades</w:t>
            </w:r>
          </w:p>
        </w:tc>
        <w:tc>
          <w:tcPr>
            <w:tcW w:w="743" w:type="dxa"/>
            <w:shd w:val="clear" w:color="auto" w:fill="A6A6A6" w:themeFill="background1" w:themeFillShade="A6"/>
          </w:tcPr>
          <w:p w:rsidR="00DF588A" w:rsidRDefault="00DF588A" w:rsidP="0007408E">
            <w:pPr>
              <w:jc w:val="center"/>
              <w:rPr>
                <w:b/>
                <w:lang w:val="ca-ES"/>
              </w:rPr>
            </w:pPr>
            <w:r>
              <w:rPr>
                <w:b/>
                <w:lang w:val="ca-ES"/>
              </w:rPr>
              <w:t xml:space="preserve">N. </w:t>
            </w:r>
            <w:r w:rsidR="0007408E">
              <w:rPr>
                <w:b/>
                <w:lang w:val="ca-ES"/>
              </w:rPr>
              <w:t>graus</w:t>
            </w:r>
          </w:p>
        </w:tc>
        <w:tc>
          <w:tcPr>
            <w:tcW w:w="827" w:type="dxa"/>
            <w:shd w:val="clear" w:color="auto" w:fill="A6A6A6" w:themeFill="background1" w:themeFillShade="A6"/>
          </w:tcPr>
          <w:p w:rsidR="00DF588A" w:rsidRDefault="00DF588A" w:rsidP="00830CFF">
            <w:pPr>
              <w:jc w:val="center"/>
              <w:rPr>
                <w:b/>
                <w:lang w:val="ca-ES"/>
              </w:rPr>
            </w:pPr>
            <w:r>
              <w:rPr>
                <w:b/>
                <w:lang w:val="ca-ES"/>
              </w:rPr>
              <w:t>%</w:t>
            </w:r>
          </w:p>
        </w:tc>
        <w:tc>
          <w:tcPr>
            <w:tcW w:w="5227" w:type="dxa"/>
            <w:shd w:val="clear" w:color="auto" w:fill="A6A6A6" w:themeFill="background1" w:themeFillShade="A6"/>
          </w:tcPr>
          <w:p w:rsidR="00DF588A" w:rsidRDefault="00DF588A" w:rsidP="00830CFF">
            <w:pPr>
              <w:jc w:val="center"/>
              <w:rPr>
                <w:b/>
                <w:lang w:val="ca-ES"/>
              </w:rPr>
            </w:pPr>
            <w:r>
              <w:rPr>
                <w:b/>
                <w:lang w:val="ca-ES"/>
              </w:rPr>
              <w:t>Graus</w:t>
            </w:r>
          </w:p>
        </w:tc>
      </w:tr>
      <w:tr w:rsidR="00DF588A" w:rsidRPr="004422E3" w:rsidTr="00412385">
        <w:tc>
          <w:tcPr>
            <w:tcW w:w="1699" w:type="dxa"/>
            <w:vAlign w:val="center"/>
          </w:tcPr>
          <w:p w:rsidR="00DF588A" w:rsidRPr="004422E3" w:rsidRDefault="00DF588A" w:rsidP="00830CFF">
            <w:pPr>
              <w:jc w:val="center"/>
              <w:rPr>
                <w:lang w:val="ca-ES"/>
              </w:rPr>
            </w:pPr>
            <w:r w:rsidRPr="004422E3">
              <w:rPr>
                <w:lang w:val="ca-ES"/>
              </w:rPr>
              <w:t>Sí</w:t>
            </w:r>
          </w:p>
        </w:tc>
        <w:tc>
          <w:tcPr>
            <w:tcW w:w="743" w:type="dxa"/>
            <w:vAlign w:val="center"/>
          </w:tcPr>
          <w:p w:rsidR="00DF588A" w:rsidRPr="004422E3" w:rsidRDefault="0007408E" w:rsidP="00830CFF">
            <w:pPr>
              <w:jc w:val="center"/>
              <w:rPr>
                <w:lang w:val="ca-ES"/>
              </w:rPr>
            </w:pPr>
            <w:r>
              <w:rPr>
                <w:lang w:val="ca-ES"/>
              </w:rPr>
              <w:t>4</w:t>
            </w:r>
          </w:p>
        </w:tc>
        <w:tc>
          <w:tcPr>
            <w:tcW w:w="827" w:type="dxa"/>
            <w:vAlign w:val="center"/>
          </w:tcPr>
          <w:p w:rsidR="00DF588A" w:rsidRDefault="00AC1252" w:rsidP="00830CFF">
            <w:pPr>
              <w:jc w:val="center"/>
              <w:rPr>
                <w:rFonts w:ascii="Calibri" w:hAnsi="Calibri"/>
                <w:color w:val="000000"/>
              </w:rPr>
            </w:pPr>
            <w:r>
              <w:rPr>
                <w:rFonts w:ascii="Calibri" w:hAnsi="Calibri"/>
                <w:color w:val="000000"/>
              </w:rPr>
              <w:t>33,33%</w:t>
            </w:r>
          </w:p>
        </w:tc>
        <w:tc>
          <w:tcPr>
            <w:tcW w:w="5227" w:type="dxa"/>
          </w:tcPr>
          <w:p w:rsidR="00DF588A" w:rsidRPr="004422E3" w:rsidRDefault="00412385" w:rsidP="00830CFF">
            <w:pPr>
              <w:rPr>
                <w:lang w:val="ca-ES"/>
              </w:rPr>
            </w:pPr>
            <w:r>
              <w:rPr>
                <w:lang w:val="ca-ES"/>
              </w:rPr>
              <w:t>Arqueologia; Estudis anglesos; Estudis clàssics; Història</w:t>
            </w:r>
          </w:p>
        </w:tc>
      </w:tr>
      <w:tr w:rsidR="00DF588A" w:rsidRPr="004422E3" w:rsidTr="00412385">
        <w:tc>
          <w:tcPr>
            <w:tcW w:w="1699" w:type="dxa"/>
            <w:vAlign w:val="center"/>
          </w:tcPr>
          <w:p w:rsidR="00DF588A" w:rsidRPr="004422E3" w:rsidRDefault="00DF588A" w:rsidP="00830CFF">
            <w:pPr>
              <w:jc w:val="center"/>
              <w:rPr>
                <w:lang w:val="ca-ES"/>
              </w:rPr>
            </w:pPr>
            <w:r w:rsidRPr="004422E3">
              <w:rPr>
                <w:lang w:val="ca-ES"/>
              </w:rPr>
              <w:t>No</w:t>
            </w:r>
          </w:p>
        </w:tc>
        <w:tc>
          <w:tcPr>
            <w:tcW w:w="743" w:type="dxa"/>
            <w:vAlign w:val="center"/>
          </w:tcPr>
          <w:p w:rsidR="00DF588A" w:rsidRPr="004422E3" w:rsidRDefault="0007408E" w:rsidP="00830CFF">
            <w:pPr>
              <w:jc w:val="center"/>
              <w:rPr>
                <w:lang w:val="ca-ES"/>
              </w:rPr>
            </w:pPr>
            <w:r>
              <w:rPr>
                <w:lang w:val="ca-ES"/>
              </w:rPr>
              <w:t>8</w:t>
            </w:r>
          </w:p>
        </w:tc>
        <w:tc>
          <w:tcPr>
            <w:tcW w:w="827" w:type="dxa"/>
            <w:vAlign w:val="center"/>
          </w:tcPr>
          <w:p w:rsidR="00DF588A" w:rsidRDefault="00AC1252" w:rsidP="00830CFF">
            <w:pPr>
              <w:jc w:val="center"/>
              <w:rPr>
                <w:rFonts w:ascii="Calibri" w:hAnsi="Calibri"/>
                <w:color w:val="000000"/>
              </w:rPr>
            </w:pPr>
            <w:r>
              <w:rPr>
                <w:rFonts w:ascii="Calibri" w:hAnsi="Calibri"/>
                <w:color w:val="000000"/>
              </w:rPr>
              <w:t>66,66%</w:t>
            </w:r>
          </w:p>
        </w:tc>
        <w:tc>
          <w:tcPr>
            <w:tcW w:w="5227" w:type="dxa"/>
          </w:tcPr>
          <w:p w:rsidR="00DF588A" w:rsidRPr="004422E3" w:rsidRDefault="00412385" w:rsidP="00412385">
            <w:pPr>
              <w:rPr>
                <w:lang w:val="ca-ES"/>
              </w:rPr>
            </w:pPr>
            <w:r>
              <w:rPr>
                <w:lang w:val="ca-ES"/>
              </w:rPr>
              <w:t>Antropologia social i cultural; Estudis francesos; Geografia i ordenació del territori; Història de l’art; Humanitats; Llengua i literatura catalanes; Llengua i literatura espanyoles; Musicologia</w:t>
            </w:r>
          </w:p>
        </w:tc>
      </w:tr>
    </w:tbl>
    <w:p w:rsidR="007111A6" w:rsidRDefault="007111A6" w:rsidP="0023333B"/>
    <w:p w:rsidR="004A125C" w:rsidRDefault="004A125C" w:rsidP="00107C89">
      <w:pPr>
        <w:jc w:val="center"/>
      </w:pPr>
      <w:r>
        <w:rPr>
          <w:noProof/>
          <w:lang w:val="ca-ES" w:eastAsia="ca-ES"/>
        </w:rPr>
        <w:drawing>
          <wp:inline distT="0" distB="0" distL="0" distR="0" wp14:anchorId="2C0B28B1" wp14:editId="77555C7E">
            <wp:extent cx="4143375" cy="2152650"/>
            <wp:effectExtent l="0" t="0" r="9525" b="19050"/>
            <wp:docPr id="11" name="Gràfi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A125C" w:rsidRDefault="004A125C" w:rsidP="00DF588A">
      <w:pPr>
        <w:rPr>
          <w:b/>
          <w:lang w:val="ca-ES"/>
        </w:rPr>
      </w:pPr>
    </w:p>
    <w:p w:rsidR="00DF588A" w:rsidRDefault="0007408E" w:rsidP="00DF588A">
      <w:pPr>
        <w:rPr>
          <w:lang w:val="ca-ES"/>
        </w:rPr>
      </w:pPr>
      <w:r>
        <w:rPr>
          <w:b/>
          <w:lang w:val="ca-ES"/>
        </w:rPr>
        <w:t>9.1</w:t>
      </w:r>
      <w:r w:rsidR="00DF588A" w:rsidRPr="0025577D">
        <w:rPr>
          <w:b/>
          <w:lang w:val="ca-ES"/>
        </w:rPr>
        <w:t>.3.</w:t>
      </w:r>
      <w:r w:rsidR="00DF588A">
        <w:rPr>
          <w:b/>
          <w:lang w:val="ca-ES"/>
        </w:rPr>
        <w:t xml:space="preserve"> Activitats autònomes</w:t>
      </w:r>
      <w:r w:rsidR="004A125C">
        <w:rPr>
          <w:b/>
          <w:lang w:val="ca-ES"/>
        </w:rPr>
        <w:t>:</w:t>
      </w:r>
      <w:r w:rsidR="00452BD0">
        <w:rPr>
          <w:b/>
          <w:lang w:val="ca-ES"/>
        </w:rPr>
        <w:t xml:space="preserve"> es correspon amb el que diu la memòria</w:t>
      </w:r>
    </w:p>
    <w:tbl>
      <w:tblPr>
        <w:tblStyle w:val="Tablaconcuadrcula"/>
        <w:tblW w:w="0" w:type="auto"/>
        <w:tblLook w:val="04A0" w:firstRow="1" w:lastRow="0" w:firstColumn="1" w:lastColumn="0" w:noHBand="0" w:noVBand="1"/>
      </w:tblPr>
      <w:tblGrid>
        <w:gridCol w:w="1625"/>
        <w:gridCol w:w="745"/>
        <w:gridCol w:w="875"/>
        <w:gridCol w:w="5475"/>
      </w:tblGrid>
      <w:tr w:rsidR="00DF588A" w:rsidTr="00830CFF">
        <w:tc>
          <w:tcPr>
            <w:tcW w:w="1629" w:type="dxa"/>
            <w:shd w:val="clear" w:color="auto" w:fill="A6A6A6" w:themeFill="background1" w:themeFillShade="A6"/>
          </w:tcPr>
          <w:p w:rsidR="00DF588A" w:rsidRDefault="00DF588A" w:rsidP="00830CFF">
            <w:pPr>
              <w:jc w:val="center"/>
              <w:rPr>
                <w:b/>
                <w:lang w:val="ca-ES"/>
              </w:rPr>
            </w:pPr>
            <w:r>
              <w:rPr>
                <w:b/>
                <w:lang w:val="ca-ES"/>
              </w:rPr>
              <w:t>Activitats autònomes</w:t>
            </w:r>
          </w:p>
        </w:tc>
        <w:tc>
          <w:tcPr>
            <w:tcW w:w="745" w:type="dxa"/>
            <w:shd w:val="clear" w:color="auto" w:fill="A6A6A6" w:themeFill="background1" w:themeFillShade="A6"/>
          </w:tcPr>
          <w:p w:rsidR="00DF588A" w:rsidRDefault="00DF588A" w:rsidP="002C4475">
            <w:pPr>
              <w:jc w:val="center"/>
              <w:rPr>
                <w:b/>
                <w:lang w:val="ca-ES"/>
              </w:rPr>
            </w:pPr>
            <w:r>
              <w:rPr>
                <w:b/>
                <w:lang w:val="ca-ES"/>
              </w:rPr>
              <w:t xml:space="preserve">N. </w:t>
            </w:r>
            <w:r w:rsidR="002C4475">
              <w:rPr>
                <w:b/>
                <w:lang w:val="ca-ES"/>
              </w:rPr>
              <w:t>graus</w:t>
            </w:r>
          </w:p>
        </w:tc>
        <w:tc>
          <w:tcPr>
            <w:tcW w:w="827" w:type="dxa"/>
            <w:shd w:val="clear" w:color="auto" w:fill="A6A6A6" w:themeFill="background1" w:themeFillShade="A6"/>
          </w:tcPr>
          <w:p w:rsidR="00DF588A" w:rsidRDefault="00DF588A" w:rsidP="00830CFF">
            <w:pPr>
              <w:jc w:val="center"/>
              <w:rPr>
                <w:b/>
                <w:lang w:val="ca-ES"/>
              </w:rPr>
            </w:pPr>
            <w:r>
              <w:rPr>
                <w:b/>
                <w:lang w:val="ca-ES"/>
              </w:rPr>
              <w:t>%</w:t>
            </w:r>
          </w:p>
        </w:tc>
        <w:tc>
          <w:tcPr>
            <w:tcW w:w="5519" w:type="dxa"/>
            <w:shd w:val="clear" w:color="auto" w:fill="A6A6A6" w:themeFill="background1" w:themeFillShade="A6"/>
          </w:tcPr>
          <w:p w:rsidR="00DF588A" w:rsidRDefault="00DF588A" w:rsidP="00830CFF">
            <w:pPr>
              <w:jc w:val="center"/>
              <w:rPr>
                <w:b/>
                <w:lang w:val="ca-ES"/>
              </w:rPr>
            </w:pPr>
            <w:r>
              <w:rPr>
                <w:b/>
                <w:lang w:val="ca-ES"/>
              </w:rPr>
              <w:t>Graus</w:t>
            </w:r>
          </w:p>
        </w:tc>
      </w:tr>
      <w:tr w:rsidR="00DF588A" w:rsidRPr="004422E3" w:rsidTr="00830CFF">
        <w:tc>
          <w:tcPr>
            <w:tcW w:w="1629" w:type="dxa"/>
            <w:vAlign w:val="center"/>
          </w:tcPr>
          <w:p w:rsidR="00DF588A" w:rsidRPr="004422E3" w:rsidRDefault="00DF588A" w:rsidP="00830CFF">
            <w:pPr>
              <w:jc w:val="center"/>
              <w:rPr>
                <w:lang w:val="ca-ES"/>
              </w:rPr>
            </w:pPr>
            <w:r w:rsidRPr="004422E3">
              <w:rPr>
                <w:lang w:val="ca-ES"/>
              </w:rPr>
              <w:t>Sí</w:t>
            </w:r>
          </w:p>
        </w:tc>
        <w:tc>
          <w:tcPr>
            <w:tcW w:w="745" w:type="dxa"/>
            <w:vAlign w:val="center"/>
          </w:tcPr>
          <w:p w:rsidR="00DF588A" w:rsidRPr="004422E3" w:rsidRDefault="00412385" w:rsidP="00830CFF">
            <w:pPr>
              <w:jc w:val="center"/>
              <w:rPr>
                <w:lang w:val="ca-ES"/>
              </w:rPr>
            </w:pPr>
            <w:r>
              <w:rPr>
                <w:lang w:val="ca-ES"/>
              </w:rPr>
              <w:t>5</w:t>
            </w:r>
          </w:p>
        </w:tc>
        <w:tc>
          <w:tcPr>
            <w:tcW w:w="827" w:type="dxa"/>
            <w:vAlign w:val="center"/>
          </w:tcPr>
          <w:p w:rsidR="00DF588A" w:rsidRDefault="00AC1252" w:rsidP="00830CFF">
            <w:pPr>
              <w:jc w:val="center"/>
              <w:rPr>
                <w:rFonts w:ascii="Calibri" w:hAnsi="Calibri"/>
                <w:color w:val="000000"/>
              </w:rPr>
            </w:pPr>
            <w:r>
              <w:rPr>
                <w:rFonts w:ascii="Calibri" w:hAnsi="Calibri"/>
                <w:color w:val="000000"/>
              </w:rPr>
              <w:t>41,66%</w:t>
            </w:r>
          </w:p>
        </w:tc>
        <w:tc>
          <w:tcPr>
            <w:tcW w:w="5519" w:type="dxa"/>
          </w:tcPr>
          <w:p w:rsidR="00DF588A" w:rsidRPr="004422E3" w:rsidRDefault="00412385" w:rsidP="00830CFF">
            <w:pPr>
              <w:rPr>
                <w:lang w:val="ca-ES"/>
              </w:rPr>
            </w:pPr>
            <w:r>
              <w:rPr>
                <w:lang w:val="ca-ES"/>
              </w:rPr>
              <w:t>Estudis clàssics; Geografia i ordenació del territori; Història; Humanitats; Musicologia</w:t>
            </w:r>
          </w:p>
        </w:tc>
      </w:tr>
      <w:tr w:rsidR="00DF588A" w:rsidRPr="004422E3" w:rsidTr="008A7252">
        <w:trPr>
          <w:trHeight w:val="929"/>
        </w:trPr>
        <w:tc>
          <w:tcPr>
            <w:tcW w:w="1629" w:type="dxa"/>
            <w:vAlign w:val="center"/>
          </w:tcPr>
          <w:p w:rsidR="00DF588A" w:rsidRPr="004422E3" w:rsidRDefault="00DF588A" w:rsidP="00830CFF">
            <w:pPr>
              <w:jc w:val="center"/>
              <w:rPr>
                <w:lang w:val="ca-ES"/>
              </w:rPr>
            </w:pPr>
            <w:r w:rsidRPr="004422E3">
              <w:rPr>
                <w:lang w:val="ca-ES"/>
              </w:rPr>
              <w:t>No</w:t>
            </w:r>
          </w:p>
        </w:tc>
        <w:tc>
          <w:tcPr>
            <w:tcW w:w="745" w:type="dxa"/>
            <w:vAlign w:val="center"/>
          </w:tcPr>
          <w:p w:rsidR="00DF588A" w:rsidRPr="004422E3" w:rsidRDefault="00412385" w:rsidP="00830CFF">
            <w:pPr>
              <w:jc w:val="center"/>
              <w:rPr>
                <w:lang w:val="ca-ES"/>
              </w:rPr>
            </w:pPr>
            <w:r>
              <w:rPr>
                <w:lang w:val="ca-ES"/>
              </w:rPr>
              <w:t>7</w:t>
            </w:r>
          </w:p>
        </w:tc>
        <w:tc>
          <w:tcPr>
            <w:tcW w:w="827" w:type="dxa"/>
            <w:vAlign w:val="center"/>
          </w:tcPr>
          <w:p w:rsidR="00DF588A" w:rsidRDefault="00AC1252" w:rsidP="00830CFF">
            <w:pPr>
              <w:jc w:val="center"/>
              <w:rPr>
                <w:rFonts w:ascii="Calibri" w:hAnsi="Calibri"/>
                <w:color w:val="000000"/>
              </w:rPr>
            </w:pPr>
            <w:r>
              <w:rPr>
                <w:rFonts w:ascii="Calibri" w:hAnsi="Calibri"/>
                <w:color w:val="000000"/>
              </w:rPr>
              <w:t>58,33%</w:t>
            </w:r>
          </w:p>
        </w:tc>
        <w:tc>
          <w:tcPr>
            <w:tcW w:w="5519" w:type="dxa"/>
          </w:tcPr>
          <w:p w:rsidR="00DF588A" w:rsidRPr="004422E3" w:rsidRDefault="00412385" w:rsidP="008A7252">
            <w:pPr>
              <w:rPr>
                <w:lang w:val="ca-ES"/>
              </w:rPr>
            </w:pPr>
            <w:r>
              <w:rPr>
                <w:lang w:val="ca-ES"/>
              </w:rPr>
              <w:t xml:space="preserve">Antropologia social i cultural; </w:t>
            </w:r>
            <w:r w:rsidR="008A7252">
              <w:rPr>
                <w:lang w:val="ca-ES"/>
              </w:rPr>
              <w:t xml:space="preserve">Arqueologia; </w:t>
            </w:r>
            <w:r>
              <w:rPr>
                <w:lang w:val="ca-ES"/>
              </w:rPr>
              <w:t xml:space="preserve">Estudis </w:t>
            </w:r>
            <w:r w:rsidR="008A7252">
              <w:rPr>
                <w:lang w:val="ca-ES"/>
              </w:rPr>
              <w:t xml:space="preserve">anglesos; Estudis </w:t>
            </w:r>
            <w:r>
              <w:rPr>
                <w:lang w:val="ca-ES"/>
              </w:rPr>
              <w:t>francesos; Història de l’art; Llengua i literatura catalanes; Llengua i literatura espanyoles</w:t>
            </w:r>
            <w:r w:rsidR="008A7252">
              <w:rPr>
                <w:lang w:val="ca-ES"/>
              </w:rPr>
              <w:t>;</w:t>
            </w:r>
          </w:p>
        </w:tc>
      </w:tr>
    </w:tbl>
    <w:p w:rsidR="00DF588A" w:rsidRDefault="00DF588A" w:rsidP="00DF588A">
      <w:pPr>
        <w:rPr>
          <w:lang w:val="ca-ES"/>
        </w:rPr>
      </w:pPr>
    </w:p>
    <w:p w:rsidR="004A125C" w:rsidRDefault="004A125C" w:rsidP="004A125C">
      <w:pPr>
        <w:jc w:val="center"/>
        <w:rPr>
          <w:lang w:val="ca-ES"/>
        </w:rPr>
      </w:pPr>
      <w:r>
        <w:rPr>
          <w:noProof/>
          <w:lang w:val="ca-ES" w:eastAsia="ca-ES"/>
        </w:rPr>
        <w:drawing>
          <wp:inline distT="0" distB="0" distL="0" distR="0" wp14:anchorId="08F5F7EB" wp14:editId="000ADBAF">
            <wp:extent cx="4015946" cy="2248930"/>
            <wp:effectExtent l="0" t="0" r="22860" b="18415"/>
            <wp:docPr id="12" name="Gràfi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C1008" w:rsidRDefault="00FC1008" w:rsidP="00DF588A">
      <w:pPr>
        <w:rPr>
          <w:b/>
          <w:lang w:val="ca-ES"/>
        </w:rPr>
      </w:pPr>
    </w:p>
    <w:p w:rsidR="00107C89" w:rsidRDefault="00107C89" w:rsidP="00DF588A">
      <w:pPr>
        <w:rPr>
          <w:b/>
          <w:lang w:val="ca-ES"/>
        </w:rPr>
      </w:pPr>
    </w:p>
    <w:p w:rsidR="00107C89" w:rsidRDefault="00107C89" w:rsidP="00DF588A">
      <w:pPr>
        <w:rPr>
          <w:b/>
          <w:lang w:val="ca-ES"/>
        </w:rPr>
      </w:pPr>
    </w:p>
    <w:p w:rsidR="00DF588A" w:rsidRDefault="004A125C" w:rsidP="00DF588A">
      <w:pPr>
        <w:rPr>
          <w:lang w:val="ca-ES"/>
        </w:rPr>
      </w:pPr>
      <w:r>
        <w:rPr>
          <w:b/>
          <w:lang w:val="ca-ES"/>
        </w:rPr>
        <w:t>9.2</w:t>
      </w:r>
      <w:r w:rsidR="00DF588A">
        <w:rPr>
          <w:b/>
          <w:lang w:val="ca-ES"/>
        </w:rPr>
        <w:t>. Sistema d’avaluació</w:t>
      </w:r>
      <w:r w:rsidR="00BE4798">
        <w:rPr>
          <w:b/>
          <w:lang w:val="ca-ES"/>
        </w:rPr>
        <w:t>: coincideix la guia amb el que diu la memòria de l’ANECA?</w:t>
      </w:r>
    </w:p>
    <w:tbl>
      <w:tblPr>
        <w:tblStyle w:val="Tablaconcuadrcula"/>
        <w:tblW w:w="5637" w:type="dxa"/>
        <w:jc w:val="center"/>
        <w:tblLook w:val="04A0" w:firstRow="1" w:lastRow="0" w:firstColumn="1" w:lastColumn="0" w:noHBand="0" w:noVBand="1"/>
      </w:tblPr>
      <w:tblGrid>
        <w:gridCol w:w="3480"/>
        <w:gridCol w:w="2157"/>
      </w:tblGrid>
      <w:tr w:rsidR="00BE4798" w:rsidRPr="00AE5C9C" w:rsidTr="002C4475">
        <w:trPr>
          <w:trHeight w:val="269"/>
          <w:jc w:val="center"/>
        </w:trPr>
        <w:tc>
          <w:tcPr>
            <w:tcW w:w="3480" w:type="dxa"/>
            <w:vMerge w:val="restart"/>
            <w:shd w:val="clear" w:color="auto" w:fill="A6A6A6" w:themeFill="background1" w:themeFillShade="A6"/>
          </w:tcPr>
          <w:p w:rsidR="00BE4798" w:rsidRPr="00AE5C9C" w:rsidRDefault="00BE4798" w:rsidP="00422CBC">
            <w:pPr>
              <w:rPr>
                <w:b/>
                <w:lang w:val="ca-ES"/>
              </w:rPr>
            </w:pPr>
            <w:r w:rsidRPr="00AE5C9C">
              <w:rPr>
                <w:b/>
                <w:lang w:val="ca-ES"/>
              </w:rPr>
              <w:t>Grau</w:t>
            </w:r>
          </w:p>
        </w:tc>
        <w:tc>
          <w:tcPr>
            <w:tcW w:w="2157" w:type="dxa"/>
            <w:vMerge w:val="restart"/>
            <w:shd w:val="clear" w:color="auto" w:fill="A6A6A6" w:themeFill="background1" w:themeFillShade="A6"/>
          </w:tcPr>
          <w:p w:rsidR="00BE4798" w:rsidRPr="00AE5C9C" w:rsidRDefault="008B311B" w:rsidP="00BE4798">
            <w:pPr>
              <w:rPr>
                <w:b/>
                <w:lang w:val="ca-ES"/>
              </w:rPr>
            </w:pPr>
            <w:r>
              <w:rPr>
                <w:b/>
                <w:lang w:val="ca-ES"/>
              </w:rPr>
              <w:t>Coincideix</w:t>
            </w:r>
          </w:p>
        </w:tc>
      </w:tr>
      <w:tr w:rsidR="00BE4798" w:rsidRPr="00AE5C9C" w:rsidTr="002C4475">
        <w:trPr>
          <w:trHeight w:val="269"/>
          <w:jc w:val="center"/>
        </w:trPr>
        <w:tc>
          <w:tcPr>
            <w:tcW w:w="3480" w:type="dxa"/>
            <w:vMerge/>
            <w:shd w:val="clear" w:color="auto" w:fill="A6A6A6" w:themeFill="background1" w:themeFillShade="A6"/>
          </w:tcPr>
          <w:p w:rsidR="00BE4798" w:rsidRPr="00AE5C9C" w:rsidRDefault="00BE4798" w:rsidP="00422CBC">
            <w:pPr>
              <w:rPr>
                <w:b/>
                <w:lang w:val="ca-ES"/>
              </w:rPr>
            </w:pPr>
          </w:p>
        </w:tc>
        <w:tc>
          <w:tcPr>
            <w:tcW w:w="2157" w:type="dxa"/>
            <w:vMerge/>
            <w:shd w:val="clear" w:color="auto" w:fill="A6A6A6" w:themeFill="background1" w:themeFillShade="A6"/>
          </w:tcPr>
          <w:p w:rsidR="00BE4798" w:rsidRPr="00AE5C9C" w:rsidRDefault="00BE4798" w:rsidP="00422CBC">
            <w:pPr>
              <w:rPr>
                <w:b/>
                <w:lang w:val="ca-ES"/>
              </w:rPr>
            </w:pP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Antropologia social i cultural</w:t>
            </w:r>
          </w:p>
        </w:tc>
        <w:tc>
          <w:tcPr>
            <w:tcW w:w="2157" w:type="dxa"/>
          </w:tcPr>
          <w:p w:rsidR="00BE4798" w:rsidRPr="00937709" w:rsidRDefault="008B311B" w:rsidP="00FC1008">
            <w:pPr>
              <w:jc w:val="center"/>
              <w:rPr>
                <w:lang w:val="ca-ES"/>
              </w:rPr>
            </w:pPr>
            <w:r>
              <w:rPr>
                <w:lang w:val="ca-ES"/>
              </w:rPr>
              <w:t>Sí</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Arqueologia</w:t>
            </w:r>
          </w:p>
        </w:tc>
        <w:tc>
          <w:tcPr>
            <w:tcW w:w="2157" w:type="dxa"/>
          </w:tcPr>
          <w:p w:rsidR="00BE4798" w:rsidRPr="00937709" w:rsidRDefault="008B311B" w:rsidP="00FC1008">
            <w:pPr>
              <w:jc w:val="center"/>
              <w:rPr>
                <w:lang w:val="ca-ES"/>
              </w:rPr>
            </w:pPr>
            <w:r>
              <w:rPr>
                <w:lang w:val="ca-ES"/>
              </w:rPr>
              <w:t>No</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Estudis anglesos</w:t>
            </w:r>
          </w:p>
        </w:tc>
        <w:tc>
          <w:tcPr>
            <w:tcW w:w="2157" w:type="dxa"/>
          </w:tcPr>
          <w:p w:rsidR="00BE4798" w:rsidRPr="00937709" w:rsidRDefault="008B311B" w:rsidP="00FC1008">
            <w:pPr>
              <w:jc w:val="center"/>
              <w:rPr>
                <w:lang w:val="ca-ES"/>
              </w:rPr>
            </w:pPr>
            <w:r>
              <w:rPr>
                <w:lang w:val="ca-ES"/>
              </w:rPr>
              <w:t>No</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Estudis clàssics</w:t>
            </w:r>
          </w:p>
        </w:tc>
        <w:tc>
          <w:tcPr>
            <w:tcW w:w="2157" w:type="dxa"/>
          </w:tcPr>
          <w:p w:rsidR="00BE4798" w:rsidRPr="00937709" w:rsidRDefault="008B311B" w:rsidP="00FC1008">
            <w:pPr>
              <w:jc w:val="center"/>
              <w:rPr>
                <w:lang w:val="ca-ES"/>
              </w:rPr>
            </w:pPr>
            <w:r>
              <w:rPr>
                <w:lang w:val="ca-ES"/>
              </w:rPr>
              <w:t>No</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Estudis francesos</w:t>
            </w:r>
          </w:p>
        </w:tc>
        <w:tc>
          <w:tcPr>
            <w:tcW w:w="2157" w:type="dxa"/>
          </w:tcPr>
          <w:p w:rsidR="00BE4798" w:rsidRPr="00937709" w:rsidRDefault="008B311B" w:rsidP="00FC1008">
            <w:pPr>
              <w:jc w:val="center"/>
              <w:rPr>
                <w:lang w:val="ca-ES"/>
              </w:rPr>
            </w:pPr>
            <w:r>
              <w:rPr>
                <w:lang w:val="ca-ES"/>
              </w:rPr>
              <w:t>No</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Geografia i ordenació del territori</w:t>
            </w:r>
          </w:p>
        </w:tc>
        <w:tc>
          <w:tcPr>
            <w:tcW w:w="2157" w:type="dxa"/>
          </w:tcPr>
          <w:p w:rsidR="00BE4798" w:rsidRPr="00937709" w:rsidRDefault="002C4475" w:rsidP="00FC1008">
            <w:pPr>
              <w:jc w:val="center"/>
              <w:rPr>
                <w:lang w:val="ca-ES"/>
              </w:rPr>
            </w:pPr>
            <w:r>
              <w:rPr>
                <w:lang w:val="ca-ES"/>
              </w:rPr>
              <w:t>Sí</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Història</w:t>
            </w:r>
          </w:p>
        </w:tc>
        <w:tc>
          <w:tcPr>
            <w:tcW w:w="2157" w:type="dxa"/>
          </w:tcPr>
          <w:p w:rsidR="00BE4798" w:rsidRPr="00937709" w:rsidRDefault="002C4475" w:rsidP="00FC1008">
            <w:pPr>
              <w:jc w:val="center"/>
              <w:rPr>
                <w:lang w:val="ca-ES"/>
              </w:rPr>
            </w:pPr>
            <w:r>
              <w:rPr>
                <w:lang w:val="ca-ES"/>
              </w:rPr>
              <w:t>No</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Història de l’art</w:t>
            </w:r>
          </w:p>
        </w:tc>
        <w:tc>
          <w:tcPr>
            <w:tcW w:w="2157" w:type="dxa"/>
          </w:tcPr>
          <w:p w:rsidR="00BE4798" w:rsidRPr="00937709" w:rsidRDefault="002C4475" w:rsidP="00FC1008">
            <w:pPr>
              <w:jc w:val="center"/>
              <w:rPr>
                <w:lang w:val="ca-ES"/>
              </w:rPr>
            </w:pPr>
            <w:r>
              <w:rPr>
                <w:lang w:val="ca-ES"/>
              </w:rPr>
              <w:t>No</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Humanitats</w:t>
            </w:r>
          </w:p>
        </w:tc>
        <w:tc>
          <w:tcPr>
            <w:tcW w:w="2157" w:type="dxa"/>
          </w:tcPr>
          <w:p w:rsidR="00BE4798" w:rsidRPr="00937709" w:rsidRDefault="002C4475" w:rsidP="00FC1008">
            <w:pPr>
              <w:jc w:val="center"/>
              <w:rPr>
                <w:lang w:val="ca-ES"/>
              </w:rPr>
            </w:pPr>
            <w:r>
              <w:rPr>
                <w:lang w:val="ca-ES"/>
              </w:rPr>
              <w:t>No</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Llengua i literatura catalanes</w:t>
            </w:r>
          </w:p>
        </w:tc>
        <w:tc>
          <w:tcPr>
            <w:tcW w:w="2157" w:type="dxa"/>
          </w:tcPr>
          <w:p w:rsidR="00BE4798" w:rsidRPr="00937709" w:rsidRDefault="002C4475" w:rsidP="00FC1008">
            <w:pPr>
              <w:jc w:val="center"/>
              <w:rPr>
                <w:lang w:val="ca-ES"/>
              </w:rPr>
            </w:pPr>
            <w:r>
              <w:rPr>
                <w:lang w:val="ca-ES"/>
              </w:rPr>
              <w:t>No</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Llengua i literatura espanyoles</w:t>
            </w:r>
          </w:p>
        </w:tc>
        <w:tc>
          <w:tcPr>
            <w:tcW w:w="2157" w:type="dxa"/>
          </w:tcPr>
          <w:p w:rsidR="00BE4798" w:rsidRPr="00937709" w:rsidRDefault="002C4475" w:rsidP="00FC1008">
            <w:pPr>
              <w:jc w:val="center"/>
              <w:rPr>
                <w:lang w:val="ca-ES"/>
              </w:rPr>
            </w:pPr>
            <w:r>
              <w:rPr>
                <w:lang w:val="ca-ES"/>
              </w:rPr>
              <w:t>No</w:t>
            </w:r>
          </w:p>
        </w:tc>
      </w:tr>
      <w:tr w:rsidR="00BE4798" w:rsidRPr="00937709" w:rsidTr="002C4475">
        <w:trPr>
          <w:jc w:val="center"/>
        </w:trPr>
        <w:tc>
          <w:tcPr>
            <w:tcW w:w="3480" w:type="dxa"/>
          </w:tcPr>
          <w:p w:rsidR="00BE4798" w:rsidRPr="00937709" w:rsidRDefault="00BE4798" w:rsidP="00422CBC">
            <w:pPr>
              <w:rPr>
                <w:lang w:val="ca-ES"/>
              </w:rPr>
            </w:pPr>
            <w:r w:rsidRPr="00937709">
              <w:rPr>
                <w:lang w:val="ca-ES"/>
              </w:rPr>
              <w:t>Musicologia</w:t>
            </w:r>
          </w:p>
        </w:tc>
        <w:tc>
          <w:tcPr>
            <w:tcW w:w="2157" w:type="dxa"/>
          </w:tcPr>
          <w:p w:rsidR="00BE4798" w:rsidRPr="00937709" w:rsidRDefault="002C4475" w:rsidP="00FC1008">
            <w:pPr>
              <w:jc w:val="center"/>
              <w:rPr>
                <w:lang w:val="ca-ES"/>
              </w:rPr>
            </w:pPr>
            <w:r>
              <w:rPr>
                <w:lang w:val="ca-ES"/>
              </w:rPr>
              <w:t>No</w:t>
            </w:r>
          </w:p>
        </w:tc>
      </w:tr>
    </w:tbl>
    <w:p w:rsidR="00BE4798" w:rsidRDefault="00BE4798" w:rsidP="00DF588A">
      <w:pPr>
        <w:rPr>
          <w:lang w:val="ca-ES"/>
        </w:rPr>
      </w:pPr>
    </w:p>
    <w:p w:rsidR="00181D9D" w:rsidRDefault="002C4475" w:rsidP="00E420F8">
      <w:pPr>
        <w:jc w:val="center"/>
        <w:rPr>
          <w:lang w:val="ca-ES"/>
        </w:rPr>
        <w:sectPr w:rsidR="00181D9D" w:rsidSect="00BD7293">
          <w:pgSz w:w="11906" w:h="16838"/>
          <w:pgMar w:top="1417" w:right="1701" w:bottom="1417" w:left="1701" w:header="708" w:footer="708" w:gutter="0"/>
          <w:cols w:space="708"/>
          <w:docGrid w:linePitch="360"/>
        </w:sectPr>
      </w:pPr>
      <w:r>
        <w:rPr>
          <w:noProof/>
          <w:lang w:val="ca-ES" w:eastAsia="ca-ES"/>
        </w:rPr>
        <w:drawing>
          <wp:inline distT="0" distB="0" distL="0" distR="0" wp14:anchorId="10FD80CE" wp14:editId="684320EC">
            <wp:extent cx="4188940" cy="2360140"/>
            <wp:effectExtent l="0" t="0" r="21590" b="21590"/>
            <wp:docPr id="14" name="Gràfic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C1008" w:rsidRDefault="00FC1008" w:rsidP="00FC1008">
      <w:pPr>
        <w:rPr>
          <w:lang w:val="ca-ES"/>
        </w:rPr>
      </w:pPr>
      <w:r>
        <w:rPr>
          <w:lang w:val="ca-ES"/>
        </w:rPr>
        <w:lastRenderedPageBreak/>
        <w:t xml:space="preserve">Els </w:t>
      </w:r>
      <w:r w:rsidRPr="00AC1252">
        <w:rPr>
          <w:u w:val="single"/>
          <w:lang w:val="ca-ES"/>
        </w:rPr>
        <w:t>motius</w:t>
      </w:r>
      <w:r>
        <w:rPr>
          <w:lang w:val="ca-ES"/>
        </w:rPr>
        <w:t xml:space="preserve"> de la falta de coincidència</w:t>
      </w:r>
      <w:r w:rsidR="00E420F8">
        <w:rPr>
          <w:lang w:val="ca-ES"/>
        </w:rPr>
        <w:t xml:space="preserve"> es recullen a la següent taula i poden estar relacionats o bé amb la descripció i el nombre d’ítems avaluables o bé amb el % corresponent a cadascun dels ítems avaluables.</w:t>
      </w:r>
    </w:p>
    <w:tbl>
      <w:tblPr>
        <w:tblStyle w:val="Tablaconcuadrcula"/>
        <w:tblW w:w="14692" w:type="dxa"/>
        <w:jc w:val="center"/>
        <w:tblLook w:val="04A0" w:firstRow="1" w:lastRow="0" w:firstColumn="1" w:lastColumn="0" w:noHBand="0" w:noVBand="1"/>
      </w:tblPr>
      <w:tblGrid>
        <w:gridCol w:w="2996"/>
        <w:gridCol w:w="4228"/>
        <w:gridCol w:w="939"/>
        <w:gridCol w:w="5393"/>
        <w:gridCol w:w="1136"/>
      </w:tblGrid>
      <w:tr w:rsidR="00A66598" w:rsidRPr="00AE5C9C" w:rsidTr="00E54253">
        <w:trPr>
          <w:trHeight w:val="269"/>
          <w:jc w:val="center"/>
        </w:trPr>
        <w:tc>
          <w:tcPr>
            <w:tcW w:w="2996" w:type="dxa"/>
            <w:vMerge w:val="restart"/>
            <w:shd w:val="clear" w:color="auto" w:fill="A6A6A6" w:themeFill="background1" w:themeFillShade="A6"/>
            <w:vAlign w:val="center"/>
          </w:tcPr>
          <w:p w:rsidR="00A66598" w:rsidRPr="00AE5C9C" w:rsidRDefault="00A66598" w:rsidP="00E54253">
            <w:pPr>
              <w:jc w:val="center"/>
              <w:rPr>
                <w:b/>
                <w:lang w:val="ca-ES"/>
              </w:rPr>
            </w:pPr>
            <w:r w:rsidRPr="00AE5C9C">
              <w:rPr>
                <w:b/>
                <w:lang w:val="ca-ES"/>
              </w:rPr>
              <w:t>Grau</w:t>
            </w:r>
          </w:p>
        </w:tc>
        <w:tc>
          <w:tcPr>
            <w:tcW w:w="11696" w:type="dxa"/>
            <w:gridSpan w:val="4"/>
            <w:shd w:val="clear" w:color="auto" w:fill="A6A6A6" w:themeFill="background1" w:themeFillShade="A6"/>
          </w:tcPr>
          <w:p w:rsidR="00A66598" w:rsidRPr="00AE5C9C" w:rsidRDefault="00A66598" w:rsidP="00FC1008">
            <w:pPr>
              <w:jc w:val="center"/>
              <w:rPr>
                <w:b/>
                <w:lang w:val="ca-ES"/>
              </w:rPr>
            </w:pPr>
            <w:r>
              <w:rPr>
                <w:b/>
                <w:lang w:val="ca-ES"/>
              </w:rPr>
              <w:t>Sistemes d’avaluació</w:t>
            </w:r>
          </w:p>
        </w:tc>
      </w:tr>
      <w:tr w:rsidR="00A66598" w:rsidRPr="00AE5C9C" w:rsidTr="00E54253">
        <w:trPr>
          <w:trHeight w:val="269"/>
          <w:jc w:val="center"/>
        </w:trPr>
        <w:tc>
          <w:tcPr>
            <w:tcW w:w="2996" w:type="dxa"/>
            <w:vMerge/>
            <w:shd w:val="clear" w:color="auto" w:fill="A6A6A6" w:themeFill="background1" w:themeFillShade="A6"/>
            <w:vAlign w:val="center"/>
          </w:tcPr>
          <w:p w:rsidR="00A66598" w:rsidRPr="00AE5C9C" w:rsidRDefault="00A66598" w:rsidP="00E54253">
            <w:pPr>
              <w:jc w:val="center"/>
              <w:rPr>
                <w:b/>
                <w:lang w:val="ca-ES"/>
              </w:rPr>
            </w:pPr>
          </w:p>
        </w:tc>
        <w:tc>
          <w:tcPr>
            <w:tcW w:w="5167" w:type="dxa"/>
            <w:gridSpan w:val="2"/>
            <w:shd w:val="clear" w:color="auto" w:fill="A6A6A6" w:themeFill="background1" w:themeFillShade="A6"/>
          </w:tcPr>
          <w:p w:rsidR="00A66598" w:rsidRPr="00AE5C9C" w:rsidRDefault="00A66598" w:rsidP="008F4783">
            <w:pPr>
              <w:jc w:val="center"/>
              <w:rPr>
                <w:b/>
                <w:lang w:val="ca-ES"/>
              </w:rPr>
            </w:pPr>
            <w:r>
              <w:rPr>
                <w:b/>
                <w:lang w:val="ca-ES"/>
              </w:rPr>
              <w:t>Guia</w:t>
            </w:r>
          </w:p>
        </w:tc>
        <w:tc>
          <w:tcPr>
            <w:tcW w:w="6529" w:type="dxa"/>
            <w:gridSpan w:val="2"/>
            <w:shd w:val="clear" w:color="auto" w:fill="A6A6A6" w:themeFill="background1" w:themeFillShade="A6"/>
          </w:tcPr>
          <w:p w:rsidR="00A66598" w:rsidRPr="00AE5C9C" w:rsidRDefault="00A66598" w:rsidP="008F4783">
            <w:pPr>
              <w:jc w:val="center"/>
              <w:rPr>
                <w:b/>
                <w:lang w:val="ca-ES"/>
              </w:rPr>
            </w:pPr>
            <w:r>
              <w:rPr>
                <w:b/>
                <w:lang w:val="ca-ES"/>
              </w:rPr>
              <w:t>Memòria</w:t>
            </w:r>
          </w:p>
        </w:tc>
      </w:tr>
      <w:tr w:rsidR="00A66598" w:rsidRPr="00937709" w:rsidTr="00E54253">
        <w:trPr>
          <w:trHeight w:val="330"/>
          <w:jc w:val="center"/>
        </w:trPr>
        <w:tc>
          <w:tcPr>
            <w:tcW w:w="2996" w:type="dxa"/>
            <w:vMerge/>
            <w:vAlign w:val="center"/>
          </w:tcPr>
          <w:p w:rsidR="00A66598" w:rsidRPr="00937709" w:rsidRDefault="00A66598" w:rsidP="00E54253">
            <w:pPr>
              <w:jc w:val="center"/>
              <w:rPr>
                <w:lang w:val="ca-ES"/>
              </w:rPr>
            </w:pPr>
          </w:p>
        </w:tc>
        <w:tc>
          <w:tcPr>
            <w:tcW w:w="4228" w:type="dxa"/>
            <w:shd w:val="clear" w:color="auto" w:fill="F79646" w:themeFill="accent6"/>
          </w:tcPr>
          <w:p w:rsidR="00A66598" w:rsidRPr="008F4783" w:rsidRDefault="00A66598" w:rsidP="008F4783">
            <w:pPr>
              <w:jc w:val="center"/>
              <w:rPr>
                <w:b/>
                <w:lang w:val="ca-ES"/>
              </w:rPr>
            </w:pPr>
            <w:r w:rsidRPr="008F4783">
              <w:rPr>
                <w:b/>
                <w:lang w:val="ca-ES"/>
              </w:rPr>
              <w:t>Descripció</w:t>
            </w:r>
          </w:p>
        </w:tc>
        <w:tc>
          <w:tcPr>
            <w:tcW w:w="939" w:type="dxa"/>
            <w:shd w:val="clear" w:color="auto" w:fill="F79646" w:themeFill="accent6"/>
          </w:tcPr>
          <w:p w:rsidR="00A66598" w:rsidRPr="008F4783" w:rsidRDefault="00A66598" w:rsidP="008F4783">
            <w:pPr>
              <w:jc w:val="center"/>
              <w:rPr>
                <w:b/>
                <w:lang w:val="ca-ES"/>
              </w:rPr>
            </w:pPr>
            <w:r w:rsidRPr="008F4783">
              <w:rPr>
                <w:b/>
                <w:lang w:val="ca-ES"/>
              </w:rPr>
              <w:t>% nota</w:t>
            </w:r>
          </w:p>
        </w:tc>
        <w:tc>
          <w:tcPr>
            <w:tcW w:w="5393" w:type="dxa"/>
            <w:shd w:val="clear" w:color="auto" w:fill="F79646" w:themeFill="accent6"/>
          </w:tcPr>
          <w:p w:rsidR="00A66598" w:rsidRPr="008F4783" w:rsidRDefault="00A66598" w:rsidP="00422CBC">
            <w:pPr>
              <w:jc w:val="center"/>
              <w:rPr>
                <w:b/>
                <w:lang w:val="ca-ES"/>
              </w:rPr>
            </w:pPr>
            <w:r w:rsidRPr="008F4783">
              <w:rPr>
                <w:b/>
                <w:lang w:val="ca-ES"/>
              </w:rPr>
              <w:t>Descripció</w:t>
            </w:r>
          </w:p>
        </w:tc>
        <w:tc>
          <w:tcPr>
            <w:tcW w:w="1136" w:type="dxa"/>
            <w:shd w:val="clear" w:color="auto" w:fill="F79646" w:themeFill="accent6"/>
          </w:tcPr>
          <w:p w:rsidR="00A66598" w:rsidRPr="008F4783" w:rsidRDefault="00A66598" w:rsidP="00422CBC">
            <w:pPr>
              <w:jc w:val="center"/>
              <w:rPr>
                <w:b/>
                <w:lang w:val="ca-ES"/>
              </w:rPr>
            </w:pPr>
            <w:r w:rsidRPr="008F4783">
              <w:rPr>
                <w:b/>
                <w:lang w:val="ca-ES"/>
              </w:rPr>
              <w:t>% nota</w:t>
            </w:r>
          </w:p>
        </w:tc>
      </w:tr>
      <w:tr w:rsidR="008F4783" w:rsidRPr="00937709" w:rsidTr="00E54253">
        <w:trPr>
          <w:trHeight w:val="330"/>
          <w:jc w:val="center"/>
        </w:trPr>
        <w:tc>
          <w:tcPr>
            <w:tcW w:w="2996" w:type="dxa"/>
            <w:vMerge w:val="restart"/>
            <w:vAlign w:val="center"/>
          </w:tcPr>
          <w:p w:rsidR="008F4783" w:rsidRPr="00937709" w:rsidRDefault="008F4783" w:rsidP="00E54253">
            <w:pPr>
              <w:jc w:val="center"/>
              <w:rPr>
                <w:lang w:val="ca-ES"/>
              </w:rPr>
            </w:pPr>
            <w:r w:rsidRPr="00937709">
              <w:rPr>
                <w:lang w:val="ca-ES"/>
              </w:rPr>
              <w:t>Arqueologia</w:t>
            </w:r>
          </w:p>
        </w:tc>
        <w:tc>
          <w:tcPr>
            <w:tcW w:w="4228" w:type="dxa"/>
          </w:tcPr>
          <w:p w:rsidR="008F4783" w:rsidRPr="000A23AF" w:rsidRDefault="008F4783" w:rsidP="000A23AF">
            <w:pPr>
              <w:rPr>
                <w:lang w:val="ca-ES"/>
              </w:rPr>
            </w:pPr>
            <w:r>
              <w:rPr>
                <w:lang w:val="ca-ES"/>
              </w:rPr>
              <w:t>1. Informes del tutor</w:t>
            </w:r>
          </w:p>
        </w:tc>
        <w:tc>
          <w:tcPr>
            <w:tcW w:w="939" w:type="dxa"/>
          </w:tcPr>
          <w:p w:rsidR="008F4783" w:rsidRPr="000A23AF" w:rsidRDefault="008F4783" w:rsidP="00505E73">
            <w:pPr>
              <w:jc w:val="center"/>
              <w:rPr>
                <w:lang w:val="ca-ES"/>
              </w:rPr>
            </w:pPr>
            <w:r>
              <w:rPr>
                <w:lang w:val="ca-ES"/>
              </w:rPr>
              <w:t>35%</w:t>
            </w:r>
          </w:p>
        </w:tc>
        <w:tc>
          <w:tcPr>
            <w:tcW w:w="5393" w:type="dxa"/>
          </w:tcPr>
          <w:p w:rsidR="008F4783" w:rsidRPr="00937709" w:rsidRDefault="008F4783" w:rsidP="008F4783">
            <w:pPr>
              <w:rPr>
                <w:lang w:val="ca-ES"/>
              </w:rPr>
            </w:pPr>
            <w:r>
              <w:rPr>
                <w:lang w:val="ca-ES"/>
              </w:rPr>
              <w:t>1. Informe del tutor de la entidad</w:t>
            </w:r>
          </w:p>
        </w:tc>
        <w:tc>
          <w:tcPr>
            <w:tcW w:w="1136" w:type="dxa"/>
          </w:tcPr>
          <w:p w:rsidR="008F4783" w:rsidRPr="00937709" w:rsidRDefault="008F4783" w:rsidP="00422CBC">
            <w:pPr>
              <w:jc w:val="center"/>
              <w:rPr>
                <w:lang w:val="ca-ES"/>
              </w:rPr>
            </w:pPr>
            <w:r>
              <w:rPr>
                <w:lang w:val="ca-ES"/>
              </w:rPr>
              <w:t>15%</w:t>
            </w:r>
          </w:p>
        </w:tc>
      </w:tr>
      <w:tr w:rsidR="008F4783" w:rsidRPr="00937709" w:rsidTr="00E54253">
        <w:trPr>
          <w:trHeight w:val="315"/>
          <w:jc w:val="center"/>
        </w:trPr>
        <w:tc>
          <w:tcPr>
            <w:tcW w:w="2996" w:type="dxa"/>
            <w:vMerge/>
            <w:vAlign w:val="center"/>
          </w:tcPr>
          <w:p w:rsidR="008F4783" w:rsidRPr="00937709" w:rsidRDefault="008F4783" w:rsidP="00E54253">
            <w:pPr>
              <w:jc w:val="center"/>
              <w:rPr>
                <w:lang w:val="ca-ES"/>
              </w:rPr>
            </w:pPr>
          </w:p>
        </w:tc>
        <w:tc>
          <w:tcPr>
            <w:tcW w:w="4228" w:type="dxa"/>
          </w:tcPr>
          <w:p w:rsidR="008F4783" w:rsidRDefault="008F4783" w:rsidP="000A23AF">
            <w:pPr>
              <w:rPr>
                <w:lang w:val="ca-ES"/>
              </w:rPr>
            </w:pPr>
            <w:r>
              <w:rPr>
                <w:lang w:val="ca-ES"/>
              </w:rPr>
              <w:t>2. Memòria final de l’estudiant</w:t>
            </w:r>
          </w:p>
        </w:tc>
        <w:tc>
          <w:tcPr>
            <w:tcW w:w="939" w:type="dxa"/>
          </w:tcPr>
          <w:p w:rsidR="008F4783" w:rsidRDefault="008F4783" w:rsidP="00505E73">
            <w:pPr>
              <w:jc w:val="center"/>
              <w:rPr>
                <w:lang w:val="ca-ES"/>
              </w:rPr>
            </w:pPr>
            <w:r>
              <w:rPr>
                <w:lang w:val="ca-ES"/>
              </w:rPr>
              <w:t>50%</w:t>
            </w:r>
          </w:p>
        </w:tc>
        <w:tc>
          <w:tcPr>
            <w:tcW w:w="5393" w:type="dxa"/>
          </w:tcPr>
          <w:p w:rsidR="008F4783" w:rsidRPr="00937709" w:rsidRDefault="008F4783" w:rsidP="008F4783">
            <w:pPr>
              <w:rPr>
                <w:lang w:val="ca-ES"/>
              </w:rPr>
            </w:pPr>
            <w:r>
              <w:rPr>
                <w:lang w:val="ca-ES"/>
              </w:rPr>
              <w:t>2. Informe final de prácticas</w:t>
            </w:r>
          </w:p>
        </w:tc>
        <w:tc>
          <w:tcPr>
            <w:tcW w:w="1136" w:type="dxa"/>
          </w:tcPr>
          <w:p w:rsidR="008F4783" w:rsidRPr="00937709" w:rsidRDefault="008F4783" w:rsidP="00422CBC">
            <w:pPr>
              <w:jc w:val="center"/>
              <w:rPr>
                <w:lang w:val="ca-ES"/>
              </w:rPr>
            </w:pPr>
            <w:r>
              <w:rPr>
                <w:lang w:val="ca-ES"/>
              </w:rPr>
              <w:t>55%</w:t>
            </w:r>
          </w:p>
        </w:tc>
      </w:tr>
      <w:tr w:rsidR="008F4783" w:rsidRPr="00937709" w:rsidTr="00E54253">
        <w:trPr>
          <w:trHeight w:val="210"/>
          <w:jc w:val="center"/>
        </w:trPr>
        <w:tc>
          <w:tcPr>
            <w:tcW w:w="2996" w:type="dxa"/>
            <w:vMerge/>
            <w:vAlign w:val="center"/>
          </w:tcPr>
          <w:p w:rsidR="008F4783" w:rsidRPr="00937709" w:rsidRDefault="008F4783" w:rsidP="00E54253">
            <w:pPr>
              <w:jc w:val="center"/>
              <w:rPr>
                <w:lang w:val="ca-ES"/>
              </w:rPr>
            </w:pPr>
          </w:p>
        </w:tc>
        <w:tc>
          <w:tcPr>
            <w:tcW w:w="4228" w:type="dxa"/>
            <w:tcBorders>
              <w:bottom w:val="single" w:sz="2" w:space="0" w:color="auto"/>
            </w:tcBorders>
          </w:tcPr>
          <w:p w:rsidR="008F4783" w:rsidRDefault="008F4783" w:rsidP="000A23AF">
            <w:pPr>
              <w:rPr>
                <w:lang w:val="ca-ES"/>
              </w:rPr>
            </w:pPr>
            <w:r>
              <w:rPr>
                <w:lang w:val="ca-ES"/>
              </w:rPr>
              <w:t>3. Seguiment continuat</w:t>
            </w:r>
          </w:p>
        </w:tc>
        <w:tc>
          <w:tcPr>
            <w:tcW w:w="939" w:type="dxa"/>
            <w:tcBorders>
              <w:bottom w:val="single" w:sz="2" w:space="0" w:color="auto"/>
            </w:tcBorders>
          </w:tcPr>
          <w:p w:rsidR="008F4783" w:rsidRDefault="008F4783" w:rsidP="00505E73">
            <w:pPr>
              <w:jc w:val="center"/>
              <w:rPr>
                <w:lang w:val="ca-ES"/>
              </w:rPr>
            </w:pPr>
            <w:r>
              <w:rPr>
                <w:lang w:val="ca-ES"/>
              </w:rPr>
              <w:t>15%</w:t>
            </w:r>
          </w:p>
        </w:tc>
        <w:tc>
          <w:tcPr>
            <w:tcW w:w="5393" w:type="dxa"/>
            <w:tcBorders>
              <w:bottom w:val="single" w:sz="2" w:space="0" w:color="auto"/>
            </w:tcBorders>
          </w:tcPr>
          <w:p w:rsidR="008F4783" w:rsidRPr="00937709" w:rsidRDefault="008F4783" w:rsidP="008F4783">
            <w:pPr>
              <w:rPr>
                <w:lang w:val="ca-ES"/>
              </w:rPr>
            </w:pPr>
            <w:r>
              <w:rPr>
                <w:lang w:val="ca-ES"/>
              </w:rPr>
              <w:t>3. Seguimiento y evaluación contínua</w:t>
            </w:r>
          </w:p>
        </w:tc>
        <w:tc>
          <w:tcPr>
            <w:tcW w:w="1136" w:type="dxa"/>
            <w:tcBorders>
              <w:bottom w:val="single" w:sz="2" w:space="0" w:color="auto"/>
            </w:tcBorders>
          </w:tcPr>
          <w:p w:rsidR="008F4783" w:rsidRPr="00937709" w:rsidRDefault="008F4783" w:rsidP="00422CBC">
            <w:pPr>
              <w:jc w:val="center"/>
              <w:rPr>
                <w:lang w:val="ca-ES"/>
              </w:rPr>
            </w:pPr>
            <w:r>
              <w:rPr>
                <w:lang w:val="ca-ES"/>
              </w:rPr>
              <w:t>15%</w:t>
            </w:r>
          </w:p>
        </w:tc>
      </w:tr>
      <w:tr w:rsidR="008F4783" w:rsidRPr="00937709" w:rsidTr="00E54253">
        <w:trPr>
          <w:trHeight w:val="210"/>
          <w:jc w:val="center"/>
        </w:trPr>
        <w:tc>
          <w:tcPr>
            <w:tcW w:w="2996" w:type="dxa"/>
            <w:vMerge/>
            <w:tcBorders>
              <w:bottom w:val="single" w:sz="24" w:space="0" w:color="auto"/>
            </w:tcBorders>
            <w:vAlign w:val="center"/>
          </w:tcPr>
          <w:p w:rsidR="008F4783" w:rsidRPr="00937709" w:rsidRDefault="008F4783" w:rsidP="00E54253">
            <w:pPr>
              <w:jc w:val="center"/>
              <w:rPr>
                <w:lang w:val="ca-ES"/>
              </w:rPr>
            </w:pPr>
          </w:p>
        </w:tc>
        <w:tc>
          <w:tcPr>
            <w:tcW w:w="4228" w:type="dxa"/>
            <w:tcBorders>
              <w:top w:val="single" w:sz="2" w:space="0" w:color="auto"/>
              <w:bottom w:val="single" w:sz="24" w:space="0" w:color="auto"/>
            </w:tcBorders>
          </w:tcPr>
          <w:p w:rsidR="008F4783" w:rsidRDefault="008F4783" w:rsidP="000A23AF">
            <w:pPr>
              <w:rPr>
                <w:lang w:val="ca-ES"/>
              </w:rPr>
            </w:pPr>
          </w:p>
        </w:tc>
        <w:tc>
          <w:tcPr>
            <w:tcW w:w="939" w:type="dxa"/>
            <w:tcBorders>
              <w:top w:val="single" w:sz="2" w:space="0" w:color="auto"/>
              <w:bottom w:val="single" w:sz="24" w:space="0" w:color="auto"/>
            </w:tcBorders>
          </w:tcPr>
          <w:p w:rsidR="008F4783" w:rsidRDefault="008F4783" w:rsidP="00505E73">
            <w:pPr>
              <w:jc w:val="center"/>
              <w:rPr>
                <w:lang w:val="ca-ES"/>
              </w:rPr>
            </w:pPr>
          </w:p>
        </w:tc>
        <w:tc>
          <w:tcPr>
            <w:tcW w:w="5393" w:type="dxa"/>
            <w:tcBorders>
              <w:top w:val="single" w:sz="2" w:space="0" w:color="auto"/>
              <w:bottom w:val="single" w:sz="24" w:space="0" w:color="auto"/>
            </w:tcBorders>
          </w:tcPr>
          <w:p w:rsidR="008F4783" w:rsidRDefault="008F4783" w:rsidP="008F4783">
            <w:pPr>
              <w:rPr>
                <w:lang w:val="ca-ES"/>
              </w:rPr>
            </w:pPr>
            <w:r>
              <w:rPr>
                <w:lang w:val="ca-ES"/>
              </w:rPr>
              <w:t>4. Presentación de informes teóricos, prácticos y éticos</w:t>
            </w:r>
          </w:p>
        </w:tc>
        <w:tc>
          <w:tcPr>
            <w:tcW w:w="1136" w:type="dxa"/>
            <w:tcBorders>
              <w:top w:val="single" w:sz="2" w:space="0" w:color="auto"/>
              <w:bottom w:val="single" w:sz="24" w:space="0" w:color="auto"/>
            </w:tcBorders>
          </w:tcPr>
          <w:p w:rsidR="008F4783" w:rsidRDefault="0012755C" w:rsidP="00422CBC">
            <w:pPr>
              <w:jc w:val="center"/>
              <w:rPr>
                <w:lang w:val="ca-ES"/>
              </w:rPr>
            </w:pPr>
            <w:r>
              <w:rPr>
                <w:lang w:val="ca-ES"/>
              </w:rPr>
              <w:t>15%</w:t>
            </w:r>
          </w:p>
        </w:tc>
      </w:tr>
      <w:tr w:rsidR="0012755C" w:rsidRPr="00937709" w:rsidTr="00E54253">
        <w:trPr>
          <w:jc w:val="center"/>
        </w:trPr>
        <w:tc>
          <w:tcPr>
            <w:tcW w:w="2996" w:type="dxa"/>
            <w:vMerge w:val="restart"/>
            <w:tcBorders>
              <w:top w:val="single" w:sz="24" w:space="0" w:color="auto"/>
            </w:tcBorders>
            <w:vAlign w:val="center"/>
          </w:tcPr>
          <w:p w:rsidR="0012755C" w:rsidRPr="00937709" w:rsidRDefault="0012755C" w:rsidP="00E54253">
            <w:pPr>
              <w:jc w:val="center"/>
              <w:rPr>
                <w:lang w:val="ca-ES"/>
              </w:rPr>
            </w:pPr>
            <w:r w:rsidRPr="00937709">
              <w:rPr>
                <w:lang w:val="ca-ES"/>
              </w:rPr>
              <w:t>Estudis anglesos</w:t>
            </w:r>
          </w:p>
        </w:tc>
        <w:tc>
          <w:tcPr>
            <w:tcW w:w="4228" w:type="dxa"/>
            <w:tcBorders>
              <w:top w:val="single" w:sz="24" w:space="0" w:color="auto"/>
              <w:bottom w:val="single" w:sz="2" w:space="0" w:color="auto"/>
            </w:tcBorders>
          </w:tcPr>
          <w:p w:rsidR="0012755C" w:rsidRPr="00937709" w:rsidRDefault="0012755C" w:rsidP="0012755C">
            <w:pPr>
              <w:rPr>
                <w:lang w:val="ca-ES"/>
              </w:rPr>
            </w:pPr>
            <w:r>
              <w:rPr>
                <w:lang w:val="ca-ES"/>
              </w:rPr>
              <w:t>1. Informe final del tutor de pràctiques</w:t>
            </w:r>
          </w:p>
        </w:tc>
        <w:tc>
          <w:tcPr>
            <w:tcW w:w="939" w:type="dxa"/>
            <w:tcBorders>
              <w:top w:val="single" w:sz="24" w:space="0" w:color="auto"/>
              <w:bottom w:val="single" w:sz="2" w:space="0" w:color="auto"/>
            </w:tcBorders>
          </w:tcPr>
          <w:p w:rsidR="0012755C" w:rsidRPr="00937709" w:rsidRDefault="0012755C" w:rsidP="00505E73">
            <w:pPr>
              <w:jc w:val="center"/>
              <w:rPr>
                <w:lang w:val="ca-ES"/>
              </w:rPr>
            </w:pPr>
            <w:r>
              <w:rPr>
                <w:lang w:val="ca-ES"/>
              </w:rPr>
              <w:t>30%</w:t>
            </w:r>
          </w:p>
        </w:tc>
        <w:tc>
          <w:tcPr>
            <w:tcW w:w="5393" w:type="dxa"/>
            <w:tcBorders>
              <w:top w:val="single" w:sz="24" w:space="0" w:color="auto"/>
              <w:bottom w:val="single" w:sz="2" w:space="0" w:color="auto"/>
            </w:tcBorders>
          </w:tcPr>
          <w:p w:rsidR="0012755C" w:rsidRPr="00937709" w:rsidRDefault="0012755C" w:rsidP="00505E73">
            <w:pPr>
              <w:rPr>
                <w:lang w:val="ca-ES"/>
              </w:rPr>
            </w:pPr>
            <w:r>
              <w:rPr>
                <w:lang w:val="ca-ES"/>
              </w:rPr>
              <w:t>1. Informe final de tutor de prácticas</w:t>
            </w:r>
          </w:p>
        </w:tc>
        <w:tc>
          <w:tcPr>
            <w:tcW w:w="1136" w:type="dxa"/>
            <w:tcBorders>
              <w:top w:val="single" w:sz="24" w:space="0" w:color="auto"/>
              <w:bottom w:val="single" w:sz="2" w:space="0" w:color="auto"/>
            </w:tcBorders>
          </w:tcPr>
          <w:p w:rsidR="0012755C" w:rsidRPr="00937709" w:rsidRDefault="0012755C" w:rsidP="00422CBC">
            <w:pPr>
              <w:jc w:val="center"/>
              <w:rPr>
                <w:lang w:val="ca-ES"/>
              </w:rPr>
            </w:pPr>
            <w:r>
              <w:rPr>
                <w:lang w:val="ca-ES"/>
              </w:rPr>
              <w:t>80%</w:t>
            </w:r>
          </w:p>
        </w:tc>
      </w:tr>
      <w:tr w:rsidR="0012755C" w:rsidRPr="00937709" w:rsidTr="00E54253">
        <w:trPr>
          <w:jc w:val="center"/>
        </w:trPr>
        <w:tc>
          <w:tcPr>
            <w:tcW w:w="2996" w:type="dxa"/>
            <w:vMerge/>
            <w:tcBorders>
              <w:bottom w:val="single" w:sz="24" w:space="0" w:color="auto"/>
            </w:tcBorders>
            <w:vAlign w:val="center"/>
          </w:tcPr>
          <w:p w:rsidR="0012755C" w:rsidRPr="00937709" w:rsidRDefault="0012755C" w:rsidP="00E54253">
            <w:pPr>
              <w:jc w:val="center"/>
              <w:rPr>
                <w:lang w:val="ca-ES"/>
              </w:rPr>
            </w:pPr>
          </w:p>
        </w:tc>
        <w:tc>
          <w:tcPr>
            <w:tcW w:w="4228" w:type="dxa"/>
            <w:tcBorders>
              <w:top w:val="single" w:sz="2" w:space="0" w:color="auto"/>
              <w:bottom w:val="single" w:sz="24" w:space="0" w:color="auto"/>
            </w:tcBorders>
          </w:tcPr>
          <w:p w:rsidR="0012755C" w:rsidRPr="00937709" w:rsidRDefault="0012755C" w:rsidP="0012755C">
            <w:pPr>
              <w:rPr>
                <w:lang w:val="ca-ES"/>
              </w:rPr>
            </w:pPr>
            <w:r>
              <w:rPr>
                <w:lang w:val="ca-ES"/>
              </w:rPr>
              <w:t xml:space="preserve">2. </w:t>
            </w:r>
            <w:r w:rsidR="00B72E4F">
              <w:rPr>
                <w:lang w:val="ca-ES"/>
              </w:rPr>
              <w:t>Memòria final de l’estudiant</w:t>
            </w:r>
          </w:p>
        </w:tc>
        <w:tc>
          <w:tcPr>
            <w:tcW w:w="939" w:type="dxa"/>
            <w:tcBorders>
              <w:top w:val="single" w:sz="2" w:space="0" w:color="auto"/>
              <w:bottom w:val="single" w:sz="24" w:space="0" w:color="auto"/>
            </w:tcBorders>
          </w:tcPr>
          <w:p w:rsidR="0012755C" w:rsidRPr="00937709" w:rsidRDefault="00EE04DC" w:rsidP="00505E73">
            <w:pPr>
              <w:jc w:val="center"/>
              <w:rPr>
                <w:lang w:val="ca-ES"/>
              </w:rPr>
            </w:pPr>
            <w:r>
              <w:rPr>
                <w:lang w:val="ca-ES"/>
              </w:rPr>
              <w:t>7</w:t>
            </w:r>
            <w:r w:rsidR="0012755C">
              <w:rPr>
                <w:lang w:val="ca-ES"/>
              </w:rPr>
              <w:t>0%</w:t>
            </w:r>
          </w:p>
        </w:tc>
        <w:tc>
          <w:tcPr>
            <w:tcW w:w="5393" w:type="dxa"/>
            <w:tcBorders>
              <w:top w:val="single" w:sz="2" w:space="0" w:color="auto"/>
              <w:bottom w:val="single" w:sz="24" w:space="0" w:color="auto"/>
            </w:tcBorders>
          </w:tcPr>
          <w:p w:rsidR="0012755C" w:rsidRPr="00937709" w:rsidRDefault="0012755C" w:rsidP="00505E73">
            <w:pPr>
              <w:rPr>
                <w:lang w:val="ca-ES"/>
              </w:rPr>
            </w:pPr>
            <w:r>
              <w:rPr>
                <w:lang w:val="ca-ES"/>
              </w:rPr>
              <w:t>2. Informe final del estudiante</w:t>
            </w:r>
          </w:p>
        </w:tc>
        <w:tc>
          <w:tcPr>
            <w:tcW w:w="1136" w:type="dxa"/>
            <w:tcBorders>
              <w:top w:val="single" w:sz="2" w:space="0" w:color="auto"/>
              <w:bottom w:val="single" w:sz="24" w:space="0" w:color="auto"/>
            </w:tcBorders>
          </w:tcPr>
          <w:p w:rsidR="0012755C" w:rsidRPr="00937709" w:rsidRDefault="00EE04DC" w:rsidP="00422CBC">
            <w:pPr>
              <w:jc w:val="center"/>
              <w:rPr>
                <w:lang w:val="ca-ES"/>
              </w:rPr>
            </w:pPr>
            <w:r>
              <w:rPr>
                <w:lang w:val="ca-ES"/>
              </w:rPr>
              <w:t>20%</w:t>
            </w:r>
          </w:p>
        </w:tc>
      </w:tr>
      <w:tr w:rsidR="00505E73" w:rsidRPr="00937709" w:rsidTr="00E54253">
        <w:trPr>
          <w:jc w:val="center"/>
        </w:trPr>
        <w:tc>
          <w:tcPr>
            <w:tcW w:w="2996" w:type="dxa"/>
            <w:vMerge w:val="restart"/>
            <w:tcBorders>
              <w:top w:val="single" w:sz="24" w:space="0" w:color="auto"/>
            </w:tcBorders>
            <w:vAlign w:val="center"/>
          </w:tcPr>
          <w:p w:rsidR="00505E73" w:rsidRPr="00937709" w:rsidRDefault="00505E73" w:rsidP="00E54253">
            <w:pPr>
              <w:jc w:val="center"/>
              <w:rPr>
                <w:lang w:val="ca-ES"/>
              </w:rPr>
            </w:pPr>
            <w:r w:rsidRPr="00937709">
              <w:rPr>
                <w:lang w:val="ca-ES"/>
              </w:rPr>
              <w:t>Estudis clàssics</w:t>
            </w:r>
          </w:p>
        </w:tc>
        <w:tc>
          <w:tcPr>
            <w:tcW w:w="4228" w:type="dxa"/>
            <w:tcBorders>
              <w:top w:val="single" w:sz="24" w:space="0" w:color="auto"/>
              <w:bottom w:val="single" w:sz="2" w:space="0" w:color="auto"/>
            </w:tcBorders>
          </w:tcPr>
          <w:p w:rsidR="00505E73" w:rsidRPr="00937709" w:rsidRDefault="00505E73" w:rsidP="00EE04DC">
            <w:pPr>
              <w:rPr>
                <w:lang w:val="ca-ES"/>
              </w:rPr>
            </w:pPr>
            <w:r>
              <w:rPr>
                <w:lang w:val="ca-ES"/>
              </w:rPr>
              <w:t>1. Activitats de suport a les institucions</w:t>
            </w:r>
          </w:p>
        </w:tc>
        <w:tc>
          <w:tcPr>
            <w:tcW w:w="939" w:type="dxa"/>
            <w:tcBorders>
              <w:top w:val="single" w:sz="24" w:space="0" w:color="auto"/>
              <w:bottom w:val="single" w:sz="2" w:space="0" w:color="auto"/>
            </w:tcBorders>
          </w:tcPr>
          <w:p w:rsidR="00505E73" w:rsidRPr="00937709" w:rsidRDefault="00505E73" w:rsidP="00505E73">
            <w:pPr>
              <w:jc w:val="center"/>
              <w:rPr>
                <w:lang w:val="ca-ES"/>
              </w:rPr>
            </w:pPr>
            <w:r>
              <w:rPr>
                <w:lang w:val="ca-ES"/>
              </w:rPr>
              <w:t>70%</w:t>
            </w:r>
          </w:p>
        </w:tc>
        <w:tc>
          <w:tcPr>
            <w:tcW w:w="5393" w:type="dxa"/>
            <w:tcBorders>
              <w:top w:val="single" w:sz="24" w:space="0" w:color="auto"/>
              <w:bottom w:val="single" w:sz="2" w:space="0" w:color="auto"/>
            </w:tcBorders>
          </w:tcPr>
          <w:p w:rsidR="00505E73" w:rsidRPr="00937709" w:rsidRDefault="00505E73" w:rsidP="00505E73">
            <w:pPr>
              <w:jc w:val="center"/>
              <w:rPr>
                <w:lang w:val="ca-ES"/>
              </w:rPr>
            </w:pPr>
            <w:r>
              <w:rPr>
                <w:lang w:val="ca-ES"/>
              </w:rPr>
              <w:t>-</w:t>
            </w:r>
          </w:p>
        </w:tc>
        <w:tc>
          <w:tcPr>
            <w:tcW w:w="1136" w:type="dxa"/>
            <w:tcBorders>
              <w:top w:val="single" w:sz="24" w:space="0" w:color="auto"/>
              <w:bottom w:val="single" w:sz="2" w:space="0" w:color="auto"/>
            </w:tcBorders>
          </w:tcPr>
          <w:p w:rsidR="00505E73" w:rsidRPr="00937709" w:rsidRDefault="00505E73" w:rsidP="00422CBC">
            <w:pPr>
              <w:jc w:val="center"/>
              <w:rPr>
                <w:lang w:val="ca-ES"/>
              </w:rPr>
            </w:pPr>
          </w:p>
        </w:tc>
      </w:tr>
      <w:tr w:rsidR="00505E73" w:rsidRPr="00937709" w:rsidTr="00E54253">
        <w:trPr>
          <w:jc w:val="center"/>
        </w:trPr>
        <w:tc>
          <w:tcPr>
            <w:tcW w:w="2996" w:type="dxa"/>
            <w:vMerge/>
            <w:vAlign w:val="center"/>
          </w:tcPr>
          <w:p w:rsidR="00505E73" w:rsidRPr="00937709" w:rsidRDefault="00505E73" w:rsidP="00E54253">
            <w:pPr>
              <w:jc w:val="center"/>
              <w:rPr>
                <w:lang w:val="ca-ES"/>
              </w:rPr>
            </w:pPr>
          </w:p>
        </w:tc>
        <w:tc>
          <w:tcPr>
            <w:tcW w:w="4228" w:type="dxa"/>
            <w:tcBorders>
              <w:top w:val="single" w:sz="2" w:space="0" w:color="auto"/>
              <w:bottom w:val="single" w:sz="2" w:space="0" w:color="auto"/>
            </w:tcBorders>
          </w:tcPr>
          <w:p w:rsidR="00505E73" w:rsidRPr="00937709" w:rsidRDefault="00505E73" w:rsidP="00EE04DC">
            <w:pPr>
              <w:rPr>
                <w:lang w:val="ca-ES"/>
              </w:rPr>
            </w:pPr>
            <w:r>
              <w:rPr>
                <w:lang w:val="ca-ES"/>
              </w:rPr>
              <w:t>2. Seguiment del coordinador de pràctiques</w:t>
            </w:r>
          </w:p>
        </w:tc>
        <w:tc>
          <w:tcPr>
            <w:tcW w:w="939" w:type="dxa"/>
            <w:tcBorders>
              <w:top w:val="single" w:sz="2" w:space="0" w:color="auto"/>
              <w:bottom w:val="single" w:sz="2" w:space="0" w:color="auto"/>
            </w:tcBorders>
          </w:tcPr>
          <w:p w:rsidR="00505E73" w:rsidRPr="00937709" w:rsidRDefault="00505E73" w:rsidP="00505E73">
            <w:pPr>
              <w:jc w:val="center"/>
              <w:rPr>
                <w:lang w:val="ca-ES"/>
              </w:rPr>
            </w:pPr>
            <w:r>
              <w:rPr>
                <w:lang w:val="ca-ES"/>
              </w:rPr>
              <w:t>5%</w:t>
            </w:r>
          </w:p>
        </w:tc>
        <w:tc>
          <w:tcPr>
            <w:tcW w:w="5393" w:type="dxa"/>
            <w:tcBorders>
              <w:top w:val="single" w:sz="2" w:space="0" w:color="auto"/>
              <w:bottom w:val="single" w:sz="2" w:space="0" w:color="auto"/>
            </w:tcBorders>
          </w:tcPr>
          <w:p w:rsidR="00505E73" w:rsidRPr="00937709" w:rsidRDefault="00505E73" w:rsidP="00505E73">
            <w:pPr>
              <w:jc w:val="center"/>
              <w:rPr>
                <w:lang w:val="ca-ES"/>
              </w:rPr>
            </w:pPr>
            <w:r>
              <w:rPr>
                <w:lang w:val="ca-ES"/>
              </w:rPr>
              <w:t>-</w:t>
            </w:r>
          </w:p>
        </w:tc>
        <w:tc>
          <w:tcPr>
            <w:tcW w:w="1136" w:type="dxa"/>
            <w:tcBorders>
              <w:top w:val="single" w:sz="2" w:space="0" w:color="auto"/>
              <w:bottom w:val="single" w:sz="2" w:space="0" w:color="auto"/>
            </w:tcBorders>
          </w:tcPr>
          <w:p w:rsidR="00505E73" w:rsidRPr="00937709" w:rsidRDefault="00505E73" w:rsidP="00422CBC">
            <w:pPr>
              <w:jc w:val="center"/>
              <w:rPr>
                <w:lang w:val="ca-ES"/>
              </w:rPr>
            </w:pPr>
          </w:p>
        </w:tc>
      </w:tr>
      <w:tr w:rsidR="00505E73" w:rsidRPr="00937709" w:rsidTr="00E54253">
        <w:trPr>
          <w:jc w:val="center"/>
        </w:trPr>
        <w:tc>
          <w:tcPr>
            <w:tcW w:w="2996" w:type="dxa"/>
            <w:vMerge/>
            <w:vAlign w:val="center"/>
          </w:tcPr>
          <w:p w:rsidR="00505E73" w:rsidRPr="00937709" w:rsidRDefault="00505E73" w:rsidP="00E54253">
            <w:pPr>
              <w:jc w:val="center"/>
              <w:rPr>
                <w:lang w:val="ca-ES"/>
              </w:rPr>
            </w:pPr>
          </w:p>
        </w:tc>
        <w:tc>
          <w:tcPr>
            <w:tcW w:w="4228" w:type="dxa"/>
            <w:tcBorders>
              <w:top w:val="single" w:sz="2" w:space="0" w:color="auto"/>
              <w:bottom w:val="single" w:sz="2" w:space="0" w:color="auto"/>
            </w:tcBorders>
          </w:tcPr>
          <w:p w:rsidR="00505E73" w:rsidRPr="00937709" w:rsidRDefault="00505E73" w:rsidP="00EE04DC">
            <w:pPr>
              <w:rPr>
                <w:lang w:val="ca-ES"/>
              </w:rPr>
            </w:pPr>
            <w:r>
              <w:rPr>
                <w:lang w:val="ca-ES"/>
              </w:rPr>
              <w:t xml:space="preserve">3. </w:t>
            </w:r>
            <w:r w:rsidR="00B72E4F">
              <w:rPr>
                <w:lang w:val="ca-ES"/>
              </w:rPr>
              <w:t>Memòria final de l’estudiant</w:t>
            </w:r>
          </w:p>
        </w:tc>
        <w:tc>
          <w:tcPr>
            <w:tcW w:w="939" w:type="dxa"/>
            <w:tcBorders>
              <w:top w:val="single" w:sz="2" w:space="0" w:color="auto"/>
              <w:bottom w:val="single" w:sz="2" w:space="0" w:color="auto"/>
            </w:tcBorders>
          </w:tcPr>
          <w:p w:rsidR="00505E73" w:rsidRPr="00937709" w:rsidRDefault="00505E73" w:rsidP="00505E73">
            <w:pPr>
              <w:jc w:val="center"/>
              <w:rPr>
                <w:lang w:val="ca-ES"/>
              </w:rPr>
            </w:pPr>
            <w:r>
              <w:rPr>
                <w:lang w:val="ca-ES"/>
              </w:rPr>
              <w:t>25%</w:t>
            </w:r>
          </w:p>
        </w:tc>
        <w:tc>
          <w:tcPr>
            <w:tcW w:w="5393" w:type="dxa"/>
            <w:tcBorders>
              <w:top w:val="single" w:sz="2" w:space="0" w:color="auto"/>
              <w:bottom w:val="single" w:sz="2" w:space="0" w:color="auto"/>
            </w:tcBorders>
          </w:tcPr>
          <w:p w:rsidR="00505E73" w:rsidRPr="00937709" w:rsidRDefault="00505E73" w:rsidP="00505E73">
            <w:pPr>
              <w:jc w:val="center"/>
              <w:rPr>
                <w:lang w:val="ca-ES"/>
              </w:rPr>
            </w:pPr>
            <w:r>
              <w:rPr>
                <w:lang w:val="ca-ES"/>
              </w:rPr>
              <w:t>-</w:t>
            </w:r>
          </w:p>
        </w:tc>
        <w:tc>
          <w:tcPr>
            <w:tcW w:w="1136" w:type="dxa"/>
            <w:tcBorders>
              <w:top w:val="single" w:sz="2" w:space="0" w:color="auto"/>
              <w:bottom w:val="single" w:sz="2" w:space="0" w:color="auto"/>
            </w:tcBorders>
          </w:tcPr>
          <w:p w:rsidR="00505E73" w:rsidRPr="00937709" w:rsidRDefault="00505E73" w:rsidP="00422CBC">
            <w:pPr>
              <w:jc w:val="center"/>
              <w:rPr>
                <w:lang w:val="ca-ES"/>
              </w:rPr>
            </w:pPr>
          </w:p>
        </w:tc>
      </w:tr>
      <w:tr w:rsidR="00505E73" w:rsidRPr="00937709" w:rsidTr="00E54253">
        <w:trPr>
          <w:jc w:val="center"/>
        </w:trPr>
        <w:tc>
          <w:tcPr>
            <w:tcW w:w="2996" w:type="dxa"/>
            <w:vMerge/>
            <w:vAlign w:val="center"/>
          </w:tcPr>
          <w:p w:rsidR="00505E73" w:rsidRPr="00937709" w:rsidRDefault="00505E73" w:rsidP="00E54253">
            <w:pPr>
              <w:jc w:val="center"/>
              <w:rPr>
                <w:lang w:val="ca-ES"/>
              </w:rPr>
            </w:pPr>
          </w:p>
        </w:tc>
        <w:tc>
          <w:tcPr>
            <w:tcW w:w="4228" w:type="dxa"/>
            <w:tcBorders>
              <w:top w:val="single" w:sz="2" w:space="0" w:color="auto"/>
              <w:bottom w:val="single" w:sz="2" w:space="0" w:color="auto"/>
            </w:tcBorders>
          </w:tcPr>
          <w:p w:rsidR="00505E73" w:rsidRDefault="00505E73" w:rsidP="00505E73">
            <w:pPr>
              <w:jc w:val="center"/>
              <w:rPr>
                <w:lang w:val="ca-ES"/>
              </w:rPr>
            </w:pPr>
            <w:r>
              <w:rPr>
                <w:lang w:val="ca-ES"/>
              </w:rPr>
              <w:t>-</w:t>
            </w:r>
          </w:p>
        </w:tc>
        <w:tc>
          <w:tcPr>
            <w:tcW w:w="939" w:type="dxa"/>
            <w:tcBorders>
              <w:top w:val="single" w:sz="2" w:space="0" w:color="auto"/>
              <w:bottom w:val="single" w:sz="2" w:space="0" w:color="auto"/>
            </w:tcBorders>
          </w:tcPr>
          <w:p w:rsidR="00505E73" w:rsidRDefault="00505E73" w:rsidP="00505E73">
            <w:pPr>
              <w:jc w:val="center"/>
              <w:rPr>
                <w:lang w:val="ca-ES"/>
              </w:rPr>
            </w:pPr>
          </w:p>
        </w:tc>
        <w:tc>
          <w:tcPr>
            <w:tcW w:w="5393" w:type="dxa"/>
            <w:tcBorders>
              <w:top w:val="single" w:sz="2" w:space="0" w:color="auto"/>
              <w:bottom w:val="single" w:sz="2" w:space="0" w:color="auto"/>
            </w:tcBorders>
          </w:tcPr>
          <w:p w:rsidR="00505E73" w:rsidRPr="00937709" w:rsidRDefault="00505E73" w:rsidP="00EE04DC">
            <w:pPr>
              <w:rPr>
                <w:lang w:val="ca-ES"/>
              </w:rPr>
            </w:pPr>
            <w:r>
              <w:rPr>
                <w:lang w:val="ca-ES"/>
              </w:rPr>
              <w:t>1. Informes periódicos del estudiante</w:t>
            </w:r>
          </w:p>
        </w:tc>
        <w:tc>
          <w:tcPr>
            <w:tcW w:w="1136" w:type="dxa"/>
            <w:tcBorders>
              <w:top w:val="single" w:sz="2" w:space="0" w:color="auto"/>
              <w:bottom w:val="single" w:sz="2" w:space="0" w:color="auto"/>
            </w:tcBorders>
          </w:tcPr>
          <w:p w:rsidR="00505E73" w:rsidRPr="00937709" w:rsidRDefault="00505E73" w:rsidP="00422CBC">
            <w:pPr>
              <w:jc w:val="center"/>
              <w:rPr>
                <w:lang w:val="ca-ES"/>
              </w:rPr>
            </w:pPr>
            <w:r>
              <w:rPr>
                <w:lang w:val="ca-ES"/>
              </w:rPr>
              <w:t>15%</w:t>
            </w:r>
          </w:p>
        </w:tc>
      </w:tr>
      <w:tr w:rsidR="00505E73" w:rsidRPr="00937709" w:rsidTr="00E54253">
        <w:trPr>
          <w:jc w:val="center"/>
        </w:trPr>
        <w:tc>
          <w:tcPr>
            <w:tcW w:w="2996" w:type="dxa"/>
            <w:vMerge/>
            <w:vAlign w:val="center"/>
          </w:tcPr>
          <w:p w:rsidR="00505E73" w:rsidRPr="00937709" w:rsidRDefault="00505E73" w:rsidP="00E54253">
            <w:pPr>
              <w:jc w:val="center"/>
              <w:rPr>
                <w:lang w:val="ca-ES"/>
              </w:rPr>
            </w:pPr>
          </w:p>
        </w:tc>
        <w:tc>
          <w:tcPr>
            <w:tcW w:w="4228" w:type="dxa"/>
            <w:tcBorders>
              <w:top w:val="single" w:sz="2" w:space="0" w:color="auto"/>
              <w:bottom w:val="single" w:sz="2" w:space="0" w:color="auto"/>
            </w:tcBorders>
          </w:tcPr>
          <w:p w:rsidR="00505E73" w:rsidRDefault="00505E73" w:rsidP="00505E73">
            <w:pPr>
              <w:jc w:val="center"/>
              <w:rPr>
                <w:lang w:val="ca-ES"/>
              </w:rPr>
            </w:pPr>
            <w:r>
              <w:rPr>
                <w:lang w:val="ca-ES"/>
              </w:rPr>
              <w:t>-</w:t>
            </w:r>
          </w:p>
        </w:tc>
        <w:tc>
          <w:tcPr>
            <w:tcW w:w="939" w:type="dxa"/>
            <w:tcBorders>
              <w:top w:val="single" w:sz="2" w:space="0" w:color="auto"/>
              <w:bottom w:val="single" w:sz="2" w:space="0" w:color="auto"/>
            </w:tcBorders>
          </w:tcPr>
          <w:p w:rsidR="00505E73" w:rsidRDefault="00505E73" w:rsidP="00505E73">
            <w:pPr>
              <w:jc w:val="center"/>
              <w:rPr>
                <w:lang w:val="ca-ES"/>
              </w:rPr>
            </w:pPr>
          </w:p>
        </w:tc>
        <w:tc>
          <w:tcPr>
            <w:tcW w:w="5393" w:type="dxa"/>
            <w:tcBorders>
              <w:top w:val="single" w:sz="2" w:space="0" w:color="auto"/>
              <w:bottom w:val="single" w:sz="2" w:space="0" w:color="auto"/>
            </w:tcBorders>
          </w:tcPr>
          <w:p w:rsidR="00505E73" w:rsidRPr="00937709" w:rsidRDefault="00505E73" w:rsidP="00EE04DC">
            <w:pPr>
              <w:rPr>
                <w:lang w:val="ca-ES"/>
              </w:rPr>
            </w:pPr>
            <w:r>
              <w:rPr>
                <w:lang w:val="ca-ES"/>
              </w:rPr>
              <w:t>2. Seguimiento y evaluación continua por parte del tutor  de la Universidad</w:t>
            </w:r>
          </w:p>
        </w:tc>
        <w:tc>
          <w:tcPr>
            <w:tcW w:w="1136" w:type="dxa"/>
            <w:tcBorders>
              <w:top w:val="single" w:sz="2" w:space="0" w:color="auto"/>
              <w:bottom w:val="single" w:sz="2" w:space="0" w:color="auto"/>
            </w:tcBorders>
          </w:tcPr>
          <w:p w:rsidR="00505E73" w:rsidRPr="00937709" w:rsidRDefault="00505E73" w:rsidP="00422CBC">
            <w:pPr>
              <w:jc w:val="center"/>
              <w:rPr>
                <w:lang w:val="ca-ES"/>
              </w:rPr>
            </w:pPr>
            <w:r>
              <w:rPr>
                <w:lang w:val="ca-ES"/>
              </w:rPr>
              <w:t>15%</w:t>
            </w:r>
          </w:p>
        </w:tc>
      </w:tr>
      <w:tr w:rsidR="00505E73" w:rsidRPr="00937709" w:rsidTr="00E54253">
        <w:trPr>
          <w:jc w:val="center"/>
        </w:trPr>
        <w:tc>
          <w:tcPr>
            <w:tcW w:w="2996" w:type="dxa"/>
            <w:vMerge/>
            <w:tcBorders>
              <w:bottom w:val="single" w:sz="24" w:space="0" w:color="auto"/>
            </w:tcBorders>
            <w:vAlign w:val="center"/>
          </w:tcPr>
          <w:p w:rsidR="00505E73" w:rsidRPr="00937709" w:rsidRDefault="00505E73" w:rsidP="00E54253">
            <w:pPr>
              <w:jc w:val="center"/>
              <w:rPr>
                <w:lang w:val="ca-ES"/>
              </w:rPr>
            </w:pPr>
          </w:p>
        </w:tc>
        <w:tc>
          <w:tcPr>
            <w:tcW w:w="4228" w:type="dxa"/>
            <w:tcBorders>
              <w:top w:val="single" w:sz="2" w:space="0" w:color="auto"/>
              <w:bottom w:val="single" w:sz="24" w:space="0" w:color="auto"/>
            </w:tcBorders>
          </w:tcPr>
          <w:p w:rsidR="00505E73" w:rsidRDefault="00505E73" w:rsidP="00505E73">
            <w:pPr>
              <w:jc w:val="center"/>
              <w:rPr>
                <w:lang w:val="ca-ES"/>
              </w:rPr>
            </w:pPr>
            <w:r>
              <w:rPr>
                <w:lang w:val="ca-ES"/>
              </w:rPr>
              <w:t>-</w:t>
            </w:r>
          </w:p>
        </w:tc>
        <w:tc>
          <w:tcPr>
            <w:tcW w:w="939" w:type="dxa"/>
            <w:tcBorders>
              <w:top w:val="single" w:sz="2" w:space="0" w:color="auto"/>
              <w:bottom w:val="single" w:sz="24" w:space="0" w:color="auto"/>
            </w:tcBorders>
          </w:tcPr>
          <w:p w:rsidR="00505E73" w:rsidRDefault="00505E73" w:rsidP="00505E73">
            <w:pPr>
              <w:jc w:val="center"/>
              <w:rPr>
                <w:lang w:val="ca-ES"/>
              </w:rPr>
            </w:pPr>
          </w:p>
        </w:tc>
        <w:tc>
          <w:tcPr>
            <w:tcW w:w="5393" w:type="dxa"/>
            <w:tcBorders>
              <w:top w:val="single" w:sz="2" w:space="0" w:color="auto"/>
              <w:bottom w:val="single" w:sz="24" w:space="0" w:color="auto"/>
            </w:tcBorders>
          </w:tcPr>
          <w:p w:rsidR="00505E73" w:rsidRPr="00937709" w:rsidRDefault="00505E73" w:rsidP="00EE04DC">
            <w:pPr>
              <w:rPr>
                <w:lang w:val="ca-ES"/>
              </w:rPr>
            </w:pPr>
            <w:r>
              <w:rPr>
                <w:lang w:val="ca-ES"/>
              </w:rPr>
              <w:t>3. Informe del tutor de la institución o entidad de prácticas</w:t>
            </w:r>
          </w:p>
        </w:tc>
        <w:tc>
          <w:tcPr>
            <w:tcW w:w="1136" w:type="dxa"/>
            <w:tcBorders>
              <w:top w:val="single" w:sz="2" w:space="0" w:color="auto"/>
              <w:bottom w:val="single" w:sz="24" w:space="0" w:color="auto"/>
            </w:tcBorders>
          </w:tcPr>
          <w:p w:rsidR="00505E73" w:rsidRPr="00937709" w:rsidRDefault="00505E73" w:rsidP="00422CBC">
            <w:pPr>
              <w:jc w:val="center"/>
              <w:rPr>
                <w:lang w:val="ca-ES"/>
              </w:rPr>
            </w:pPr>
            <w:r>
              <w:rPr>
                <w:lang w:val="ca-ES"/>
              </w:rPr>
              <w:t>70%</w:t>
            </w:r>
          </w:p>
        </w:tc>
      </w:tr>
      <w:tr w:rsidR="00EE04DC" w:rsidRPr="00937709" w:rsidTr="00E54253">
        <w:trPr>
          <w:jc w:val="center"/>
        </w:trPr>
        <w:tc>
          <w:tcPr>
            <w:tcW w:w="2996" w:type="dxa"/>
            <w:vMerge w:val="restart"/>
            <w:tcBorders>
              <w:top w:val="single" w:sz="24" w:space="0" w:color="auto"/>
            </w:tcBorders>
            <w:vAlign w:val="center"/>
          </w:tcPr>
          <w:p w:rsidR="00EE04DC" w:rsidRPr="00937709" w:rsidRDefault="00EE04DC" w:rsidP="00E54253">
            <w:pPr>
              <w:jc w:val="center"/>
              <w:rPr>
                <w:lang w:val="ca-ES"/>
              </w:rPr>
            </w:pPr>
            <w:r w:rsidRPr="00937709">
              <w:rPr>
                <w:lang w:val="ca-ES"/>
              </w:rPr>
              <w:t>Estudis francesos</w:t>
            </w:r>
          </w:p>
        </w:tc>
        <w:tc>
          <w:tcPr>
            <w:tcW w:w="4228" w:type="dxa"/>
            <w:tcBorders>
              <w:top w:val="single" w:sz="24" w:space="0" w:color="auto"/>
              <w:bottom w:val="single" w:sz="2" w:space="0" w:color="auto"/>
            </w:tcBorders>
          </w:tcPr>
          <w:p w:rsidR="00EE04DC" w:rsidRPr="00937709" w:rsidRDefault="00A66598" w:rsidP="00A66598">
            <w:pPr>
              <w:rPr>
                <w:lang w:val="ca-ES"/>
              </w:rPr>
            </w:pPr>
            <w:r>
              <w:rPr>
                <w:lang w:val="ca-ES"/>
              </w:rPr>
              <w:t>1. Informe del tutor</w:t>
            </w:r>
          </w:p>
        </w:tc>
        <w:tc>
          <w:tcPr>
            <w:tcW w:w="939" w:type="dxa"/>
            <w:tcBorders>
              <w:top w:val="single" w:sz="24" w:space="0" w:color="auto"/>
              <w:bottom w:val="single" w:sz="2" w:space="0" w:color="auto"/>
            </w:tcBorders>
          </w:tcPr>
          <w:p w:rsidR="00EE04DC" w:rsidRPr="00937709" w:rsidRDefault="00A66598" w:rsidP="00422CBC">
            <w:pPr>
              <w:jc w:val="center"/>
              <w:rPr>
                <w:lang w:val="ca-ES"/>
              </w:rPr>
            </w:pPr>
            <w:r>
              <w:rPr>
                <w:lang w:val="ca-ES"/>
              </w:rPr>
              <w:t>30%</w:t>
            </w:r>
          </w:p>
        </w:tc>
        <w:tc>
          <w:tcPr>
            <w:tcW w:w="5393" w:type="dxa"/>
            <w:tcBorders>
              <w:top w:val="single" w:sz="24" w:space="0" w:color="auto"/>
              <w:bottom w:val="single" w:sz="2" w:space="0" w:color="auto"/>
            </w:tcBorders>
          </w:tcPr>
          <w:p w:rsidR="00A66598" w:rsidRPr="00A66598" w:rsidRDefault="00A66598" w:rsidP="00A66598">
            <w:r>
              <w:rPr>
                <w:lang w:val="ca-ES"/>
              </w:rPr>
              <w:t xml:space="preserve">1. </w:t>
            </w:r>
            <w:r w:rsidRPr="00A66598">
              <w:t>Informe de progreso de todas las actividades y prácticas realizadas</w:t>
            </w:r>
          </w:p>
          <w:p w:rsidR="00EE04DC" w:rsidRPr="00937709" w:rsidRDefault="00A66598" w:rsidP="00A66598">
            <w:pPr>
              <w:rPr>
                <w:lang w:val="ca-ES"/>
              </w:rPr>
            </w:pPr>
            <w:r w:rsidRPr="00A66598">
              <w:t>por el estudiante</w:t>
            </w:r>
          </w:p>
        </w:tc>
        <w:tc>
          <w:tcPr>
            <w:tcW w:w="1136" w:type="dxa"/>
            <w:tcBorders>
              <w:top w:val="single" w:sz="24" w:space="0" w:color="auto"/>
              <w:bottom w:val="single" w:sz="2" w:space="0" w:color="auto"/>
            </w:tcBorders>
          </w:tcPr>
          <w:p w:rsidR="00EE04DC" w:rsidRPr="00937709" w:rsidRDefault="00A66598" w:rsidP="00422CBC">
            <w:pPr>
              <w:jc w:val="center"/>
              <w:rPr>
                <w:lang w:val="ca-ES"/>
              </w:rPr>
            </w:pPr>
            <w:r>
              <w:rPr>
                <w:lang w:val="ca-ES"/>
              </w:rPr>
              <w:t>40%-60%</w:t>
            </w:r>
          </w:p>
        </w:tc>
      </w:tr>
      <w:tr w:rsidR="00EE04DC" w:rsidRPr="00937709" w:rsidTr="00E54253">
        <w:trPr>
          <w:jc w:val="center"/>
        </w:trPr>
        <w:tc>
          <w:tcPr>
            <w:tcW w:w="2996" w:type="dxa"/>
            <w:vMerge/>
            <w:tcBorders>
              <w:bottom w:val="single" w:sz="24" w:space="0" w:color="auto"/>
            </w:tcBorders>
            <w:vAlign w:val="center"/>
          </w:tcPr>
          <w:p w:rsidR="00EE04DC" w:rsidRPr="00937709" w:rsidRDefault="00EE04DC" w:rsidP="00E54253">
            <w:pPr>
              <w:jc w:val="center"/>
              <w:rPr>
                <w:lang w:val="ca-ES"/>
              </w:rPr>
            </w:pPr>
          </w:p>
        </w:tc>
        <w:tc>
          <w:tcPr>
            <w:tcW w:w="4228" w:type="dxa"/>
            <w:tcBorders>
              <w:top w:val="single" w:sz="2" w:space="0" w:color="auto"/>
              <w:bottom w:val="single" w:sz="24" w:space="0" w:color="auto"/>
            </w:tcBorders>
          </w:tcPr>
          <w:p w:rsidR="00EE04DC" w:rsidRPr="00937709" w:rsidRDefault="00A66598" w:rsidP="00A66598">
            <w:pPr>
              <w:rPr>
                <w:lang w:val="ca-ES"/>
              </w:rPr>
            </w:pPr>
            <w:r>
              <w:rPr>
                <w:lang w:val="ca-ES"/>
              </w:rPr>
              <w:t xml:space="preserve">2. </w:t>
            </w:r>
            <w:r w:rsidR="00B72E4F">
              <w:rPr>
                <w:lang w:val="ca-ES"/>
              </w:rPr>
              <w:t>Memòria final de l’estudiant</w:t>
            </w:r>
          </w:p>
        </w:tc>
        <w:tc>
          <w:tcPr>
            <w:tcW w:w="939" w:type="dxa"/>
            <w:tcBorders>
              <w:top w:val="single" w:sz="2" w:space="0" w:color="auto"/>
              <w:bottom w:val="single" w:sz="24" w:space="0" w:color="auto"/>
            </w:tcBorders>
          </w:tcPr>
          <w:p w:rsidR="00EE04DC" w:rsidRPr="00937709" w:rsidRDefault="00A66598" w:rsidP="00422CBC">
            <w:pPr>
              <w:jc w:val="center"/>
              <w:rPr>
                <w:lang w:val="ca-ES"/>
              </w:rPr>
            </w:pPr>
            <w:r>
              <w:rPr>
                <w:lang w:val="ca-ES"/>
              </w:rPr>
              <w:t>70%</w:t>
            </w:r>
          </w:p>
        </w:tc>
        <w:tc>
          <w:tcPr>
            <w:tcW w:w="5393" w:type="dxa"/>
            <w:tcBorders>
              <w:top w:val="single" w:sz="2" w:space="0" w:color="auto"/>
              <w:bottom w:val="single" w:sz="24" w:space="0" w:color="auto"/>
            </w:tcBorders>
          </w:tcPr>
          <w:p w:rsidR="00EE04DC" w:rsidRPr="00937709" w:rsidRDefault="00A66598" w:rsidP="00A66598">
            <w:pPr>
              <w:rPr>
                <w:lang w:val="ca-ES"/>
              </w:rPr>
            </w:pPr>
            <w:r>
              <w:rPr>
                <w:lang w:val="ca-ES"/>
              </w:rPr>
              <w:t xml:space="preserve">2. </w:t>
            </w:r>
            <w:r w:rsidRPr="00A66598">
              <w:t>Informe del estudiant</w:t>
            </w:r>
            <w:r>
              <w:t>e sobre el periodo de prácticas</w:t>
            </w:r>
          </w:p>
        </w:tc>
        <w:tc>
          <w:tcPr>
            <w:tcW w:w="1136" w:type="dxa"/>
            <w:tcBorders>
              <w:top w:val="single" w:sz="2" w:space="0" w:color="auto"/>
              <w:bottom w:val="single" w:sz="24" w:space="0" w:color="auto"/>
            </w:tcBorders>
          </w:tcPr>
          <w:p w:rsidR="00EE04DC" w:rsidRPr="00937709" w:rsidRDefault="00A66598" w:rsidP="00422CBC">
            <w:pPr>
              <w:jc w:val="center"/>
              <w:rPr>
                <w:lang w:val="ca-ES"/>
              </w:rPr>
            </w:pPr>
            <w:r>
              <w:rPr>
                <w:lang w:val="ca-ES"/>
              </w:rPr>
              <w:t>40%-60%</w:t>
            </w:r>
          </w:p>
        </w:tc>
      </w:tr>
      <w:tr w:rsidR="00EE04DC" w:rsidRPr="00937709" w:rsidTr="00E54253">
        <w:trPr>
          <w:jc w:val="center"/>
        </w:trPr>
        <w:tc>
          <w:tcPr>
            <w:tcW w:w="2996" w:type="dxa"/>
            <w:vMerge w:val="restart"/>
            <w:tcBorders>
              <w:top w:val="single" w:sz="24" w:space="0" w:color="auto"/>
            </w:tcBorders>
            <w:vAlign w:val="center"/>
          </w:tcPr>
          <w:p w:rsidR="00EE04DC" w:rsidRPr="00937709" w:rsidRDefault="00EE04DC" w:rsidP="00E54253">
            <w:pPr>
              <w:jc w:val="center"/>
              <w:rPr>
                <w:lang w:val="ca-ES"/>
              </w:rPr>
            </w:pPr>
            <w:r w:rsidRPr="00937709">
              <w:rPr>
                <w:lang w:val="ca-ES"/>
              </w:rPr>
              <w:t>Història</w:t>
            </w:r>
          </w:p>
        </w:tc>
        <w:tc>
          <w:tcPr>
            <w:tcW w:w="4228" w:type="dxa"/>
            <w:tcBorders>
              <w:top w:val="single" w:sz="24" w:space="0" w:color="auto"/>
              <w:bottom w:val="single" w:sz="2" w:space="0" w:color="auto"/>
            </w:tcBorders>
          </w:tcPr>
          <w:p w:rsidR="00EE04DC" w:rsidRPr="00937709" w:rsidRDefault="00487E92" w:rsidP="00487E92">
            <w:pPr>
              <w:rPr>
                <w:lang w:val="ca-ES"/>
              </w:rPr>
            </w:pPr>
            <w:r>
              <w:rPr>
                <w:lang w:val="ca-ES"/>
              </w:rPr>
              <w:t>1. Informes de l’estudiant</w:t>
            </w:r>
          </w:p>
        </w:tc>
        <w:tc>
          <w:tcPr>
            <w:tcW w:w="939" w:type="dxa"/>
            <w:tcBorders>
              <w:top w:val="single" w:sz="24" w:space="0" w:color="auto"/>
              <w:bottom w:val="single" w:sz="2" w:space="0" w:color="auto"/>
            </w:tcBorders>
          </w:tcPr>
          <w:p w:rsidR="00EE04DC" w:rsidRPr="00937709" w:rsidRDefault="00487E92" w:rsidP="00487E92">
            <w:pPr>
              <w:rPr>
                <w:lang w:val="ca-ES"/>
              </w:rPr>
            </w:pPr>
            <w:r>
              <w:rPr>
                <w:lang w:val="ca-ES"/>
              </w:rPr>
              <w:t>40%</w:t>
            </w:r>
          </w:p>
        </w:tc>
        <w:tc>
          <w:tcPr>
            <w:tcW w:w="5393" w:type="dxa"/>
            <w:tcBorders>
              <w:top w:val="single" w:sz="24" w:space="0" w:color="auto"/>
              <w:bottom w:val="single" w:sz="2" w:space="0" w:color="auto"/>
            </w:tcBorders>
          </w:tcPr>
          <w:p w:rsidR="00EE04DC" w:rsidRPr="00937709" w:rsidRDefault="00487E92" w:rsidP="00487E92">
            <w:pPr>
              <w:rPr>
                <w:lang w:val="ca-ES"/>
              </w:rPr>
            </w:pPr>
            <w:r>
              <w:rPr>
                <w:lang w:val="ca-ES"/>
              </w:rPr>
              <w:t>1.</w:t>
            </w:r>
            <w:r w:rsidRPr="00487E92">
              <w:rPr>
                <w:rFonts w:ascii="Arial" w:hAnsi="Arial" w:cs="Arial"/>
                <w:sz w:val="16"/>
                <w:szCs w:val="16"/>
              </w:rPr>
              <w:t xml:space="preserve"> </w:t>
            </w:r>
            <w:r w:rsidRPr="00487E92">
              <w:t>Informe del estudiante sobre el período de prácticas</w:t>
            </w:r>
          </w:p>
        </w:tc>
        <w:tc>
          <w:tcPr>
            <w:tcW w:w="1136" w:type="dxa"/>
            <w:tcBorders>
              <w:top w:val="single" w:sz="24" w:space="0" w:color="auto"/>
              <w:bottom w:val="single" w:sz="2" w:space="0" w:color="auto"/>
            </w:tcBorders>
          </w:tcPr>
          <w:p w:rsidR="00EE04DC" w:rsidRPr="00937709" w:rsidRDefault="00397C4F" w:rsidP="00487E92">
            <w:pPr>
              <w:rPr>
                <w:lang w:val="ca-ES"/>
              </w:rPr>
            </w:pPr>
            <w:r>
              <w:rPr>
                <w:lang w:val="ca-ES"/>
              </w:rPr>
              <w:t>55%</w:t>
            </w:r>
          </w:p>
        </w:tc>
      </w:tr>
      <w:tr w:rsidR="00EE04DC" w:rsidRPr="00937709" w:rsidTr="00E54253">
        <w:trPr>
          <w:jc w:val="center"/>
        </w:trPr>
        <w:tc>
          <w:tcPr>
            <w:tcW w:w="2996" w:type="dxa"/>
            <w:vMerge/>
            <w:tcBorders>
              <w:bottom w:val="single" w:sz="24" w:space="0" w:color="auto"/>
            </w:tcBorders>
            <w:vAlign w:val="center"/>
          </w:tcPr>
          <w:p w:rsidR="00EE04DC" w:rsidRPr="00937709" w:rsidRDefault="00EE04DC" w:rsidP="00E54253">
            <w:pPr>
              <w:jc w:val="center"/>
              <w:rPr>
                <w:lang w:val="ca-ES"/>
              </w:rPr>
            </w:pPr>
          </w:p>
        </w:tc>
        <w:tc>
          <w:tcPr>
            <w:tcW w:w="4228" w:type="dxa"/>
            <w:tcBorders>
              <w:top w:val="single" w:sz="2" w:space="0" w:color="auto"/>
              <w:bottom w:val="single" w:sz="24" w:space="0" w:color="auto"/>
            </w:tcBorders>
          </w:tcPr>
          <w:p w:rsidR="00EE04DC" w:rsidRPr="00937709" w:rsidRDefault="00487E92" w:rsidP="00487E92">
            <w:pPr>
              <w:rPr>
                <w:lang w:val="ca-ES"/>
              </w:rPr>
            </w:pPr>
            <w:r>
              <w:rPr>
                <w:lang w:val="ca-ES"/>
              </w:rPr>
              <w:t>2. Informes del tutor de la institució</w:t>
            </w:r>
          </w:p>
        </w:tc>
        <w:tc>
          <w:tcPr>
            <w:tcW w:w="939" w:type="dxa"/>
            <w:tcBorders>
              <w:top w:val="single" w:sz="2" w:space="0" w:color="auto"/>
              <w:bottom w:val="single" w:sz="24" w:space="0" w:color="auto"/>
            </w:tcBorders>
          </w:tcPr>
          <w:p w:rsidR="00EE04DC" w:rsidRPr="00937709" w:rsidRDefault="00487E92" w:rsidP="00487E92">
            <w:pPr>
              <w:rPr>
                <w:lang w:val="ca-ES"/>
              </w:rPr>
            </w:pPr>
            <w:r>
              <w:rPr>
                <w:lang w:val="ca-ES"/>
              </w:rPr>
              <w:t>50%</w:t>
            </w:r>
          </w:p>
        </w:tc>
        <w:tc>
          <w:tcPr>
            <w:tcW w:w="5393" w:type="dxa"/>
            <w:tcBorders>
              <w:top w:val="single" w:sz="2" w:space="0" w:color="auto"/>
              <w:bottom w:val="single" w:sz="24" w:space="0" w:color="auto"/>
            </w:tcBorders>
          </w:tcPr>
          <w:p w:rsidR="00EE04DC" w:rsidRPr="00937709" w:rsidRDefault="00397C4F" w:rsidP="00487E92">
            <w:pPr>
              <w:rPr>
                <w:lang w:val="ca-ES"/>
              </w:rPr>
            </w:pPr>
            <w:r>
              <w:rPr>
                <w:lang w:val="ca-ES"/>
              </w:rPr>
              <w:t xml:space="preserve">2. </w:t>
            </w:r>
            <w:r w:rsidRPr="00397C4F">
              <w:t>Informe del estudiante</w:t>
            </w:r>
            <w:r>
              <w:t>*</w:t>
            </w:r>
            <w:r w:rsidRPr="00397C4F">
              <w:t xml:space="preserve"> del progreso de actividades i prácticas</w:t>
            </w:r>
          </w:p>
        </w:tc>
        <w:tc>
          <w:tcPr>
            <w:tcW w:w="1136" w:type="dxa"/>
            <w:tcBorders>
              <w:top w:val="single" w:sz="2" w:space="0" w:color="auto"/>
              <w:bottom w:val="single" w:sz="24" w:space="0" w:color="auto"/>
            </w:tcBorders>
          </w:tcPr>
          <w:p w:rsidR="00EE04DC" w:rsidRPr="00937709" w:rsidRDefault="00397C4F" w:rsidP="00487E92">
            <w:pPr>
              <w:rPr>
                <w:lang w:val="ca-ES"/>
              </w:rPr>
            </w:pPr>
            <w:r>
              <w:rPr>
                <w:lang w:val="ca-ES"/>
              </w:rPr>
              <w:t>30%</w:t>
            </w:r>
          </w:p>
        </w:tc>
      </w:tr>
      <w:tr w:rsidR="00487E92" w:rsidRPr="00937709" w:rsidTr="00E54253">
        <w:trPr>
          <w:jc w:val="center"/>
        </w:trPr>
        <w:tc>
          <w:tcPr>
            <w:tcW w:w="2996" w:type="dxa"/>
            <w:tcBorders>
              <w:top w:val="nil"/>
              <w:bottom w:val="single" w:sz="24" w:space="0" w:color="auto"/>
            </w:tcBorders>
            <w:vAlign w:val="center"/>
          </w:tcPr>
          <w:p w:rsidR="00487E92" w:rsidRPr="00937709" w:rsidRDefault="00487E92" w:rsidP="00E54253">
            <w:pPr>
              <w:jc w:val="center"/>
              <w:rPr>
                <w:lang w:val="ca-ES"/>
              </w:rPr>
            </w:pPr>
          </w:p>
        </w:tc>
        <w:tc>
          <w:tcPr>
            <w:tcW w:w="4228" w:type="dxa"/>
            <w:tcBorders>
              <w:top w:val="single" w:sz="2" w:space="0" w:color="auto"/>
              <w:bottom w:val="single" w:sz="24" w:space="0" w:color="auto"/>
            </w:tcBorders>
          </w:tcPr>
          <w:p w:rsidR="00487E92" w:rsidRDefault="00487E92" w:rsidP="00487E92">
            <w:pPr>
              <w:rPr>
                <w:lang w:val="ca-ES"/>
              </w:rPr>
            </w:pPr>
            <w:r>
              <w:rPr>
                <w:lang w:val="ca-ES"/>
              </w:rPr>
              <w:t>3. Tutoria final</w:t>
            </w:r>
          </w:p>
        </w:tc>
        <w:tc>
          <w:tcPr>
            <w:tcW w:w="939" w:type="dxa"/>
            <w:tcBorders>
              <w:top w:val="single" w:sz="2" w:space="0" w:color="auto"/>
              <w:bottom w:val="single" w:sz="24" w:space="0" w:color="auto"/>
            </w:tcBorders>
          </w:tcPr>
          <w:p w:rsidR="00487E92" w:rsidRDefault="00487E92" w:rsidP="00487E92">
            <w:pPr>
              <w:rPr>
                <w:lang w:val="ca-ES"/>
              </w:rPr>
            </w:pPr>
            <w:r>
              <w:rPr>
                <w:lang w:val="ca-ES"/>
              </w:rPr>
              <w:t>10%</w:t>
            </w:r>
          </w:p>
        </w:tc>
        <w:tc>
          <w:tcPr>
            <w:tcW w:w="5393" w:type="dxa"/>
            <w:tcBorders>
              <w:top w:val="single" w:sz="2" w:space="0" w:color="auto"/>
              <w:bottom w:val="single" w:sz="24" w:space="0" w:color="auto"/>
            </w:tcBorders>
          </w:tcPr>
          <w:p w:rsidR="00487E92" w:rsidRPr="00937709" w:rsidRDefault="00397C4F" w:rsidP="00487E92">
            <w:pPr>
              <w:rPr>
                <w:lang w:val="ca-ES"/>
              </w:rPr>
            </w:pPr>
            <w:r>
              <w:rPr>
                <w:lang w:val="ca-ES"/>
              </w:rPr>
              <w:t>3. Comentario sobre el informe**</w:t>
            </w:r>
          </w:p>
        </w:tc>
        <w:tc>
          <w:tcPr>
            <w:tcW w:w="1136" w:type="dxa"/>
            <w:tcBorders>
              <w:top w:val="single" w:sz="2" w:space="0" w:color="auto"/>
              <w:bottom w:val="single" w:sz="24" w:space="0" w:color="auto"/>
            </w:tcBorders>
          </w:tcPr>
          <w:p w:rsidR="00487E92" w:rsidRPr="00937709" w:rsidRDefault="00397C4F" w:rsidP="00487E92">
            <w:pPr>
              <w:rPr>
                <w:lang w:val="ca-ES"/>
              </w:rPr>
            </w:pPr>
            <w:r>
              <w:rPr>
                <w:lang w:val="ca-ES"/>
              </w:rPr>
              <w:t>15%</w:t>
            </w:r>
          </w:p>
        </w:tc>
      </w:tr>
      <w:tr w:rsidR="00BE0ABC" w:rsidRPr="00937709" w:rsidTr="00E54253">
        <w:trPr>
          <w:jc w:val="center"/>
        </w:trPr>
        <w:tc>
          <w:tcPr>
            <w:tcW w:w="2996" w:type="dxa"/>
            <w:vMerge w:val="restart"/>
            <w:tcBorders>
              <w:top w:val="single" w:sz="24" w:space="0" w:color="auto"/>
            </w:tcBorders>
            <w:vAlign w:val="center"/>
          </w:tcPr>
          <w:p w:rsidR="00BE0ABC" w:rsidRPr="00937709" w:rsidRDefault="00BE0ABC" w:rsidP="00E54253">
            <w:pPr>
              <w:jc w:val="center"/>
              <w:rPr>
                <w:lang w:val="ca-ES"/>
              </w:rPr>
            </w:pPr>
            <w:r w:rsidRPr="00937709">
              <w:rPr>
                <w:lang w:val="ca-ES"/>
              </w:rPr>
              <w:t>Història de l’art</w:t>
            </w:r>
          </w:p>
        </w:tc>
        <w:tc>
          <w:tcPr>
            <w:tcW w:w="4228" w:type="dxa"/>
            <w:tcBorders>
              <w:top w:val="single" w:sz="24" w:space="0" w:color="auto"/>
              <w:bottom w:val="single" w:sz="2" w:space="0" w:color="auto"/>
            </w:tcBorders>
          </w:tcPr>
          <w:p w:rsidR="00BE0ABC" w:rsidRPr="00937709" w:rsidRDefault="00BE0ABC" w:rsidP="00BE0ABC">
            <w:pPr>
              <w:rPr>
                <w:lang w:val="ca-ES"/>
              </w:rPr>
            </w:pPr>
            <w:r>
              <w:rPr>
                <w:lang w:val="ca-ES"/>
              </w:rPr>
              <w:t>1. Informe del tutor</w:t>
            </w:r>
          </w:p>
        </w:tc>
        <w:tc>
          <w:tcPr>
            <w:tcW w:w="939" w:type="dxa"/>
            <w:tcBorders>
              <w:top w:val="single" w:sz="24" w:space="0" w:color="auto"/>
              <w:bottom w:val="single" w:sz="2" w:space="0" w:color="auto"/>
            </w:tcBorders>
          </w:tcPr>
          <w:p w:rsidR="00BE0ABC" w:rsidRPr="00937709" w:rsidRDefault="00BE0ABC" w:rsidP="00422CBC">
            <w:pPr>
              <w:jc w:val="center"/>
              <w:rPr>
                <w:lang w:val="ca-ES"/>
              </w:rPr>
            </w:pPr>
            <w:r>
              <w:rPr>
                <w:lang w:val="ca-ES"/>
              </w:rPr>
              <w:t>70%</w:t>
            </w:r>
          </w:p>
        </w:tc>
        <w:tc>
          <w:tcPr>
            <w:tcW w:w="5393" w:type="dxa"/>
            <w:tcBorders>
              <w:top w:val="single" w:sz="24" w:space="0" w:color="auto"/>
              <w:bottom w:val="single" w:sz="2" w:space="0" w:color="auto"/>
            </w:tcBorders>
          </w:tcPr>
          <w:p w:rsidR="00BE0ABC" w:rsidRPr="00937709" w:rsidRDefault="00BE0ABC" w:rsidP="00BE0ABC">
            <w:pPr>
              <w:rPr>
                <w:lang w:val="ca-ES"/>
              </w:rPr>
            </w:pPr>
            <w:r>
              <w:rPr>
                <w:lang w:val="ca-ES"/>
              </w:rPr>
              <w:t>1.</w:t>
            </w:r>
            <w:r w:rsidRPr="00487E92">
              <w:rPr>
                <w:rFonts w:ascii="Arial" w:hAnsi="Arial" w:cs="Arial"/>
                <w:sz w:val="16"/>
                <w:szCs w:val="16"/>
              </w:rPr>
              <w:t xml:space="preserve"> </w:t>
            </w:r>
            <w:r w:rsidRPr="00487E92">
              <w:t>Informe del estudiante sobre el período de prácticas</w:t>
            </w:r>
          </w:p>
        </w:tc>
        <w:tc>
          <w:tcPr>
            <w:tcW w:w="1136" w:type="dxa"/>
            <w:tcBorders>
              <w:top w:val="single" w:sz="24" w:space="0" w:color="auto"/>
              <w:bottom w:val="single" w:sz="2" w:space="0" w:color="auto"/>
            </w:tcBorders>
          </w:tcPr>
          <w:p w:rsidR="00BE0ABC" w:rsidRPr="00937709" w:rsidRDefault="00BE0ABC" w:rsidP="00422CBC">
            <w:pPr>
              <w:jc w:val="center"/>
              <w:rPr>
                <w:lang w:val="ca-ES"/>
              </w:rPr>
            </w:pPr>
            <w:r>
              <w:rPr>
                <w:lang w:val="ca-ES"/>
              </w:rPr>
              <w:t>40%-50%</w:t>
            </w:r>
          </w:p>
        </w:tc>
      </w:tr>
      <w:tr w:rsidR="00BE0ABC" w:rsidRPr="00937709" w:rsidTr="00E54253">
        <w:trPr>
          <w:jc w:val="center"/>
        </w:trPr>
        <w:tc>
          <w:tcPr>
            <w:tcW w:w="2996" w:type="dxa"/>
            <w:vMerge/>
            <w:vAlign w:val="center"/>
          </w:tcPr>
          <w:p w:rsidR="00BE0ABC" w:rsidRPr="00937709" w:rsidRDefault="00BE0ABC" w:rsidP="00E54253">
            <w:pPr>
              <w:jc w:val="center"/>
              <w:rPr>
                <w:lang w:val="ca-ES"/>
              </w:rPr>
            </w:pPr>
          </w:p>
        </w:tc>
        <w:tc>
          <w:tcPr>
            <w:tcW w:w="4228" w:type="dxa"/>
            <w:tcBorders>
              <w:top w:val="single" w:sz="2" w:space="0" w:color="auto"/>
              <w:bottom w:val="single" w:sz="2" w:space="0" w:color="auto"/>
            </w:tcBorders>
          </w:tcPr>
          <w:p w:rsidR="00BE0ABC" w:rsidRPr="00937709" w:rsidRDefault="00BE0ABC" w:rsidP="00BE0ABC">
            <w:pPr>
              <w:rPr>
                <w:lang w:val="ca-ES"/>
              </w:rPr>
            </w:pPr>
            <w:r>
              <w:rPr>
                <w:lang w:val="ca-ES"/>
              </w:rPr>
              <w:t xml:space="preserve">2. </w:t>
            </w:r>
            <w:r w:rsidR="00B72E4F">
              <w:rPr>
                <w:lang w:val="ca-ES"/>
              </w:rPr>
              <w:t>Memòria final de l’estudiant</w:t>
            </w:r>
          </w:p>
        </w:tc>
        <w:tc>
          <w:tcPr>
            <w:tcW w:w="939" w:type="dxa"/>
            <w:tcBorders>
              <w:top w:val="single" w:sz="2" w:space="0" w:color="auto"/>
              <w:bottom w:val="single" w:sz="2" w:space="0" w:color="auto"/>
            </w:tcBorders>
          </w:tcPr>
          <w:p w:rsidR="00BE0ABC" w:rsidRPr="00937709" w:rsidRDefault="00BE0ABC" w:rsidP="00422CBC">
            <w:pPr>
              <w:jc w:val="center"/>
              <w:rPr>
                <w:lang w:val="ca-ES"/>
              </w:rPr>
            </w:pPr>
            <w:r>
              <w:rPr>
                <w:lang w:val="ca-ES"/>
              </w:rPr>
              <w:t>20%</w:t>
            </w:r>
          </w:p>
        </w:tc>
        <w:tc>
          <w:tcPr>
            <w:tcW w:w="5393" w:type="dxa"/>
            <w:tcBorders>
              <w:top w:val="single" w:sz="2" w:space="0" w:color="auto"/>
              <w:bottom w:val="single" w:sz="2" w:space="0" w:color="auto"/>
            </w:tcBorders>
          </w:tcPr>
          <w:p w:rsidR="00BE0ABC" w:rsidRPr="00BE0ABC" w:rsidRDefault="00BE0ABC" w:rsidP="00BE0ABC">
            <w:r>
              <w:rPr>
                <w:lang w:val="ca-ES"/>
              </w:rPr>
              <w:t xml:space="preserve">2. </w:t>
            </w:r>
            <w:r w:rsidRPr="00BE0ABC">
              <w:t>Informe de progreso de todas las activid</w:t>
            </w:r>
            <w:r>
              <w:t xml:space="preserve">ades y prácticas realizadas por </w:t>
            </w:r>
            <w:r w:rsidRPr="00BE0ABC">
              <w:t>el/la estudiante</w:t>
            </w:r>
          </w:p>
        </w:tc>
        <w:tc>
          <w:tcPr>
            <w:tcW w:w="1136" w:type="dxa"/>
            <w:tcBorders>
              <w:top w:val="single" w:sz="2" w:space="0" w:color="auto"/>
              <w:bottom w:val="single" w:sz="2" w:space="0" w:color="auto"/>
            </w:tcBorders>
          </w:tcPr>
          <w:p w:rsidR="00BE0ABC" w:rsidRPr="00BE0ABC" w:rsidRDefault="00BE0ABC" w:rsidP="00422CBC">
            <w:pPr>
              <w:jc w:val="center"/>
            </w:pPr>
            <w:r>
              <w:t>50%-60%</w:t>
            </w:r>
          </w:p>
        </w:tc>
      </w:tr>
      <w:tr w:rsidR="00BE0ABC" w:rsidRPr="00937709" w:rsidTr="00E54253">
        <w:trPr>
          <w:jc w:val="center"/>
        </w:trPr>
        <w:tc>
          <w:tcPr>
            <w:tcW w:w="2996" w:type="dxa"/>
            <w:vMerge/>
            <w:tcBorders>
              <w:bottom w:val="single" w:sz="24" w:space="0" w:color="auto"/>
            </w:tcBorders>
            <w:vAlign w:val="center"/>
          </w:tcPr>
          <w:p w:rsidR="00BE0ABC" w:rsidRPr="00937709" w:rsidRDefault="00BE0ABC" w:rsidP="00E54253">
            <w:pPr>
              <w:jc w:val="center"/>
              <w:rPr>
                <w:lang w:val="ca-ES"/>
              </w:rPr>
            </w:pPr>
          </w:p>
        </w:tc>
        <w:tc>
          <w:tcPr>
            <w:tcW w:w="4228" w:type="dxa"/>
            <w:tcBorders>
              <w:top w:val="single" w:sz="2" w:space="0" w:color="auto"/>
              <w:bottom w:val="single" w:sz="24" w:space="0" w:color="auto"/>
            </w:tcBorders>
          </w:tcPr>
          <w:p w:rsidR="00BE0ABC" w:rsidRDefault="00BE0ABC" w:rsidP="00BE0ABC">
            <w:pPr>
              <w:rPr>
                <w:lang w:val="ca-ES"/>
              </w:rPr>
            </w:pPr>
            <w:r>
              <w:rPr>
                <w:lang w:val="ca-ES"/>
              </w:rPr>
              <w:t>3. Sessió conjunta</w:t>
            </w:r>
          </w:p>
        </w:tc>
        <w:tc>
          <w:tcPr>
            <w:tcW w:w="939" w:type="dxa"/>
            <w:tcBorders>
              <w:top w:val="single" w:sz="2" w:space="0" w:color="auto"/>
              <w:bottom w:val="single" w:sz="24" w:space="0" w:color="auto"/>
            </w:tcBorders>
          </w:tcPr>
          <w:p w:rsidR="00BE0ABC" w:rsidRDefault="00BE0ABC" w:rsidP="00422CBC">
            <w:pPr>
              <w:jc w:val="center"/>
              <w:rPr>
                <w:lang w:val="ca-ES"/>
              </w:rPr>
            </w:pPr>
            <w:r>
              <w:rPr>
                <w:lang w:val="ca-ES"/>
              </w:rPr>
              <w:t>10%</w:t>
            </w:r>
          </w:p>
        </w:tc>
        <w:tc>
          <w:tcPr>
            <w:tcW w:w="5393" w:type="dxa"/>
            <w:tcBorders>
              <w:top w:val="single" w:sz="2" w:space="0" w:color="auto"/>
              <w:bottom w:val="single" w:sz="24" w:space="0" w:color="auto"/>
            </w:tcBorders>
          </w:tcPr>
          <w:p w:rsidR="00BE0ABC" w:rsidRPr="00937709" w:rsidRDefault="00BE0ABC" w:rsidP="00BE0ABC">
            <w:pPr>
              <w:jc w:val="center"/>
              <w:rPr>
                <w:lang w:val="ca-ES"/>
              </w:rPr>
            </w:pPr>
            <w:r>
              <w:rPr>
                <w:lang w:val="ca-ES"/>
              </w:rPr>
              <w:t>-</w:t>
            </w:r>
          </w:p>
        </w:tc>
        <w:tc>
          <w:tcPr>
            <w:tcW w:w="1136" w:type="dxa"/>
            <w:tcBorders>
              <w:top w:val="single" w:sz="2" w:space="0" w:color="auto"/>
              <w:bottom w:val="single" w:sz="24" w:space="0" w:color="auto"/>
            </w:tcBorders>
          </w:tcPr>
          <w:p w:rsidR="00BE0ABC" w:rsidRPr="00937709" w:rsidRDefault="00BE0ABC" w:rsidP="00422CBC">
            <w:pPr>
              <w:jc w:val="center"/>
              <w:rPr>
                <w:lang w:val="ca-ES"/>
              </w:rPr>
            </w:pPr>
          </w:p>
        </w:tc>
      </w:tr>
      <w:tr w:rsidR="00B84965" w:rsidRPr="00937709" w:rsidTr="00E54253">
        <w:trPr>
          <w:jc w:val="center"/>
        </w:trPr>
        <w:tc>
          <w:tcPr>
            <w:tcW w:w="2996" w:type="dxa"/>
            <w:vMerge w:val="restart"/>
            <w:tcBorders>
              <w:top w:val="single" w:sz="24" w:space="0" w:color="auto"/>
            </w:tcBorders>
            <w:vAlign w:val="center"/>
          </w:tcPr>
          <w:p w:rsidR="00B84965" w:rsidRPr="00937709" w:rsidRDefault="00B84965" w:rsidP="00E54253">
            <w:pPr>
              <w:jc w:val="center"/>
              <w:rPr>
                <w:lang w:val="ca-ES"/>
              </w:rPr>
            </w:pPr>
            <w:r w:rsidRPr="00937709">
              <w:rPr>
                <w:lang w:val="ca-ES"/>
              </w:rPr>
              <w:t>Humanitats</w:t>
            </w:r>
          </w:p>
        </w:tc>
        <w:tc>
          <w:tcPr>
            <w:tcW w:w="4228" w:type="dxa"/>
            <w:tcBorders>
              <w:top w:val="single" w:sz="24" w:space="0" w:color="auto"/>
              <w:bottom w:val="single" w:sz="2" w:space="0" w:color="auto"/>
            </w:tcBorders>
          </w:tcPr>
          <w:p w:rsidR="00B84965" w:rsidRPr="00937709" w:rsidRDefault="00B84965" w:rsidP="00BE0ABC">
            <w:pPr>
              <w:rPr>
                <w:lang w:val="ca-ES"/>
              </w:rPr>
            </w:pPr>
            <w:r>
              <w:rPr>
                <w:lang w:val="ca-ES"/>
              </w:rPr>
              <w:t xml:space="preserve">1. Informe del tutor </w:t>
            </w:r>
          </w:p>
        </w:tc>
        <w:tc>
          <w:tcPr>
            <w:tcW w:w="939" w:type="dxa"/>
            <w:tcBorders>
              <w:top w:val="single" w:sz="24" w:space="0" w:color="auto"/>
              <w:bottom w:val="single" w:sz="2" w:space="0" w:color="auto"/>
            </w:tcBorders>
          </w:tcPr>
          <w:p w:rsidR="00B84965" w:rsidRPr="00937709" w:rsidRDefault="00B84965" w:rsidP="00422CBC">
            <w:pPr>
              <w:jc w:val="center"/>
              <w:rPr>
                <w:lang w:val="ca-ES"/>
              </w:rPr>
            </w:pPr>
            <w:r>
              <w:rPr>
                <w:lang w:val="ca-ES"/>
              </w:rPr>
              <w:t>80%</w:t>
            </w:r>
          </w:p>
        </w:tc>
        <w:tc>
          <w:tcPr>
            <w:tcW w:w="5393" w:type="dxa"/>
            <w:tcBorders>
              <w:top w:val="single" w:sz="24" w:space="0" w:color="auto"/>
              <w:bottom w:val="single" w:sz="2" w:space="0" w:color="auto"/>
            </w:tcBorders>
          </w:tcPr>
          <w:p w:rsidR="00B84965" w:rsidRPr="00937709" w:rsidRDefault="00B84965" w:rsidP="00422CBC">
            <w:pPr>
              <w:rPr>
                <w:lang w:val="ca-ES"/>
              </w:rPr>
            </w:pPr>
            <w:r>
              <w:rPr>
                <w:lang w:val="ca-ES"/>
              </w:rPr>
              <w:t>1.</w:t>
            </w:r>
            <w:r w:rsidRPr="00487E92">
              <w:rPr>
                <w:rFonts w:ascii="Arial" w:hAnsi="Arial" w:cs="Arial"/>
                <w:sz w:val="16"/>
                <w:szCs w:val="16"/>
              </w:rPr>
              <w:t xml:space="preserve"> </w:t>
            </w:r>
            <w:r w:rsidRPr="00487E92">
              <w:t>Informe del estudiante sobre el período de prácticas</w:t>
            </w:r>
          </w:p>
        </w:tc>
        <w:tc>
          <w:tcPr>
            <w:tcW w:w="1136" w:type="dxa"/>
            <w:tcBorders>
              <w:top w:val="single" w:sz="24" w:space="0" w:color="auto"/>
              <w:bottom w:val="single" w:sz="2" w:space="0" w:color="auto"/>
            </w:tcBorders>
          </w:tcPr>
          <w:p w:rsidR="00B84965" w:rsidRPr="00937709" w:rsidRDefault="00B84965" w:rsidP="00B84965">
            <w:pPr>
              <w:jc w:val="center"/>
              <w:rPr>
                <w:lang w:val="ca-ES"/>
              </w:rPr>
            </w:pPr>
            <w:r>
              <w:rPr>
                <w:lang w:val="ca-ES"/>
              </w:rPr>
              <w:t>40%-60%</w:t>
            </w:r>
          </w:p>
        </w:tc>
      </w:tr>
      <w:tr w:rsidR="00B84965" w:rsidRPr="00937709" w:rsidTr="00E54253">
        <w:trPr>
          <w:jc w:val="center"/>
        </w:trPr>
        <w:tc>
          <w:tcPr>
            <w:tcW w:w="2996" w:type="dxa"/>
            <w:vMerge/>
            <w:tcBorders>
              <w:bottom w:val="single" w:sz="24" w:space="0" w:color="auto"/>
            </w:tcBorders>
            <w:vAlign w:val="center"/>
          </w:tcPr>
          <w:p w:rsidR="00B84965" w:rsidRPr="00937709" w:rsidRDefault="00B84965" w:rsidP="00E54253">
            <w:pPr>
              <w:jc w:val="center"/>
              <w:rPr>
                <w:lang w:val="ca-ES"/>
              </w:rPr>
            </w:pPr>
          </w:p>
        </w:tc>
        <w:tc>
          <w:tcPr>
            <w:tcW w:w="4228" w:type="dxa"/>
            <w:tcBorders>
              <w:top w:val="single" w:sz="2" w:space="0" w:color="auto"/>
              <w:bottom w:val="single" w:sz="24" w:space="0" w:color="auto"/>
            </w:tcBorders>
          </w:tcPr>
          <w:p w:rsidR="00B84965" w:rsidRPr="00937709" w:rsidRDefault="00B84965" w:rsidP="00B84965">
            <w:pPr>
              <w:rPr>
                <w:lang w:val="ca-ES"/>
              </w:rPr>
            </w:pPr>
            <w:r>
              <w:rPr>
                <w:lang w:val="ca-ES"/>
              </w:rPr>
              <w:t xml:space="preserve">2. </w:t>
            </w:r>
            <w:r w:rsidR="00B72E4F">
              <w:rPr>
                <w:lang w:val="ca-ES"/>
              </w:rPr>
              <w:t>Memòria final de l’estudiant</w:t>
            </w:r>
          </w:p>
        </w:tc>
        <w:tc>
          <w:tcPr>
            <w:tcW w:w="939" w:type="dxa"/>
            <w:tcBorders>
              <w:top w:val="single" w:sz="2" w:space="0" w:color="auto"/>
              <w:bottom w:val="single" w:sz="24" w:space="0" w:color="auto"/>
            </w:tcBorders>
          </w:tcPr>
          <w:p w:rsidR="00B84965" w:rsidRPr="00937709" w:rsidRDefault="00B84965" w:rsidP="00422CBC">
            <w:pPr>
              <w:jc w:val="center"/>
              <w:rPr>
                <w:lang w:val="ca-ES"/>
              </w:rPr>
            </w:pPr>
            <w:r>
              <w:rPr>
                <w:lang w:val="ca-ES"/>
              </w:rPr>
              <w:t>20%</w:t>
            </w:r>
          </w:p>
        </w:tc>
        <w:tc>
          <w:tcPr>
            <w:tcW w:w="5393" w:type="dxa"/>
            <w:tcBorders>
              <w:top w:val="single" w:sz="2" w:space="0" w:color="auto"/>
              <w:bottom w:val="single" w:sz="24" w:space="0" w:color="auto"/>
            </w:tcBorders>
          </w:tcPr>
          <w:p w:rsidR="00B84965" w:rsidRPr="00BE0ABC" w:rsidRDefault="00B84965" w:rsidP="00422CBC">
            <w:r>
              <w:rPr>
                <w:lang w:val="ca-ES"/>
              </w:rPr>
              <w:t xml:space="preserve">2. </w:t>
            </w:r>
            <w:r w:rsidRPr="00BE0ABC">
              <w:t>Informe de progreso de todas las activid</w:t>
            </w:r>
            <w:r>
              <w:t xml:space="preserve">ades y prácticas realizadas por </w:t>
            </w:r>
            <w:r w:rsidRPr="00BE0ABC">
              <w:t>el/la estudiante</w:t>
            </w:r>
          </w:p>
        </w:tc>
        <w:tc>
          <w:tcPr>
            <w:tcW w:w="1136" w:type="dxa"/>
            <w:tcBorders>
              <w:top w:val="single" w:sz="2" w:space="0" w:color="auto"/>
              <w:bottom w:val="single" w:sz="24" w:space="0" w:color="auto"/>
            </w:tcBorders>
          </w:tcPr>
          <w:p w:rsidR="00B84965" w:rsidRPr="00937709" w:rsidRDefault="00B84965" w:rsidP="00422CBC">
            <w:pPr>
              <w:jc w:val="center"/>
              <w:rPr>
                <w:lang w:val="ca-ES"/>
              </w:rPr>
            </w:pPr>
            <w:r>
              <w:rPr>
                <w:lang w:val="ca-ES"/>
              </w:rPr>
              <w:t>40%-60%</w:t>
            </w:r>
          </w:p>
        </w:tc>
      </w:tr>
      <w:tr w:rsidR="00EE04DC" w:rsidRPr="00937709" w:rsidTr="00E54253">
        <w:trPr>
          <w:jc w:val="center"/>
        </w:trPr>
        <w:tc>
          <w:tcPr>
            <w:tcW w:w="2996" w:type="dxa"/>
            <w:vMerge w:val="restart"/>
            <w:tcBorders>
              <w:top w:val="single" w:sz="24" w:space="0" w:color="auto"/>
            </w:tcBorders>
            <w:vAlign w:val="center"/>
          </w:tcPr>
          <w:p w:rsidR="00EE04DC" w:rsidRPr="00937709" w:rsidRDefault="00EE04DC" w:rsidP="00E54253">
            <w:pPr>
              <w:jc w:val="center"/>
              <w:rPr>
                <w:lang w:val="ca-ES"/>
              </w:rPr>
            </w:pPr>
            <w:r w:rsidRPr="00937709">
              <w:rPr>
                <w:lang w:val="ca-ES"/>
              </w:rPr>
              <w:t>Llengua i literatura catalanes</w:t>
            </w:r>
          </w:p>
        </w:tc>
        <w:tc>
          <w:tcPr>
            <w:tcW w:w="4228" w:type="dxa"/>
            <w:tcBorders>
              <w:top w:val="single" w:sz="24" w:space="0" w:color="auto"/>
              <w:bottom w:val="single" w:sz="2" w:space="0" w:color="auto"/>
            </w:tcBorders>
          </w:tcPr>
          <w:p w:rsidR="00EE04DC" w:rsidRPr="00937709" w:rsidRDefault="00B84965" w:rsidP="00BE0ABC">
            <w:pPr>
              <w:rPr>
                <w:lang w:val="ca-ES"/>
              </w:rPr>
            </w:pPr>
            <w:r>
              <w:rPr>
                <w:lang w:val="ca-ES"/>
              </w:rPr>
              <w:t>1. Informe del tutor</w:t>
            </w:r>
          </w:p>
        </w:tc>
        <w:tc>
          <w:tcPr>
            <w:tcW w:w="939" w:type="dxa"/>
            <w:tcBorders>
              <w:top w:val="single" w:sz="24" w:space="0" w:color="auto"/>
              <w:bottom w:val="single" w:sz="2" w:space="0" w:color="auto"/>
            </w:tcBorders>
          </w:tcPr>
          <w:p w:rsidR="00EE04DC" w:rsidRPr="00937709" w:rsidRDefault="00B84965" w:rsidP="00422CBC">
            <w:pPr>
              <w:jc w:val="center"/>
              <w:rPr>
                <w:lang w:val="ca-ES"/>
              </w:rPr>
            </w:pPr>
            <w:r>
              <w:rPr>
                <w:lang w:val="ca-ES"/>
              </w:rPr>
              <w:t>30%</w:t>
            </w:r>
          </w:p>
        </w:tc>
        <w:tc>
          <w:tcPr>
            <w:tcW w:w="5393" w:type="dxa"/>
            <w:tcBorders>
              <w:top w:val="single" w:sz="24" w:space="0" w:color="auto"/>
              <w:bottom w:val="single" w:sz="2" w:space="0" w:color="auto"/>
            </w:tcBorders>
          </w:tcPr>
          <w:p w:rsidR="00EE04DC" w:rsidRPr="00937709" w:rsidRDefault="00B84965" w:rsidP="00B84965">
            <w:pPr>
              <w:rPr>
                <w:lang w:val="ca-ES"/>
              </w:rPr>
            </w:pPr>
            <w:r>
              <w:rPr>
                <w:lang w:val="ca-ES"/>
              </w:rPr>
              <w:t>1. Informe del tutor</w:t>
            </w:r>
          </w:p>
        </w:tc>
        <w:tc>
          <w:tcPr>
            <w:tcW w:w="1136" w:type="dxa"/>
            <w:tcBorders>
              <w:top w:val="single" w:sz="24" w:space="0" w:color="auto"/>
              <w:bottom w:val="single" w:sz="2" w:space="0" w:color="auto"/>
            </w:tcBorders>
          </w:tcPr>
          <w:p w:rsidR="00EE04DC" w:rsidRPr="00937709" w:rsidRDefault="00B84965" w:rsidP="00422CBC">
            <w:pPr>
              <w:jc w:val="center"/>
              <w:rPr>
                <w:lang w:val="ca-ES"/>
              </w:rPr>
            </w:pPr>
            <w:r>
              <w:rPr>
                <w:lang w:val="ca-ES"/>
              </w:rPr>
              <w:t>25%</w:t>
            </w:r>
          </w:p>
        </w:tc>
      </w:tr>
      <w:tr w:rsidR="00EE04DC" w:rsidRPr="00937709" w:rsidTr="00E54253">
        <w:trPr>
          <w:jc w:val="center"/>
        </w:trPr>
        <w:tc>
          <w:tcPr>
            <w:tcW w:w="2996" w:type="dxa"/>
            <w:vMerge/>
            <w:tcBorders>
              <w:bottom w:val="single" w:sz="24" w:space="0" w:color="auto"/>
            </w:tcBorders>
            <w:vAlign w:val="center"/>
          </w:tcPr>
          <w:p w:rsidR="00EE04DC" w:rsidRPr="00937709" w:rsidRDefault="00EE04DC" w:rsidP="00E54253">
            <w:pPr>
              <w:jc w:val="center"/>
              <w:rPr>
                <w:lang w:val="ca-ES"/>
              </w:rPr>
            </w:pPr>
          </w:p>
        </w:tc>
        <w:tc>
          <w:tcPr>
            <w:tcW w:w="4228" w:type="dxa"/>
            <w:tcBorders>
              <w:top w:val="single" w:sz="2" w:space="0" w:color="auto"/>
              <w:bottom w:val="single" w:sz="24" w:space="0" w:color="auto"/>
            </w:tcBorders>
          </w:tcPr>
          <w:p w:rsidR="00EE04DC" w:rsidRPr="00937709" w:rsidRDefault="00B84965" w:rsidP="00BE0ABC">
            <w:pPr>
              <w:rPr>
                <w:lang w:val="ca-ES"/>
              </w:rPr>
            </w:pPr>
            <w:r>
              <w:rPr>
                <w:lang w:val="ca-ES"/>
              </w:rPr>
              <w:t xml:space="preserve">2. </w:t>
            </w:r>
            <w:r w:rsidR="00B72E4F">
              <w:rPr>
                <w:lang w:val="ca-ES"/>
              </w:rPr>
              <w:t>Memòria final de l’estudiant</w:t>
            </w:r>
          </w:p>
        </w:tc>
        <w:tc>
          <w:tcPr>
            <w:tcW w:w="939" w:type="dxa"/>
            <w:tcBorders>
              <w:top w:val="single" w:sz="2" w:space="0" w:color="auto"/>
              <w:bottom w:val="single" w:sz="24" w:space="0" w:color="auto"/>
            </w:tcBorders>
          </w:tcPr>
          <w:p w:rsidR="00EE04DC" w:rsidRPr="00937709" w:rsidRDefault="00B84965" w:rsidP="00422CBC">
            <w:pPr>
              <w:jc w:val="center"/>
              <w:rPr>
                <w:lang w:val="ca-ES"/>
              </w:rPr>
            </w:pPr>
            <w:r>
              <w:rPr>
                <w:lang w:val="ca-ES"/>
              </w:rPr>
              <w:t>70%</w:t>
            </w:r>
          </w:p>
        </w:tc>
        <w:tc>
          <w:tcPr>
            <w:tcW w:w="5393" w:type="dxa"/>
            <w:tcBorders>
              <w:top w:val="single" w:sz="2" w:space="0" w:color="auto"/>
              <w:bottom w:val="single" w:sz="24" w:space="0" w:color="auto"/>
            </w:tcBorders>
          </w:tcPr>
          <w:p w:rsidR="00EE04DC" w:rsidRPr="00937709" w:rsidRDefault="00B84965" w:rsidP="00B84965">
            <w:pPr>
              <w:rPr>
                <w:lang w:val="ca-ES"/>
              </w:rPr>
            </w:pPr>
            <w:r>
              <w:rPr>
                <w:lang w:val="ca-ES"/>
              </w:rPr>
              <w:t>2. Memoria de prácticas</w:t>
            </w:r>
          </w:p>
        </w:tc>
        <w:tc>
          <w:tcPr>
            <w:tcW w:w="1136" w:type="dxa"/>
            <w:tcBorders>
              <w:top w:val="single" w:sz="2" w:space="0" w:color="auto"/>
              <w:bottom w:val="single" w:sz="24" w:space="0" w:color="auto"/>
            </w:tcBorders>
          </w:tcPr>
          <w:p w:rsidR="00EE04DC" w:rsidRPr="00937709" w:rsidRDefault="00B84965" w:rsidP="00422CBC">
            <w:pPr>
              <w:jc w:val="center"/>
              <w:rPr>
                <w:lang w:val="ca-ES"/>
              </w:rPr>
            </w:pPr>
            <w:r>
              <w:rPr>
                <w:lang w:val="ca-ES"/>
              </w:rPr>
              <w:t>75%</w:t>
            </w:r>
          </w:p>
        </w:tc>
      </w:tr>
      <w:tr w:rsidR="00B72E4F" w:rsidRPr="00937709" w:rsidTr="00E54253">
        <w:trPr>
          <w:jc w:val="center"/>
        </w:trPr>
        <w:tc>
          <w:tcPr>
            <w:tcW w:w="2996" w:type="dxa"/>
            <w:vMerge w:val="restart"/>
            <w:tcBorders>
              <w:top w:val="single" w:sz="24" w:space="0" w:color="auto"/>
            </w:tcBorders>
            <w:vAlign w:val="center"/>
          </w:tcPr>
          <w:p w:rsidR="00B72E4F" w:rsidRPr="00937709" w:rsidRDefault="00B72E4F" w:rsidP="00E54253">
            <w:pPr>
              <w:jc w:val="center"/>
              <w:rPr>
                <w:lang w:val="ca-ES"/>
              </w:rPr>
            </w:pPr>
            <w:r w:rsidRPr="00937709">
              <w:rPr>
                <w:lang w:val="ca-ES"/>
              </w:rPr>
              <w:t>Llengua i literatura espanyoles</w:t>
            </w:r>
          </w:p>
        </w:tc>
        <w:tc>
          <w:tcPr>
            <w:tcW w:w="4228" w:type="dxa"/>
            <w:tcBorders>
              <w:top w:val="single" w:sz="24" w:space="0" w:color="auto"/>
              <w:bottom w:val="single" w:sz="2" w:space="0" w:color="auto"/>
            </w:tcBorders>
          </w:tcPr>
          <w:p w:rsidR="00B72E4F" w:rsidRPr="00937709" w:rsidRDefault="00B72E4F" w:rsidP="00BE0ABC">
            <w:pPr>
              <w:rPr>
                <w:lang w:val="ca-ES"/>
              </w:rPr>
            </w:pPr>
            <w:r>
              <w:rPr>
                <w:lang w:val="ca-ES"/>
              </w:rPr>
              <w:t>1. Elaboració d’informes</w:t>
            </w:r>
          </w:p>
        </w:tc>
        <w:tc>
          <w:tcPr>
            <w:tcW w:w="939" w:type="dxa"/>
            <w:tcBorders>
              <w:top w:val="single" w:sz="24" w:space="0" w:color="auto"/>
              <w:bottom w:val="single" w:sz="2" w:space="0" w:color="auto"/>
            </w:tcBorders>
          </w:tcPr>
          <w:p w:rsidR="00B72E4F" w:rsidRPr="00937709" w:rsidRDefault="00B72E4F" w:rsidP="00422CBC">
            <w:pPr>
              <w:jc w:val="center"/>
              <w:rPr>
                <w:lang w:val="ca-ES"/>
              </w:rPr>
            </w:pPr>
            <w:r>
              <w:rPr>
                <w:lang w:val="ca-ES"/>
              </w:rPr>
              <w:t>100%</w:t>
            </w:r>
          </w:p>
        </w:tc>
        <w:tc>
          <w:tcPr>
            <w:tcW w:w="5393" w:type="dxa"/>
            <w:tcBorders>
              <w:top w:val="single" w:sz="24" w:space="0" w:color="auto"/>
              <w:bottom w:val="single" w:sz="2" w:space="0" w:color="auto"/>
            </w:tcBorders>
          </w:tcPr>
          <w:p w:rsidR="00B72E4F" w:rsidRPr="00937709" w:rsidRDefault="00B72E4F" w:rsidP="00B72E4F">
            <w:pPr>
              <w:rPr>
                <w:lang w:val="ca-ES"/>
              </w:rPr>
            </w:pPr>
            <w:r>
              <w:rPr>
                <w:lang w:val="ca-ES"/>
              </w:rPr>
              <w:t>1. Informe del tutor sobre el período de prácticas</w:t>
            </w:r>
          </w:p>
        </w:tc>
        <w:tc>
          <w:tcPr>
            <w:tcW w:w="1136" w:type="dxa"/>
            <w:tcBorders>
              <w:top w:val="single" w:sz="24" w:space="0" w:color="auto"/>
              <w:bottom w:val="single" w:sz="2" w:space="0" w:color="auto"/>
            </w:tcBorders>
          </w:tcPr>
          <w:p w:rsidR="00B72E4F" w:rsidRPr="00937709" w:rsidRDefault="00B72E4F" w:rsidP="00422CBC">
            <w:pPr>
              <w:jc w:val="center"/>
              <w:rPr>
                <w:lang w:val="ca-ES"/>
              </w:rPr>
            </w:pPr>
            <w:r>
              <w:rPr>
                <w:lang w:val="ca-ES"/>
              </w:rPr>
              <w:t>75%</w:t>
            </w:r>
          </w:p>
        </w:tc>
      </w:tr>
      <w:tr w:rsidR="00B72E4F" w:rsidRPr="00937709" w:rsidTr="00E54253">
        <w:trPr>
          <w:jc w:val="center"/>
        </w:trPr>
        <w:tc>
          <w:tcPr>
            <w:tcW w:w="2996" w:type="dxa"/>
            <w:vMerge/>
            <w:vAlign w:val="center"/>
          </w:tcPr>
          <w:p w:rsidR="00B72E4F" w:rsidRPr="00937709" w:rsidRDefault="00B72E4F" w:rsidP="00E54253">
            <w:pPr>
              <w:jc w:val="center"/>
              <w:rPr>
                <w:lang w:val="ca-ES"/>
              </w:rPr>
            </w:pPr>
          </w:p>
        </w:tc>
        <w:tc>
          <w:tcPr>
            <w:tcW w:w="4228" w:type="dxa"/>
            <w:tcBorders>
              <w:top w:val="single" w:sz="2" w:space="0" w:color="auto"/>
              <w:bottom w:val="single" w:sz="2" w:space="0" w:color="auto"/>
            </w:tcBorders>
          </w:tcPr>
          <w:p w:rsidR="00B72E4F" w:rsidRPr="00937709" w:rsidRDefault="00B72E4F" w:rsidP="00B72E4F">
            <w:pPr>
              <w:jc w:val="center"/>
              <w:rPr>
                <w:lang w:val="ca-ES"/>
              </w:rPr>
            </w:pPr>
            <w:r>
              <w:rPr>
                <w:lang w:val="ca-ES"/>
              </w:rPr>
              <w:t>-</w:t>
            </w:r>
          </w:p>
        </w:tc>
        <w:tc>
          <w:tcPr>
            <w:tcW w:w="939" w:type="dxa"/>
            <w:tcBorders>
              <w:top w:val="single" w:sz="2" w:space="0" w:color="auto"/>
              <w:bottom w:val="single" w:sz="2" w:space="0" w:color="auto"/>
            </w:tcBorders>
          </w:tcPr>
          <w:p w:rsidR="00B72E4F" w:rsidRPr="00937709" w:rsidRDefault="00B72E4F" w:rsidP="00422CBC">
            <w:pPr>
              <w:jc w:val="center"/>
              <w:rPr>
                <w:lang w:val="ca-ES"/>
              </w:rPr>
            </w:pPr>
          </w:p>
        </w:tc>
        <w:tc>
          <w:tcPr>
            <w:tcW w:w="5393" w:type="dxa"/>
            <w:tcBorders>
              <w:top w:val="single" w:sz="2" w:space="0" w:color="auto"/>
              <w:bottom w:val="single" w:sz="2" w:space="0" w:color="auto"/>
            </w:tcBorders>
          </w:tcPr>
          <w:p w:rsidR="00B72E4F" w:rsidRPr="00937709" w:rsidRDefault="00B72E4F" w:rsidP="00B72E4F">
            <w:pPr>
              <w:rPr>
                <w:lang w:val="ca-ES"/>
              </w:rPr>
            </w:pPr>
            <w:r>
              <w:rPr>
                <w:lang w:val="ca-ES"/>
              </w:rPr>
              <w:t>2. Informe de progreso de actividades y prácticas realizadas por el estudiante</w:t>
            </w:r>
          </w:p>
        </w:tc>
        <w:tc>
          <w:tcPr>
            <w:tcW w:w="1136" w:type="dxa"/>
            <w:tcBorders>
              <w:top w:val="single" w:sz="2" w:space="0" w:color="auto"/>
              <w:bottom w:val="single" w:sz="2" w:space="0" w:color="auto"/>
            </w:tcBorders>
          </w:tcPr>
          <w:p w:rsidR="00B72E4F" w:rsidRPr="00937709" w:rsidRDefault="00B72E4F" w:rsidP="00422CBC">
            <w:pPr>
              <w:jc w:val="center"/>
              <w:rPr>
                <w:lang w:val="ca-ES"/>
              </w:rPr>
            </w:pPr>
            <w:r>
              <w:rPr>
                <w:lang w:val="ca-ES"/>
              </w:rPr>
              <w:t>20%</w:t>
            </w:r>
          </w:p>
        </w:tc>
      </w:tr>
      <w:tr w:rsidR="00B72E4F" w:rsidRPr="00937709" w:rsidTr="00E54253">
        <w:trPr>
          <w:jc w:val="center"/>
        </w:trPr>
        <w:tc>
          <w:tcPr>
            <w:tcW w:w="2996" w:type="dxa"/>
            <w:vMerge/>
            <w:tcBorders>
              <w:bottom w:val="single" w:sz="24" w:space="0" w:color="auto"/>
            </w:tcBorders>
            <w:vAlign w:val="center"/>
          </w:tcPr>
          <w:p w:rsidR="00B72E4F" w:rsidRPr="00937709" w:rsidRDefault="00B72E4F" w:rsidP="00E54253">
            <w:pPr>
              <w:jc w:val="center"/>
              <w:rPr>
                <w:lang w:val="ca-ES"/>
              </w:rPr>
            </w:pPr>
          </w:p>
        </w:tc>
        <w:tc>
          <w:tcPr>
            <w:tcW w:w="4228" w:type="dxa"/>
            <w:tcBorders>
              <w:top w:val="single" w:sz="2" w:space="0" w:color="auto"/>
              <w:bottom w:val="single" w:sz="24" w:space="0" w:color="auto"/>
            </w:tcBorders>
          </w:tcPr>
          <w:p w:rsidR="00B72E4F" w:rsidRPr="00937709" w:rsidRDefault="00B72E4F" w:rsidP="00B72E4F">
            <w:pPr>
              <w:jc w:val="center"/>
              <w:rPr>
                <w:lang w:val="ca-ES"/>
              </w:rPr>
            </w:pPr>
            <w:r>
              <w:rPr>
                <w:lang w:val="ca-ES"/>
              </w:rPr>
              <w:t>-</w:t>
            </w:r>
          </w:p>
        </w:tc>
        <w:tc>
          <w:tcPr>
            <w:tcW w:w="939" w:type="dxa"/>
            <w:tcBorders>
              <w:top w:val="single" w:sz="2" w:space="0" w:color="auto"/>
              <w:bottom w:val="single" w:sz="24" w:space="0" w:color="auto"/>
            </w:tcBorders>
          </w:tcPr>
          <w:p w:rsidR="00B72E4F" w:rsidRPr="00937709" w:rsidRDefault="00B72E4F" w:rsidP="00422CBC">
            <w:pPr>
              <w:jc w:val="center"/>
              <w:rPr>
                <w:lang w:val="ca-ES"/>
              </w:rPr>
            </w:pPr>
          </w:p>
        </w:tc>
        <w:tc>
          <w:tcPr>
            <w:tcW w:w="5393" w:type="dxa"/>
            <w:tcBorders>
              <w:top w:val="single" w:sz="2" w:space="0" w:color="auto"/>
              <w:bottom w:val="single" w:sz="24" w:space="0" w:color="auto"/>
            </w:tcBorders>
          </w:tcPr>
          <w:p w:rsidR="00B72E4F" w:rsidRDefault="00B72E4F" w:rsidP="00B72E4F">
            <w:pPr>
              <w:rPr>
                <w:lang w:val="ca-ES"/>
              </w:rPr>
            </w:pPr>
            <w:r>
              <w:rPr>
                <w:lang w:val="ca-ES"/>
              </w:rPr>
              <w:t>3. Pruebas teóricas</w:t>
            </w:r>
          </w:p>
        </w:tc>
        <w:tc>
          <w:tcPr>
            <w:tcW w:w="1136" w:type="dxa"/>
            <w:tcBorders>
              <w:top w:val="single" w:sz="2" w:space="0" w:color="auto"/>
              <w:bottom w:val="single" w:sz="24" w:space="0" w:color="auto"/>
            </w:tcBorders>
          </w:tcPr>
          <w:p w:rsidR="00B72E4F" w:rsidRDefault="00B72E4F" w:rsidP="00422CBC">
            <w:pPr>
              <w:jc w:val="center"/>
              <w:rPr>
                <w:lang w:val="ca-ES"/>
              </w:rPr>
            </w:pPr>
            <w:r>
              <w:rPr>
                <w:lang w:val="ca-ES"/>
              </w:rPr>
              <w:t>5%</w:t>
            </w:r>
          </w:p>
        </w:tc>
      </w:tr>
      <w:tr w:rsidR="00EE04DC" w:rsidRPr="00937709" w:rsidTr="00E54253">
        <w:trPr>
          <w:jc w:val="center"/>
        </w:trPr>
        <w:tc>
          <w:tcPr>
            <w:tcW w:w="2996" w:type="dxa"/>
            <w:vMerge w:val="restart"/>
            <w:tcBorders>
              <w:top w:val="single" w:sz="24" w:space="0" w:color="auto"/>
            </w:tcBorders>
            <w:vAlign w:val="center"/>
          </w:tcPr>
          <w:p w:rsidR="00EE04DC" w:rsidRPr="00937709" w:rsidRDefault="00EE04DC" w:rsidP="00E54253">
            <w:pPr>
              <w:jc w:val="center"/>
              <w:rPr>
                <w:lang w:val="ca-ES"/>
              </w:rPr>
            </w:pPr>
            <w:r w:rsidRPr="00937709">
              <w:rPr>
                <w:lang w:val="ca-ES"/>
              </w:rPr>
              <w:t>Musicologia</w:t>
            </w:r>
          </w:p>
        </w:tc>
        <w:tc>
          <w:tcPr>
            <w:tcW w:w="4228" w:type="dxa"/>
            <w:tcBorders>
              <w:top w:val="single" w:sz="24" w:space="0" w:color="auto"/>
              <w:bottom w:val="single" w:sz="2" w:space="0" w:color="auto"/>
            </w:tcBorders>
          </w:tcPr>
          <w:p w:rsidR="00EE04DC" w:rsidRPr="00937709" w:rsidRDefault="00B72E4F" w:rsidP="00BE0ABC">
            <w:pPr>
              <w:rPr>
                <w:lang w:val="ca-ES"/>
              </w:rPr>
            </w:pPr>
            <w:r>
              <w:rPr>
                <w:lang w:val="ca-ES"/>
              </w:rPr>
              <w:t>1. Avaluació del tutor designat per la institució de  pràctiques</w:t>
            </w:r>
          </w:p>
        </w:tc>
        <w:tc>
          <w:tcPr>
            <w:tcW w:w="939" w:type="dxa"/>
            <w:tcBorders>
              <w:top w:val="single" w:sz="24" w:space="0" w:color="auto"/>
              <w:bottom w:val="single" w:sz="2" w:space="0" w:color="auto"/>
            </w:tcBorders>
          </w:tcPr>
          <w:p w:rsidR="00EE04DC" w:rsidRPr="00937709" w:rsidRDefault="00B72E4F" w:rsidP="00422CBC">
            <w:pPr>
              <w:jc w:val="center"/>
              <w:rPr>
                <w:lang w:val="ca-ES"/>
              </w:rPr>
            </w:pPr>
            <w:r>
              <w:rPr>
                <w:lang w:val="ca-ES"/>
              </w:rPr>
              <w:t>90%</w:t>
            </w:r>
          </w:p>
        </w:tc>
        <w:tc>
          <w:tcPr>
            <w:tcW w:w="5393" w:type="dxa"/>
            <w:tcBorders>
              <w:top w:val="single" w:sz="24" w:space="0" w:color="auto"/>
              <w:bottom w:val="single" w:sz="2" w:space="0" w:color="auto"/>
            </w:tcBorders>
          </w:tcPr>
          <w:p w:rsidR="00EE04DC" w:rsidRPr="00937709" w:rsidRDefault="00E420F8" w:rsidP="003A2BC8">
            <w:pPr>
              <w:rPr>
                <w:lang w:val="ca-ES"/>
              </w:rPr>
            </w:pPr>
            <w:r>
              <w:rPr>
                <w:lang w:val="ca-ES"/>
              </w:rPr>
              <w:t xml:space="preserve">1. </w:t>
            </w:r>
            <w:r w:rsidRPr="00E420F8">
              <w:rPr>
                <w:lang w:val="ca-ES"/>
              </w:rPr>
              <w:t>Informe del tutor asignado por la institución</w:t>
            </w:r>
          </w:p>
        </w:tc>
        <w:tc>
          <w:tcPr>
            <w:tcW w:w="1136" w:type="dxa"/>
            <w:tcBorders>
              <w:top w:val="single" w:sz="24" w:space="0" w:color="auto"/>
              <w:bottom w:val="single" w:sz="2" w:space="0" w:color="auto"/>
            </w:tcBorders>
          </w:tcPr>
          <w:p w:rsidR="00EE04DC" w:rsidRPr="00937709" w:rsidRDefault="003A2BC8" w:rsidP="00422CBC">
            <w:pPr>
              <w:jc w:val="center"/>
              <w:rPr>
                <w:lang w:val="ca-ES"/>
              </w:rPr>
            </w:pPr>
            <w:r>
              <w:rPr>
                <w:lang w:val="ca-ES"/>
              </w:rPr>
              <w:t>50%</w:t>
            </w:r>
          </w:p>
        </w:tc>
      </w:tr>
      <w:tr w:rsidR="00EE04DC" w:rsidRPr="00937709" w:rsidTr="00E54253">
        <w:trPr>
          <w:jc w:val="center"/>
        </w:trPr>
        <w:tc>
          <w:tcPr>
            <w:tcW w:w="2996" w:type="dxa"/>
            <w:vMerge/>
            <w:tcBorders>
              <w:bottom w:val="single" w:sz="24" w:space="0" w:color="auto"/>
            </w:tcBorders>
            <w:vAlign w:val="center"/>
          </w:tcPr>
          <w:p w:rsidR="00EE04DC" w:rsidRPr="00937709" w:rsidRDefault="00EE04DC" w:rsidP="00E54253">
            <w:pPr>
              <w:jc w:val="center"/>
              <w:rPr>
                <w:lang w:val="ca-ES"/>
              </w:rPr>
            </w:pPr>
          </w:p>
        </w:tc>
        <w:tc>
          <w:tcPr>
            <w:tcW w:w="4228" w:type="dxa"/>
            <w:tcBorders>
              <w:top w:val="single" w:sz="2" w:space="0" w:color="auto"/>
              <w:bottom w:val="single" w:sz="24" w:space="0" w:color="auto"/>
            </w:tcBorders>
          </w:tcPr>
          <w:p w:rsidR="00EE04DC" w:rsidRPr="00937709" w:rsidRDefault="00B72E4F" w:rsidP="00BE0ABC">
            <w:pPr>
              <w:rPr>
                <w:lang w:val="ca-ES"/>
              </w:rPr>
            </w:pPr>
            <w:r>
              <w:rPr>
                <w:lang w:val="ca-ES"/>
              </w:rPr>
              <w:t>2. Memòria final de l’estudiant</w:t>
            </w:r>
          </w:p>
        </w:tc>
        <w:tc>
          <w:tcPr>
            <w:tcW w:w="939" w:type="dxa"/>
            <w:tcBorders>
              <w:top w:val="single" w:sz="2" w:space="0" w:color="auto"/>
              <w:bottom w:val="single" w:sz="24" w:space="0" w:color="auto"/>
            </w:tcBorders>
          </w:tcPr>
          <w:p w:rsidR="00EE04DC" w:rsidRPr="00937709" w:rsidRDefault="00B72E4F" w:rsidP="00422CBC">
            <w:pPr>
              <w:jc w:val="center"/>
              <w:rPr>
                <w:lang w:val="ca-ES"/>
              </w:rPr>
            </w:pPr>
            <w:r>
              <w:rPr>
                <w:lang w:val="ca-ES"/>
              </w:rPr>
              <w:t>10%</w:t>
            </w:r>
          </w:p>
        </w:tc>
        <w:tc>
          <w:tcPr>
            <w:tcW w:w="5393" w:type="dxa"/>
            <w:tcBorders>
              <w:top w:val="single" w:sz="2" w:space="0" w:color="auto"/>
              <w:bottom w:val="single" w:sz="24" w:space="0" w:color="auto"/>
            </w:tcBorders>
          </w:tcPr>
          <w:p w:rsidR="00EE04DC" w:rsidRPr="00E420F8" w:rsidRDefault="00E420F8" w:rsidP="00E420F8">
            <w:pPr>
              <w:rPr>
                <w:lang w:val="ca-ES"/>
              </w:rPr>
            </w:pPr>
            <w:r>
              <w:rPr>
                <w:lang w:val="ca-ES"/>
              </w:rPr>
              <w:t xml:space="preserve">2. </w:t>
            </w:r>
            <w:r w:rsidRPr="00E420F8">
              <w:rPr>
                <w:lang w:val="ca-ES"/>
              </w:rPr>
              <w:t>Informe de valoración cualitativa de la actividad realizada por parte del alumno</w:t>
            </w:r>
          </w:p>
        </w:tc>
        <w:tc>
          <w:tcPr>
            <w:tcW w:w="1136" w:type="dxa"/>
            <w:tcBorders>
              <w:top w:val="single" w:sz="2" w:space="0" w:color="auto"/>
              <w:bottom w:val="single" w:sz="24" w:space="0" w:color="auto"/>
            </w:tcBorders>
          </w:tcPr>
          <w:p w:rsidR="00EE04DC" w:rsidRPr="00937709" w:rsidRDefault="003A2BC8" w:rsidP="00422CBC">
            <w:pPr>
              <w:jc w:val="center"/>
              <w:rPr>
                <w:lang w:val="ca-ES"/>
              </w:rPr>
            </w:pPr>
            <w:r>
              <w:rPr>
                <w:lang w:val="ca-ES"/>
              </w:rPr>
              <w:t>50%</w:t>
            </w:r>
          </w:p>
        </w:tc>
      </w:tr>
    </w:tbl>
    <w:p w:rsidR="00FC1008" w:rsidRDefault="00FC1008" w:rsidP="00FC1008">
      <w:pPr>
        <w:rPr>
          <w:lang w:val="ca-ES"/>
        </w:rPr>
      </w:pPr>
    </w:p>
    <w:p w:rsidR="00397C4F" w:rsidRDefault="00397C4F" w:rsidP="00FC1008">
      <w:pPr>
        <w:rPr>
          <w:lang w:val="ca-ES"/>
        </w:rPr>
      </w:pPr>
      <w:r>
        <w:rPr>
          <w:lang w:val="ca-ES"/>
        </w:rPr>
        <w:t>*</w:t>
      </w:r>
      <w:r w:rsidRPr="00397C4F">
        <w:rPr>
          <w:b/>
          <w:u w:val="single"/>
          <w:lang w:val="ca-ES"/>
        </w:rPr>
        <w:t>Història</w:t>
      </w:r>
      <w:r>
        <w:rPr>
          <w:lang w:val="ca-ES"/>
        </w:rPr>
        <w:t>: a la memòria no queda clar si l’informe aquest el fa l’estudiant o el tutor.</w:t>
      </w:r>
    </w:p>
    <w:p w:rsidR="00397C4F" w:rsidRDefault="00397C4F" w:rsidP="00FC1008">
      <w:pPr>
        <w:rPr>
          <w:lang w:val="ca-ES"/>
        </w:rPr>
      </w:pPr>
      <w:r>
        <w:rPr>
          <w:lang w:val="ca-ES"/>
        </w:rPr>
        <w:t>**</w:t>
      </w:r>
      <w:r w:rsidRPr="00397C4F">
        <w:rPr>
          <w:b/>
          <w:u w:val="single"/>
          <w:lang w:val="ca-ES"/>
        </w:rPr>
        <w:t>Història</w:t>
      </w:r>
      <w:r>
        <w:rPr>
          <w:lang w:val="ca-ES"/>
        </w:rPr>
        <w:t>: s’ha posat com a equivalent la “tutoria” que apareix a la guia amb el “comentari” que apareix a la memòria</w:t>
      </w:r>
    </w:p>
    <w:p w:rsidR="000A23AF" w:rsidRPr="00FC1008" w:rsidRDefault="000A23AF" w:rsidP="00FC1008">
      <w:pPr>
        <w:rPr>
          <w:lang w:val="ca-ES"/>
        </w:rPr>
      </w:pPr>
    </w:p>
    <w:sectPr w:rsidR="000A23AF" w:rsidRPr="00FC1008" w:rsidSect="00181D9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55E" w:rsidRDefault="00CA655E" w:rsidP="00FE73F3">
      <w:pPr>
        <w:spacing w:after="0" w:line="240" w:lineRule="auto"/>
      </w:pPr>
      <w:r>
        <w:separator/>
      </w:r>
    </w:p>
  </w:endnote>
  <w:endnote w:type="continuationSeparator" w:id="0">
    <w:p w:rsidR="00CA655E" w:rsidRDefault="00CA655E" w:rsidP="00FE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295016"/>
      <w:docPartObj>
        <w:docPartGallery w:val="Page Numbers (Bottom of Page)"/>
        <w:docPartUnique/>
      </w:docPartObj>
    </w:sdtPr>
    <w:sdtEndPr/>
    <w:sdtContent>
      <w:p w:rsidR="00107C89" w:rsidRDefault="00107C89">
        <w:pPr>
          <w:pStyle w:val="Piedepgina"/>
          <w:jc w:val="right"/>
        </w:pPr>
        <w:r>
          <w:fldChar w:fldCharType="begin"/>
        </w:r>
        <w:r>
          <w:instrText>PAGE   \* MERGEFORMAT</w:instrText>
        </w:r>
        <w:r>
          <w:fldChar w:fldCharType="separate"/>
        </w:r>
        <w:r w:rsidR="008F6D6F" w:rsidRPr="008F6D6F">
          <w:rPr>
            <w:noProof/>
            <w:lang w:val="ca-ES"/>
          </w:rPr>
          <w:t>6</w:t>
        </w:r>
        <w:r>
          <w:fldChar w:fldCharType="end"/>
        </w:r>
      </w:p>
    </w:sdtContent>
  </w:sdt>
  <w:p w:rsidR="00107C89" w:rsidRDefault="00107C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55E" w:rsidRDefault="00CA655E" w:rsidP="00FE73F3">
      <w:pPr>
        <w:spacing w:after="0" w:line="240" w:lineRule="auto"/>
      </w:pPr>
      <w:r>
        <w:separator/>
      </w:r>
    </w:p>
  </w:footnote>
  <w:footnote w:type="continuationSeparator" w:id="0">
    <w:p w:rsidR="00CA655E" w:rsidRDefault="00CA655E" w:rsidP="00FE73F3">
      <w:pPr>
        <w:spacing w:after="0" w:line="240" w:lineRule="auto"/>
      </w:pPr>
      <w:r>
        <w:continuationSeparator/>
      </w:r>
    </w:p>
  </w:footnote>
  <w:footnote w:id="1">
    <w:p w:rsidR="00510F74" w:rsidRPr="001E1AF7" w:rsidRDefault="00510F74">
      <w:pPr>
        <w:pStyle w:val="Textonotapie"/>
        <w:rPr>
          <w:lang w:val="ca-ES"/>
        </w:rPr>
      </w:pPr>
      <w:r>
        <w:rPr>
          <w:rStyle w:val="Refdenotaalpie"/>
        </w:rPr>
        <w:footnoteRef/>
      </w:r>
      <w:r>
        <w:t xml:space="preserve"> </w:t>
      </w:r>
      <w:r>
        <w:rPr>
          <w:rFonts w:ascii="Calibri" w:eastAsia="Times New Roman" w:hAnsi="Calibri" w:cs="Times New Roman"/>
          <w:bCs/>
          <w:color w:val="000000"/>
          <w:sz w:val="16"/>
          <w:szCs w:val="16"/>
          <w:lang w:val="ca-ES" w:eastAsia="es-ES"/>
        </w:rPr>
        <w:t>Aquesta informació no apareix a la descripció de la tipologia de pràctiques però sí que apareix més endavant en l’oferta de places.</w:t>
      </w:r>
    </w:p>
  </w:footnote>
  <w:footnote w:id="2">
    <w:p w:rsidR="00510F74" w:rsidRDefault="00510F74" w:rsidP="00571958">
      <w:pPr>
        <w:pStyle w:val="Textonotapie"/>
        <w:jc w:val="both"/>
      </w:pPr>
      <w:r>
        <w:rPr>
          <w:rStyle w:val="Refdenotaalpie"/>
        </w:rPr>
        <w:footnoteRef/>
      </w:r>
      <w:r>
        <w:t xml:space="preserve"> </w:t>
      </w:r>
    </w:p>
    <w:p w:rsidR="00510F74" w:rsidRPr="00571958" w:rsidRDefault="00510F74" w:rsidP="00571958">
      <w:pPr>
        <w:pStyle w:val="Textonotapie"/>
        <w:jc w:val="both"/>
        <w:rPr>
          <w:lang w:val="ca-ES"/>
        </w:rPr>
      </w:pPr>
      <w:r w:rsidRPr="00571958">
        <w:rPr>
          <w:lang w:val="ca-ES"/>
        </w:rPr>
        <w:t xml:space="preserve">1. </w:t>
      </w:r>
      <w:r w:rsidRPr="00005407">
        <w:rPr>
          <w:b/>
          <w:lang w:val="ca-ES"/>
        </w:rPr>
        <w:t xml:space="preserve">Grup PROLOPE: </w:t>
      </w:r>
      <w:r w:rsidRPr="00571958">
        <w:rPr>
          <w:lang w:val="ca-ES"/>
        </w:rPr>
        <w:t>6 places (3 per semestre) (Primer o segon semestre)</w:t>
      </w:r>
    </w:p>
    <w:p w:rsidR="00510F74" w:rsidRPr="00571958" w:rsidRDefault="00510F74" w:rsidP="00571958">
      <w:pPr>
        <w:pStyle w:val="Textonotapie"/>
        <w:jc w:val="both"/>
        <w:rPr>
          <w:lang w:val="ca-ES"/>
        </w:rPr>
      </w:pPr>
      <w:r w:rsidRPr="00571958">
        <w:rPr>
          <w:lang w:val="ca-ES"/>
        </w:rPr>
        <w:t xml:space="preserve">2. </w:t>
      </w:r>
      <w:r w:rsidRPr="00005407">
        <w:rPr>
          <w:b/>
          <w:lang w:val="ca-ES"/>
        </w:rPr>
        <w:t>Grup Cos i textualitat:</w:t>
      </w:r>
      <w:r w:rsidRPr="00571958">
        <w:rPr>
          <w:lang w:val="ca-ES"/>
        </w:rPr>
        <w:t xml:space="preserve"> 5 places (Primer o segon semestre)</w:t>
      </w:r>
    </w:p>
    <w:p w:rsidR="00510F74" w:rsidRPr="00571958" w:rsidRDefault="00510F74" w:rsidP="00571958">
      <w:pPr>
        <w:pStyle w:val="Textonotapie"/>
        <w:jc w:val="both"/>
        <w:rPr>
          <w:lang w:val="ca-ES"/>
        </w:rPr>
      </w:pPr>
      <w:r w:rsidRPr="00571958">
        <w:rPr>
          <w:lang w:val="ca-ES"/>
        </w:rPr>
        <w:t xml:space="preserve">3. </w:t>
      </w:r>
      <w:r w:rsidRPr="00005407">
        <w:rPr>
          <w:b/>
          <w:lang w:val="ca-ES"/>
        </w:rPr>
        <w:t>Grup de lexicografía i diacronía:</w:t>
      </w:r>
      <w:r w:rsidRPr="00571958">
        <w:rPr>
          <w:lang w:val="ca-ES"/>
        </w:rPr>
        <w:t xml:space="preserve"> 4 places (Primer o segon semestre)</w:t>
      </w:r>
    </w:p>
    <w:p w:rsidR="00510F74" w:rsidRPr="00571958" w:rsidRDefault="00510F74" w:rsidP="00571958">
      <w:pPr>
        <w:pStyle w:val="Textonotapie"/>
        <w:jc w:val="both"/>
        <w:rPr>
          <w:lang w:val="ca-ES"/>
        </w:rPr>
      </w:pPr>
      <w:r w:rsidRPr="00571958">
        <w:rPr>
          <w:lang w:val="ca-ES"/>
        </w:rPr>
        <w:t xml:space="preserve">4. </w:t>
      </w:r>
      <w:r w:rsidRPr="00005407">
        <w:rPr>
          <w:b/>
          <w:lang w:val="ca-ES"/>
        </w:rPr>
        <w:t>Grup Estivoz:</w:t>
      </w:r>
      <w:r w:rsidRPr="00571958">
        <w:rPr>
          <w:lang w:val="ca-ES"/>
        </w:rPr>
        <w:t xml:space="preserve"> 1 plaça (Segon semestre)</w:t>
      </w:r>
    </w:p>
    <w:p w:rsidR="00510F74" w:rsidRPr="00571958" w:rsidRDefault="00510F74" w:rsidP="00571958">
      <w:pPr>
        <w:pStyle w:val="Textonotapie"/>
        <w:jc w:val="both"/>
        <w:rPr>
          <w:lang w:val="ca-ES"/>
        </w:rPr>
      </w:pPr>
      <w:r w:rsidRPr="00571958">
        <w:rPr>
          <w:lang w:val="ca-ES"/>
        </w:rPr>
        <w:t xml:space="preserve">5. </w:t>
      </w:r>
      <w:r w:rsidRPr="00005407">
        <w:rPr>
          <w:b/>
          <w:lang w:val="ca-ES"/>
        </w:rPr>
        <w:t>Grup Neolcyt:</w:t>
      </w:r>
      <w:r w:rsidRPr="00571958">
        <w:rPr>
          <w:lang w:val="ca-ES"/>
        </w:rPr>
        <w:t xml:space="preserve"> 2 places (1 per semestre) (Primer o segon semestre)</w:t>
      </w:r>
    </w:p>
    <w:p w:rsidR="00510F74" w:rsidRPr="00571958" w:rsidRDefault="00510F74" w:rsidP="00571958">
      <w:pPr>
        <w:pStyle w:val="Textonotapie"/>
        <w:jc w:val="both"/>
        <w:rPr>
          <w:lang w:val="ca-ES"/>
        </w:rPr>
      </w:pPr>
      <w:r w:rsidRPr="00571958">
        <w:rPr>
          <w:lang w:val="ca-ES"/>
        </w:rPr>
        <w:t xml:space="preserve">6. </w:t>
      </w:r>
      <w:r w:rsidRPr="00005407">
        <w:rPr>
          <w:b/>
          <w:lang w:val="ca-ES"/>
        </w:rPr>
        <w:t>Grup de lingüística Teòrica:</w:t>
      </w:r>
      <w:r w:rsidRPr="00571958">
        <w:rPr>
          <w:lang w:val="ca-ES"/>
        </w:rPr>
        <w:t xml:space="preserve"> 6 estudiants (3 per semestre) (Primer o segon semestre)</w:t>
      </w:r>
    </w:p>
    <w:p w:rsidR="00510F74" w:rsidRPr="00571958" w:rsidRDefault="00510F74" w:rsidP="00571958">
      <w:pPr>
        <w:pStyle w:val="Textonotapie"/>
        <w:jc w:val="both"/>
        <w:rPr>
          <w:lang w:val="ca-ES"/>
        </w:rPr>
      </w:pPr>
      <w:r w:rsidRPr="00571958">
        <w:rPr>
          <w:lang w:val="ca-ES"/>
        </w:rPr>
        <w:t xml:space="preserve">7. </w:t>
      </w:r>
      <w:r w:rsidRPr="00005407">
        <w:rPr>
          <w:b/>
          <w:lang w:val="ca-ES"/>
        </w:rPr>
        <w:t>Grup APSI de la UAB en la plataforma Coursera:</w:t>
      </w:r>
      <w:r w:rsidRPr="00571958">
        <w:rPr>
          <w:lang w:val="ca-ES"/>
        </w:rPr>
        <w:t xml:space="preserve"> 6 estudiants (3 per semestre) (Primer o segon semestre)</w:t>
      </w:r>
    </w:p>
    <w:p w:rsidR="00510F74" w:rsidRPr="00571958" w:rsidRDefault="00510F74" w:rsidP="00571958">
      <w:pPr>
        <w:pStyle w:val="Textonotapie"/>
        <w:jc w:val="both"/>
        <w:rPr>
          <w:lang w:val="ca-ES"/>
        </w:rPr>
      </w:pPr>
      <w:r w:rsidRPr="00571958">
        <w:rPr>
          <w:lang w:val="ca-ES"/>
        </w:rPr>
        <w:t xml:space="preserve">8. </w:t>
      </w:r>
      <w:r w:rsidRPr="00005407">
        <w:rPr>
          <w:b/>
          <w:lang w:val="ca-ES"/>
        </w:rPr>
        <w:t>Grup Corpes XXI:</w:t>
      </w:r>
      <w:r w:rsidRPr="00571958">
        <w:rPr>
          <w:lang w:val="ca-ES"/>
        </w:rPr>
        <w:t xml:space="preserve"> 2 estudiants (Primer semestre)</w:t>
      </w:r>
    </w:p>
    <w:p w:rsidR="00510F74" w:rsidRPr="00571958" w:rsidRDefault="00510F74" w:rsidP="00571958">
      <w:pPr>
        <w:pStyle w:val="Textonotapie"/>
        <w:jc w:val="both"/>
        <w:rPr>
          <w:lang w:val="ca-ES"/>
        </w:rPr>
      </w:pPr>
      <w:r w:rsidRPr="00571958">
        <w:rPr>
          <w:lang w:val="ca-ES"/>
        </w:rPr>
        <w:t xml:space="preserve">9. </w:t>
      </w:r>
      <w:r w:rsidRPr="00005407">
        <w:rPr>
          <w:b/>
          <w:lang w:val="ca-ES"/>
        </w:rPr>
        <w:t>Grup d’Estudis de l’Exili Literari (GEXEL):</w:t>
      </w:r>
      <w:r w:rsidRPr="00571958">
        <w:rPr>
          <w:lang w:val="ca-ES"/>
        </w:rPr>
        <w:t xml:space="preserve"> 4 estudiants (Segon semestre)</w:t>
      </w:r>
    </w:p>
    <w:p w:rsidR="00510F74" w:rsidRPr="00571958" w:rsidRDefault="00510F74" w:rsidP="00571958">
      <w:pPr>
        <w:pStyle w:val="Textonotapie"/>
        <w:jc w:val="both"/>
        <w:rPr>
          <w:lang w:val="ca-ES"/>
        </w:rPr>
      </w:pPr>
      <w:r w:rsidRPr="00571958">
        <w:rPr>
          <w:lang w:val="ca-ES"/>
        </w:rPr>
        <w:t xml:space="preserve">10. </w:t>
      </w:r>
      <w:r w:rsidRPr="00005407">
        <w:rPr>
          <w:b/>
          <w:lang w:val="ca-ES"/>
        </w:rPr>
        <w:t>Grup de recerca Redes transatlánticas:</w:t>
      </w:r>
      <w:r w:rsidRPr="00571958">
        <w:rPr>
          <w:lang w:val="ca-ES"/>
        </w:rPr>
        <w:t xml:space="preserve"> 2 estudiants (Primer semestre)</w:t>
      </w:r>
    </w:p>
  </w:footnote>
  <w:footnote w:id="3">
    <w:p w:rsidR="00510F74" w:rsidRPr="006E30D2" w:rsidRDefault="00510F74">
      <w:pPr>
        <w:pStyle w:val="Textonotapie"/>
        <w:rPr>
          <w:lang w:val="ca-ES"/>
        </w:rPr>
      </w:pPr>
      <w:r>
        <w:rPr>
          <w:rStyle w:val="Refdenotaalpie"/>
        </w:rPr>
        <w:footnoteRef/>
      </w:r>
      <w:r>
        <w:t xml:space="preserve"> </w:t>
      </w:r>
      <w:r>
        <w:rPr>
          <w:lang w:val="ca-ES"/>
        </w:rPr>
        <w:t>La informació que apareix entre parèntesi no s’inclou sempre en totes les guies, tal i com es pot observar en el quadre següent.</w:t>
      </w:r>
    </w:p>
  </w:footnote>
  <w:footnote w:id="4">
    <w:p w:rsidR="00510F74" w:rsidRPr="005464E7" w:rsidRDefault="00510F74">
      <w:pPr>
        <w:pStyle w:val="Textonotapie"/>
        <w:rPr>
          <w:lang w:val="ca-ES"/>
        </w:rPr>
      </w:pPr>
      <w:r w:rsidRPr="005464E7">
        <w:rPr>
          <w:rStyle w:val="Refdenotaalpie"/>
          <w:lang w:val="ca-ES"/>
        </w:rPr>
        <w:footnoteRef/>
      </w:r>
      <w:r w:rsidRPr="005464E7">
        <w:rPr>
          <w:lang w:val="ca-ES"/>
        </w:rPr>
        <w:t xml:space="preserve"> En un aparta de la </w:t>
      </w:r>
      <w:r>
        <w:rPr>
          <w:lang w:val="ca-ES"/>
        </w:rPr>
        <w:t xml:space="preserve">guia docent es diu que implica entre </w:t>
      </w:r>
      <w:r w:rsidRPr="000F6EC2">
        <w:rPr>
          <w:b/>
          <w:u w:val="single"/>
          <w:lang w:val="ca-ES"/>
        </w:rPr>
        <w:t xml:space="preserve">95-100 </w:t>
      </w:r>
      <w:r>
        <w:rPr>
          <w:lang w:val="ca-ES"/>
        </w:rPr>
        <w:t xml:space="preserve">hores de presencialitat (pàgina 2) però al final es diu que implica entre </w:t>
      </w:r>
      <w:r w:rsidRPr="000F6EC2">
        <w:rPr>
          <w:b/>
          <w:u w:val="single"/>
          <w:lang w:val="ca-ES"/>
        </w:rPr>
        <w:t>75-100</w:t>
      </w:r>
      <w:r>
        <w:rPr>
          <w:lang w:val="ca-ES"/>
        </w:rPr>
        <w:t xml:space="preserve"> hores (pàgina 6). A més, hi ha una contradicció amb les hores totals de la METODOLOGIA (pàgina 5 = 165 hores ) i les hores de les ACTIVITATS FORMATIVES (pàgina 6 = 135 hores)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8B0"/>
    <w:multiLevelType w:val="hybridMultilevel"/>
    <w:tmpl w:val="3FAC1336"/>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921059"/>
    <w:multiLevelType w:val="hybridMultilevel"/>
    <w:tmpl w:val="6D8C1A28"/>
    <w:lvl w:ilvl="0" w:tplc="65525FEC">
      <w:start w:val="7"/>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550231"/>
    <w:multiLevelType w:val="hybridMultilevel"/>
    <w:tmpl w:val="5F06F08A"/>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246419"/>
    <w:multiLevelType w:val="hybridMultilevel"/>
    <w:tmpl w:val="CB7838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DC1D14"/>
    <w:multiLevelType w:val="hybridMultilevel"/>
    <w:tmpl w:val="20CA5AB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F60F5E"/>
    <w:multiLevelType w:val="hybridMultilevel"/>
    <w:tmpl w:val="EA2A10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1137F29"/>
    <w:multiLevelType w:val="hybridMultilevel"/>
    <w:tmpl w:val="41CEEAAC"/>
    <w:lvl w:ilvl="0" w:tplc="AB92866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05695C"/>
    <w:multiLevelType w:val="hybridMultilevel"/>
    <w:tmpl w:val="8904F000"/>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6210423"/>
    <w:multiLevelType w:val="hybridMultilevel"/>
    <w:tmpl w:val="EA2A10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B453A0B"/>
    <w:multiLevelType w:val="hybridMultilevel"/>
    <w:tmpl w:val="D230FDB6"/>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1B80E5F"/>
    <w:multiLevelType w:val="hybridMultilevel"/>
    <w:tmpl w:val="EA2A10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7480A04"/>
    <w:multiLevelType w:val="hybridMultilevel"/>
    <w:tmpl w:val="D3C8555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0D914B3"/>
    <w:multiLevelType w:val="hybridMultilevel"/>
    <w:tmpl w:val="83049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74E384D"/>
    <w:multiLevelType w:val="hybridMultilevel"/>
    <w:tmpl w:val="5C8CDAC4"/>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CC735D2"/>
    <w:multiLevelType w:val="hybridMultilevel"/>
    <w:tmpl w:val="34424808"/>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FF947A6"/>
    <w:multiLevelType w:val="hybridMultilevel"/>
    <w:tmpl w:val="C4800F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E5487D"/>
    <w:multiLevelType w:val="hybridMultilevel"/>
    <w:tmpl w:val="649AE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8877B27"/>
    <w:multiLevelType w:val="hybridMultilevel"/>
    <w:tmpl w:val="20CA5AB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B4356A0"/>
    <w:multiLevelType w:val="hybridMultilevel"/>
    <w:tmpl w:val="D068A7E0"/>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E4663CD"/>
    <w:multiLevelType w:val="hybridMultilevel"/>
    <w:tmpl w:val="FA84503E"/>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3F157C7"/>
    <w:multiLevelType w:val="hybridMultilevel"/>
    <w:tmpl w:val="8BA82D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5827E5D"/>
    <w:multiLevelType w:val="hybridMultilevel"/>
    <w:tmpl w:val="0E705972"/>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68129B7"/>
    <w:multiLevelType w:val="hybridMultilevel"/>
    <w:tmpl w:val="09C40E9A"/>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1C61559"/>
    <w:multiLevelType w:val="hybridMultilevel"/>
    <w:tmpl w:val="518CEE84"/>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52A1A5C"/>
    <w:multiLevelType w:val="hybridMultilevel"/>
    <w:tmpl w:val="D15440C6"/>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8D84C91"/>
    <w:multiLevelType w:val="hybridMultilevel"/>
    <w:tmpl w:val="121C258C"/>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3B303D"/>
    <w:multiLevelType w:val="hybridMultilevel"/>
    <w:tmpl w:val="C73A72D2"/>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9C23F1"/>
    <w:multiLevelType w:val="hybridMultilevel"/>
    <w:tmpl w:val="1938D64A"/>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15"/>
  </w:num>
  <w:num w:numId="6">
    <w:abstractNumId w:val="12"/>
  </w:num>
  <w:num w:numId="7">
    <w:abstractNumId w:val="3"/>
  </w:num>
  <w:num w:numId="8">
    <w:abstractNumId w:val="20"/>
  </w:num>
  <w:num w:numId="9">
    <w:abstractNumId w:val="17"/>
  </w:num>
  <w:num w:numId="10">
    <w:abstractNumId w:val="24"/>
  </w:num>
  <w:num w:numId="11">
    <w:abstractNumId w:val="6"/>
  </w:num>
  <w:num w:numId="12">
    <w:abstractNumId w:val="11"/>
  </w:num>
  <w:num w:numId="13">
    <w:abstractNumId w:val="23"/>
  </w:num>
  <w:num w:numId="14">
    <w:abstractNumId w:val="18"/>
  </w:num>
  <w:num w:numId="15">
    <w:abstractNumId w:val="0"/>
  </w:num>
  <w:num w:numId="16">
    <w:abstractNumId w:val="2"/>
  </w:num>
  <w:num w:numId="17">
    <w:abstractNumId w:val="19"/>
  </w:num>
  <w:num w:numId="18">
    <w:abstractNumId w:val="21"/>
  </w:num>
  <w:num w:numId="19">
    <w:abstractNumId w:val="26"/>
  </w:num>
  <w:num w:numId="20">
    <w:abstractNumId w:val="27"/>
  </w:num>
  <w:num w:numId="21">
    <w:abstractNumId w:val="13"/>
  </w:num>
  <w:num w:numId="22">
    <w:abstractNumId w:val="7"/>
  </w:num>
  <w:num w:numId="23">
    <w:abstractNumId w:val="22"/>
  </w:num>
  <w:num w:numId="24">
    <w:abstractNumId w:val="14"/>
  </w:num>
  <w:num w:numId="25">
    <w:abstractNumId w:val="25"/>
  </w:num>
  <w:num w:numId="26">
    <w:abstractNumId w:val="1"/>
  </w:num>
  <w:num w:numId="27">
    <w:abstractNumId w:val="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FA"/>
    <w:rsid w:val="00003588"/>
    <w:rsid w:val="00005121"/>
    <w:rsid w:val="00005407"/>
    <w:rsid w:val="00025282"/>
    <w:rsid w:val="0007408E"/>
    <w:rsid w:val="00081ACC"/>
    <w:rsid w:val="000A23AF"/>
    <w:rsid w:val="000B7DF2"/>
    <w:rsid w:val="000C65E6"/>
    <w:rsid w:val="000D241A"/>
    <w:rsid w:val="000D2D67"/>
    <w:rsid w:val="000F6EC2"/>
    <w:rsid w:val="00102D68"/>
    <w:rsid w:val="00107C89"/>
    <w:rsid w:val="0011783D"/>
    <w:rsid w:val="00121D27"/>
    <w:rsid w:val="0012476A"/>
    <w:rsid w:val="0012755C"/>
    <w:rsid w:val="001426EB"/>
    <w:rsid w:val="00147EAD"/>
    <w:rsid w:val="00160BF0"/>
    <w:rsid w:val="00161C89"/>
    <w:rsid w:val="00181D9D"/>
    <w:rsid w:val="001915F9"/>
    <w:rsid w:val="00194DAB"/>
    <w:rsid w:val="001C0680"/>
    <w:rsid w:val="001D2193"/>
    <w:rsid w:val="001E060D"/>
    <w:rsid w:val="001E1AF7"/>
    <w:rsid w:val="001F43B4"/>
    <w:rsid w:val="002054B3"/>
    <w:rsid w:val="002161AB"/>
    <w:rsid w:val="002244B5"/>
    <w:rsid w:val="00232E12"/>
    <w:rsid w:val="0023333B"/>
    <w:rsid w:val="002346FA"/>
    <w:rsid w:val="00246E59"/>
    <w:rsid w:val="0024769B"/>
    <w:rsid w:val="00252B7F"/>
    <w:rsid w:val="002612BC"/>
    <w:rsid w:val="00265E20"/>
    <w:rsid w:val="002767F7"/>
    <w:rsid w:val="00280772"/>
    <w:rsid w:val="0028370E"/>
    <w:rsid w:val="00296546"/>
    <w:rsid w:val="00297B09"/>
    <w:rsid w:val="002A774F"/>
    <w:rsid w:val="002B30E9"/>
    <w:rsid w:val="002B6A50"/>
    <w:rsid w:val="002C4475"/>
    <w:rsid w:val="00304AEC"/>
    <w:rsid w:val="00321CFA"/>
    <w:rsid w:val="003225A6"/>
    <w:rsid w:val="00322BE4"/>
    <w:rsid w:val="0033093B"/>
    <w:rsid w:val="0034244B"/>
    <w:rsid w:val="00350B4F"/>
    <w:rsid w:val="00370849"/>
    <w:rsid w:val="00373C8A"/>
    <w:rsid w:val="00380277"/>
    <w:rsid w:val="00395437"/>
    <w:rsid w:val="00397C4F"/>
    <w:rsid w:val="003A07D6"/>
    <w:rsid w:val="003A2BC8"/>
    <w:rsid w:val="003A5E21"/>
    <w:rsid w:val="003B7A21"/>
    <w:rsid w:val="003E0E3D"/>
    <w:rsid w:val="0040294F"/>
    <w:rsid w:val="00412385"/>
    <w:rsid w:val="00415B12"/>
    <w:rsid w:val="00422CBC"/>
    <w:rsid w:val="0042718E"/>
    <w:rsid w:val="00430B00"/>
    <w:rsid w:val="004449D7"/>
    <w:rsid w:val="00452BD0"/>
    <w:rsid w:val="0045337E"/>
    <w:rsid w:val="00471384"/>
    <w:rsid w:val="0048549A"/>
    <w:rsid w:val="00487E92"/>
    <w:rsid w:val="004A125C"/>
    <w:rsid w:val="004A7DD2"/>
    <w:rsid w:val="004B0F8C"/>
    <w:rsid w:val="004C283E"/>
    <w:rsid w:val="004D6AFE"/>
    <w:rsid w:val="004E3CB8"/>
    <w:rsid w:val="00502B92"/>
    <w:rsid w:val="00505E73"/>
    <w:rsid w:val="005076A2"/>
    <w:rsid w:val="00510F74"/>
    <w:rsid w:val="005173E0"/>
    <w:rsid w:val="00523477"/>
    <w:rsid w:val="0053500A"/>
    <w:rsid w:val="005464E7"/>
    <w:rsid w:val="005504F7"/>
    <w:rsid w:val="00552BFE"/>
    <w:rsid w:val="00552F39"/>
    <w:rsid w:val="005671E1"/>
    <w:rsid w:val="00571958"/>
    <w:rsid w:val="00585EF3"/>
    <w:rsid w:val="0059119A"/>
    <w:rsid w:val="00596EC8"/>
    <w:rsid w:val="005A4253"/>
    <w:rsid w:val="005D6D10"/>
    <w:rsid w:val="00610F76"/>
    <w:rsid w:val="00611F56"/>
    <w:rsid w:val="006336AC"/>
    <w:rsid w:val="00634B04"/>
    <w:rsid w:val="00640A0A"/>
    <w:rsid w:val="006576DC"/>
    <w:rsid w:val="00676E5D"/>
    <w:rsid w:val="00693605"/>
    <w:rsid w:val="0069612B"/>
    <w:rsid w:val="006A3EB1"/>
    <w:rsid w:val="006A7F17"/>
    <w:rsid w:val="006D2192"/>
    <w:rsid w:val="006D40E1"/>
    <w:rsid w:val="006E30D2"/>
    <w:rsid w:val="006F75F5"/>
    <w:rsid w:val="007111A6"/>
    <w:rsid w:val="00735C60"/>
    <w:rsid w:val="007630B2"/>
    <w:rsid w:val="007679B3"/>
    <w:rsid w:val="00782DA2"/>
    <w:rsid w:val="007856AD"/>
    <w:rsid w:val="007857D5"/>
    <w:rsid w:val="007859D4"/>
    <w:rsid w:val="007958DE"/>
    <w:rsid w:val="007961A5"/>
    <w:rsid w:val="007A76A2"/>
    <w:rsid w:val="007C13CC"/>
    <w:rsid w:val="007D4D6C"/>
    <w:rsid w:val="007E1084"/>
    <w:rsid w:val="007E2657"/>
    <w:rsid w:val="007F3870"/>
    <w:rsid w:val="008077BE"/>
    <w:rsid w:val="008117B8"/>
    <w:rsid w:val="008278FF"/>
    <w:rsid w:val="00830CFF"/>
    <w:rsid w:val="008526FC"/>
    <w:rsid w:val="00854D64"/>
    <w:rsid w:val="00875B99"/>
    <w:rsid w:val="008A7252"/>
    <w:rsid w:val="008B311B"/>
    <w:rsid w:val="008E20DD"/>
    <w:rsid w:val="008E3A26"/>
    <w:rsid w:val="008E3B68"/>
    <w:rsid w:val="008E3C47"/>
    <w:rsid w:val="008F13B0"/>
    <w:rsid w:val="008F4783"/>
    <w:rsid w:val="008F6D6F"/>
    <w:rsid w:val="00932141"/>
    <w:rsid w:val="00932EE9"/>
    <w:rsid w:val="00937709"/>
    <w:rsid w:val="0094355B"/>
    <w:rsid w:val="009468D3"/>
    <w:rsid w:val="0096388F"/>
    <w:rsid w:val="00976602"/>
    <w:rsid w:val="00994CDD"/>
    <w:rsid w:val="009A4E4F"/>
    <w:rsid w:val="009A7FD1"/>
    <w:rsid w:val="009C3F36"/>
    <w:rsid w:val="009D5049"/>
    <w:rsid w:val="009D77D8"/>
    <w:rsid w:val="009E6DDD"/>
    <w:rsid w:val="009E7DBA"/>
    <w:rsid w:val="00A1029F"/>
    <w:rsid w:val="00A25DC7"/>
    <w:rsid w:val="00A52D6F"/>
    <w:rsid w:val="00A570F7"/>
    <w:rsid w:val="00A57222"/>
    <w:rsid w:val="00A66598"/>
    <w:rsid w:val="00A66A3C"/>
    <w:rsid w:val="00A85B29"/>
    <w:rsid w:val="00AA2A5E"/>
    <w:rsid w:val="00AC1252"/>
    <w:rsid w:val="00AE2BD9"/>
    <w:rsid w:val="00B119C4"/>
    <w:rsid w:val="00B375C1"/>
    <w:rsid w:val="00B40BA7"/>
    <w:rsid w:val="00B67CA9"/>
    <w:rsid w:val="00B72E4F"/>
    <w:rsid w:val="00B805EB"/>
    <w:rsid w:val="00B84965"/>
    <w:rsid w:val="00B87491"/>
    <w:rsid w:val="00BB11CA"/>
    <w:rsid w:val="00BB62F6"/>
    <w:rsid w:val="00BB72C8"/>
    <w:rsid w:val="00BC23A4"/>
    <w:rsid w:val="00BD082C"/>
    <w:rsid w:val="00BD13EB"/>
    <w:rsid w:val="00BD7293"/>
    <w:rsid w:val="00BE0ABC"/>
    <w:rsid w:val="00BE4798"/>
    <w:rsid w:val="00C24976"/>
    <w:rsid w:val="00C6600A"/>
    <w:rsid w:val="00C676F9"/>
    <w:rsid w:val="00C86DFD"/>
    <w:rsid w:val="00CA1B20"/>
    <w:rsid w:val="00CA6318"/>
    <w:rsid w:val="00CA655E"/>
    <w:rsid w:val="00CC5F9C"/>
    <w:rsid w:val="00CD1060"/>
    <w:rsid w:val="00CD33FF"/>
    <w:rsid w:val="00CE4178"/>
    <w:rsid w:val="00CE5069"/>
    <w:rsid w:val="00CE7E7F"/>
    <w:rsid w:val="00CF6505"/>
    <w:rsid w:val="00D12C91"/>
    <w:rsid w:val="00D211D4"/>
    <w:rsid w:val="00D3426B"/>
    <w:rsid w:val="00D8236D"/>
    <w:rsid w:val="00DC7C5A"/>
    <w:rsid w:val="00DF588A"/>
    <w:rsid w:val="00E0386A"/>
    <w:rsid w:val="00E03E49"/>
    <w:rsid w:val="00E154A0"/>
    <w:rsid w:val="00E16CBF"/>
    <w:rsid w:val="00E36695"/>
    <w:rsid w:val="00E372D3"/>
    <w:rsid w:val="00E420F8"/>
    <w:rsid w:val="00E42ECC"/>
    <w:rsid w:val="00E54253"/>
    <w:rsid w:val="00E62B6F"/>
    <w:rsid w:val="00E6648F"/>
    <w:rsid w:val="00E715AA"/>
    <w:rsid w:val="00E80799"/>
    <w:rsid w:val="00E9650B"/>
    <w:rsid w:val="00EB21C3"/>
    <w:rsid w:val="00EC09A6"/>
    <w:rsid w:val="00ED0EB3"/>
    <w:rsid w:val="00EE04DC"/>
    <w:rsid w:val="00EF6E8C"/>
    <w:rsid w:val="00F25FF9"/>
    <w:rsid w:val="00F40732"/>
    <w:rsid w:val="00F435BE"/>
    <w:rsid w:val="00F57483"/>
    <w:rsid w:val="00F65D9E"/>
    <w:rsid w:val="00F662A5"/>
    <w:rsid w:val="00F83639"/>
    <w:rsid w:val="00F92145"/>
    <w:rsid w:val="00F95AD8"/>
    <w:rsid w:val="00FB2D1D"/>
    <w:rsid w:val="00FB66C0"/>
    <w:rsid w:val="00FC1008"/>
    <w:rsid w:val="00FD2BCD"/>
    <w:rsid w:val="00FE73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76A2"/>
    <w:pPr>
      <w:ind w:left="720"/>
      <w:contextualSpacing/>
    </w:pPr>
  </w:style>
  <w:style w:type="paragraph" w:styleId="Encabezado">
    <w:name w:val="header"/>
    <w:basedOn w:val="Normal"/>
    <w:link w:val="EncabezadoCar"/>
    <w:uiPriority w:val="99"/>
    <w:unhideWhenUsed/>
    <w:rsid w:val="00FE73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73F3"/>
  </w:style>
  <w:style w:type="paragraph" w:styleId="Piedepgina">
    <w:name w:val="footer"/>
    <w:basedOn w:val="Normal"/>
    <w:link w:val="PiedepginaCar"/>
    <w:uiPriority w:val="99"/>
    <w:unhideWhenUsed/>
    <w:rsid w:val="00FE73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73F3"/>
  </w:style>
  <w:style w:type="paragraph" w:styleId="Textonotapie">
    <w:name w:val="footnote text"/>
    <w:basedOn w:val="Normal"/>
    <w:link w:val="TextonotapieCar"/>
    <w:uiPriority w:val="99"/>
    <w:semiHidden/>
    <w:unhideWhenUsed/>
    <w:rsid w:val="00FE73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73F3"/>
    <w:rPr>
      <w:sz w:val="20"/>
      <w:szCs w:val="20"/>
    </w:rPr>
  </w:style>
  <w:style w:type="character" w:styleId="Refdenotaalpie">
    <w:name w:val="footnote reference"/>
    <w:basedOn w:val="Fuentedeprrafopredeter"/>
    <w:uiPriority w:val="99"/>
    <w:semiHidden/>
    <w:unhideWhenUsed/>
    <w:rsid w:val="00FE73F3"/>
    <w:rPr>
      <w:vertAlign w:val="superscript"/>
    </w:rPr>
  </w:style>
  <w:style w:type="table" w:styleId="Tablaconcuadrcula">
    <w:name w:val="Table Grid"/>
    <w:basedOn w:val="Tablanormal"/>
    <w:uiPriority w:val="59"/>
    <w:rsid w:val="004E3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12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76A2"/>
    <w:pPr>
      <w:ind w:left="720"/>
      <w:contextualSpacing/>
    </w:pPr>
  </w:style>
  <w:style w:type="paragraph" w:styleId="Encabezado">
    <w:name w:val="header"/>
    <w:basedOn w:val="Normal"/>
    <w:link w:val="EncabezadoCar"/>
    <w:uiPriority w:val="99"/>
    <w:unhideWhenUsed/>
    <w:rsid w:val="00FE73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73F3"/>
  </w:style>
  <w:style w:type="paragraph" w:styleId="Piedepgina">
    <w:name w:val="footer"/>
    <w:basedOn w:val="Normal"/>
    <w:link w:val="PiedepginaCar"/>
    <w:uiPriority w:val="99"/>
    <w:unhideWhenUsed/>
    <w:rsid w:val="00FE73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73F3"/>
  </w:style>
  <w:style w:type="paragraph" w:styleId="Textonotapie">
    <w:name w:val="footnote text"/>
    <w:basedOn w:val="Normal"/>
    <w:link w:val="TextonotapieCar"/>
    <w:uiPriority w:val="99"/>
    <w:semiHidden/>
    <w:unhideWhenUsed/>
    <w:rsid w:val="00FE73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73F3"/>
    <w:rPr>
      <w:sz w:val="20"/>
      <w:szCs w:val="20"/>
    </w:rPr>
  </w:style>
  <w:style w:type="character" w:styleId="Refdenotaalpie">
    <w:name w:val="footnote reference"/>
    <w:basedOn w:val="Fuentedeprrafopredeter"/>
    <w:uiPriority w:val="99"/>
    <w:semiHidden/>
    <w:unhideWhenUsed/>
    <w:rsid w:val="00FE73F3"/>
    <w:rPr>
      <w:vertAlign w:val="superscript"/>
    </w:rPr>
  </w:style>
  <w:style w:type="table" w:styleId="Tablaconcuadrcula">
    <w:name w:val="Table Grid"/>
    <w:basedOn w:val="Tablanormal"/>
    <w:uiPriority w:val="59"/>
    <w:rsid w:val="004E3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12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7473">
      <w:bodyDiv w:val="1"/>
      <w:marLeft w:val="0"/>
      <w:marRight w:val="0"/>
      <w:marTop w:val="0"/>
      <w:marBottom w:val="0"/>
      <w:divBdr>
        <w:top w:val="none" w:sz="0" w:space="0" w:color="auto"/>
        <w:left w:val="none" w:sz="0" w:space="0" w:color="auto"/>
        <w:bottom w:val="none" w:sz="0" w:space="0" w:color="auto"/>
        <w:right w:val="none" w:sz="0" w:space="0" w:color="auto"/>
      </w:divBdr>
    </w:div>
    <w:div w:id="841167142">
      <w:bodyDiv w:val="1"/>
      <w:marLeft w:val="0"/>
      <w:marRight w:val="0"/>
      <w:marTop w:val="0"/>
      <w:marBottom w:val="0"/>
      <w:divBdr>
        <w:top w:val="none" w:sz="0" w:space="0" w:color="auto"/>
        <w:left w:val="none" w:sz="0" w:space="0" w:color="auto"/>
        <w:bottom w:val="none" w:sz="0" w:space="0" w:color="auto"/>
        <w:right w:val="none" w:sz="0" w:space="0" w:color="auto"/>
      </w:divBdr>
    </w:div>
    <w:div w:id="1121807643">
      <w:bodyDiv w:val="1"/>
      <w:marLeft w:val="0"/>
      <w:marRight w:val="0"/>
      <w:marTop w:val="0"/>
      <w:marBottom w:val="0"/>
      <w:divBdr>
        <w:top w:val="none" w:sz="0" w:space="0" w:color="auto"/>
        <w:left w:val="none" w:sz="0" w:space="0" w:color="auto"/>
        <w:bottom w:val="none" w:sz="0" w:space="0" w:color="auto"/>
        <w:right w:val="none" w:sz="0" w:space="0" w:color="auto"/>
      </w:divBdr>
    </w:div>
    <w:div w:id="1290666991">
      <w:bodyDiv w:val="1"/>
      <w:marLeft w:val="0"/>
      <w:marRight w:val="0"/>
      <w:marTop w:val="0"/>
      <w:marBottom w:val="0"/>
      <w:divBdr>
        <w:top w:val="none" w:sz="0" w:space="0" w:color="auto"/>
        <w:left w:val="none" w:sz="0" w:space="0" w:color="auto"/>
        <w:bottom w:val="none" w:sz="0" w:space="0" w:color="auto"/>
        <w:right w:val="none" w:sz="0" w:space="0" w:color="auto"/>
      </w:divBdr>
    </w:div>
    <w:div w:id="1351565495">
      <w:bodyDiv w:val="1"/>
      <w:marLeft w:val="0"/>
      <w:marRight w:val="0"/>
      <w:marTop w:val="0"/>
      <w:marBottom w:val="0"/>
      <w:divBdr>
        <w:top w:val="none" w:sz="0" w:space="0" w:color="auto"/>
        <w:left w:val="none" w:sz="0" w:space="0" w:color="auto"/>
        <w:bottom w:val="none" w:sz="0" w:space="0" w:color="auto"/>
        <w:right w:val="none" w:sz="0" w:space="0" w:color="auto"/>
      </w:divBdr>
      <w:divsChild>
        <w:div w:id="1470201557">
          <w:marLeft w:val="0"/>
          <w:marRight w:val="0"/>
          <w:marTop w:val="0"/>
          <w:marBottom w:val="0"/>
          <w:divBdr>
            <w:top w:val="none" w:sz="0" w:space="0" w:color="auto"/>
            <w:left w:val="none" w:sz="0" w:space="0" w:color="auto"/>
            <w:bottom w:val="none" w:sz="0" w:space="0" w:color="auto"/>
            <w:right w:val="none" w:sz="0" w:space="0" w:color="auto"/>
          </w:divBdr>
          <w:divsChild>
            <w:div w:id="1447506199">
              <w:marLeft w:val="0"/>
              <w:marRight w:val="0"/>
              <w:marTop w:val="0"/>
              <w:marBottom w:val="0"/>
              <w:divBdr>
                <w:top w:val="none" w:sz="0" w:space="0" w:color="auto"/>
                <w:left w:val="none" w:sz="0" w:space="0" w:color="auto"/>
                <w:bottom w:val="none" w:sz="0" w:space="0" w:color="auto"/>
                <w:right w:val="none" w:sz="0" w:space="0" w:color="auto"/>
              </w:divBdr>
              <w:divsChild>
                <w:div w:id="10179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5407">
      <w:bodyDiv w:val="1"/>
      <w:marLeft w:val="0"/>
      <w:marRight w:val="0"/>
      <w:marTop w:val="0"/>
      <w:marBottom w:val="0"/>
      <w:divBdr>
        <w:top w:val="none" w:sz="0" w:space="0" w:color="auto"/>
        <w:left w:val="none" w:sz="0" w:space="0" w:color="auto"/>
        <w:bottom w:val="none" w:sz="0" w:space="0" w:color="auto"/>
        <w:right w:val="none" w:sz="0" w:space="0" w:color="auto"/>
      </w:divBdr>
    </w:div>
    <w:div w:id="1778138976">
      <w:bodyDiv w:val="1"/>
      <w:marLeft w:val="0"/>
      <w:marRight w:val="0"/>
      <w:marTop w:val="0"/>
      <w:marBottom w:val="0"/>
      <w:divBdr>
        <w:top w:val="none" w:sz="0" w:space="0" w:color="auto"/>
        <w:left w:val="none" w:sz="0" w:space="0" w:color="auto"/>
        <w:bottom w:val="none" w:sz="0" w:space="0" w:color="auto"/>
        <w:right w:val="none" w:sz="0" w:space="0" w:color="auto"/>
      </w:divBdr>
    </w:div>
    <w:div w:id="1932545770">
      <w:bodyDiv w:val="1"/>
      <w:marLeft w:val="0"/>
      <w:marRight w:val="0"/>
      <w:marTop w:val="0"/>
      <w:marBottom w:val="0"/>
      <w:divBdr>
        <w:top w:val="none" w:sz="0" w:space="0" w:color="auto"/>
        <w:left w:val="none" w:sz="0" w:space="0" w:color="auto"/>
        <w:bottom w:val="none" w:sz="0" w:space="0" w:color="auto"/>
        <w:right w:val="none" w:sz="0" w:space="0" w:color="auto"/>
      </w:divBdr>
    </w:div>
    <w:div w:id="21238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10" Type="http://schemas.openxmlformats.org/officeDocument/2006/relationships/chart" Target="charts/chart2.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carolina\Documents\CURSO%202016-2017\Contracte%20Facultat\PR&#192;CTIQUES%20EXTERNES\ESTUDI%20DE%20LE%20GUIES%20DE%20PR&#192;CTIQUES%20EXTERN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Tipologies de pràctiques</a:t>
            </a:r>
            <a:r>
              <a:rPr lang="en-US" baseline="0"/>
              <a:t> externes</a:t>
            </a:r>
            <a:endParaRPr lang="en-US"/>
          </a:p>
        </c:rich>
      </c:tx>
      <c:overlay val="0"/>
    </c:title>
    <c:autoTitleDeleted val="0"/>
    <c:plotArea>
      <c:layout/>
      <c:pieChart>
        <c:varyColors val="1"/>
        <c:ser>
          <c:idx val="0"/>
          <c:order val="0"/>
          <c:tx>
            <c:strRef>
              <c:f>Full2!$B$1</c:f>
              <c:strCache>
                <c:ptCount val="1"/>
                <c:pt idx="0">
                  <c:v>N. graus</c:v>
                </c:pt>
              </c:strCache>
            </c:strRef>
          </c:tx>
          <c:dLbls>
            <c:showLegendKey val="0"/>
            <c:showVal val="1"/>
            <c:showCatName val="0"/>
            <c:showSerName val="0"/>
            <c:showPercent val="0"/>
            <c:showBubbleSize val="0"/>
            <c:showLeaderLines val="1"/>
          </c:dLbls>
          <c:cat>
            <c:strRef>
              <c:f>Full2!$A$2:$A$3</c:f>
              <c:strCache>
                <c:ptCount val="2"/>
                <c:pt idx="0">
                  <c:v>1 modalitat : 
pràctiques fora de la UAB
</c:v>
                </c:pt>
                <c:pt idx="1">
                  <c:v>2 modalitats: 
pràctiques fora  o dins de la UAB
</c:v>
                </c:pt>
              </c:strCache>
            </c:strRef>
          </c:cat>
          <c:val>
            <c:numRef>
              <c:f>Full2!$B$2:$B$3</c:f>
              <c:numCache>
                <c:formatCode>General</c:formatCode>
                <c:ptCount val="2"/>
                <c:pt idx="0">
                  <c:v>3</c:v>
                </c:pt>
                <c:pt idx="1">
                  <c:v>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Avaluació!$B$1:$B$2</c:f>
              <c:strCache>
                <c:ptCount val="1"/>
                <c:pt idx="0">
                  <c:v>Seguiment continuat</c:v>
                </c:pt>
              </c:strCache>
            </c:strRef>
          </c:tx>
          <c:invertIfNegative val="0"/>
          <c:cat>
            <c:strRef>
              <c:f>Avaluació!$A$3:$A$14</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espanyoles</c:v>
                </c:pt>
                <c:pt idx="11">
                  <c:v>Musicologia</c:v>
                </c:pt>
              </c:strCache>
            </c:strRef>
          </c:cat>
          <c:val>
            <c:numRef>
              <c:f>Avaluació!$B$3:$B$14</c:f>
            </c:numRef>
          </c:val>
        </c:ser>
        <c:ser>
          <c:idx val="1"/>
          <c:order val="1"/>
          <c:tx>
            <c:strRef>
              <c:f>Avaluació!$C$1:$C$2</c:f>
              <c:strCache>
                <c:ptCount val="1"/>
                <c:pt idx="0">
                  <c:v>Activitats de suport a la institució</c:v>
                </c:pt>
              </c:strCache>
            </c:strRef>
          </c:tx>
          <c:invertIfNegative val="0"/>
          <c:cat>
            <c:strRef>
              <c:f>Avaluació!$A$3:$A$14</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espanyoles</c:v>
                </c:pt>
                <c:pt idx="11">
                  <c:v>Musicologia</c:v>
                </c:pt>
              </c:strCache>
            </c:strRef>
          </c:cat>
          <c:val>
            <c:numRef>
              <c:f>Avaluació!$C$3:$C$14</c:f>
            </c:numRef>
          </c:val>
        </c:ser>
        <c:ser>
          <c:idx val="2"/>
          <c:order val="2"/>
          <c:tx>
            <c:strRef>
              <c:f>Avaluació!$D$1:$D$2</c:f>
              <c:strCache>
                <c:ptCount val="1"/>
                <c:pt idx="0">
                  <c:v>Tutories  o sessions conjuntes</c:v>
                </c:pt>
              </c:strCache>
            </c:strRef>
          </c:tx>
          <c:invertIfNegative val="0"/>
          <c:cat>
            <c:strRef>
              <c:f>Avaluació!$A$3:$A$14</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espanyoles</c:v>
                </c:pt>
                <c:pt idx="11">
                  <c:v>Musicologia</c:v>
                </c:pt>
              </c:strCache>
            </c:strRef>
          </c:cat>
          <c:val>
            <c:numRef>
              <c:f>Avaluació!$D$3:$D$14</c:f>
            </c:numRef>
          </c:val>
        </c:ser>
        <c:ser>
          <c:idx val="3"/>
          <c:order val="3"/>
          <c:tx>
            <c:strRef>
              <c:f>Avaluació!$E$1:$E$2</c:f>
              <c:strCache>
                <c:ptCount val="1"/>
                <c:pt idx="0">
                  <c:v>Informe intermedi de l’estudiant</c:v>
                </c:pt>
              </c:strCache>
            </c:strRef>
          </c:tx>
          <c:invertIfNegative val="0"/>
          <c:cat>
            <c:strRef>
              <c:f>Avaluació!$A$3:$A$14</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espanyoles</c:v>
                </c:pt>
                <c:pt idx="11">
                  <c:v>Musicologia</c:v>
                </c:pt>
              </c:strCache>
            </c:strRef>
          </c:cat>
          <c:val>
            <c:numRef>
              <c:f>Avaluació!$E$3:$E$14</c:f>
            </c:numRef>
          </c:val>
        </c:ser>
        <c:ser>
          <c:idx val="4"/>
          <c:order val="4"/>
          <c:tx>
            <c:strRef>
              <c:f>Avaluació!$F$1:$F$2</c:f>
              <c:strCache>
                <c:ptCount val="1"/>
                <c:pt idx="0">
                  <c:v>Informe(s) del tutor</c:v>
                </c:pt>
              </c:strCache>
            </c:strRef>
          </c:tx>
          <c:invertIfNegative val="0"/>
          <c:dLbls>
            <c:dLbl>
              <c:idx val="5"/>
              <c:layout>
                <c:manualLayout>
                  <c:x val="-1.238156774533357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Avaluació!$A$3:$A$14</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espanyoles</c:v>
                </c:pt>
                <c:pt idx="11">
                  <c:v>Musicologia</c:v>
                </c:pt>
              </c:strCache>
            </c:strRef>
          </c:cat>
          <c:val>
            <c:numRef>
              <c:f>Avaluació!$F$3:$F$14</c:f>
              <c:numCache>
                <c:formatCode>0%</c:formatCode>
                <c:ptCount val="12"/>
                <c:pt idx="0">
                  <c:v>0.25</c:v>
                </c:pt>
                <c:pt idx="1">
                  <c:v>0.35</c:v>
                </c:pt>
                <c:pt idx="2">
                  <c:v>0.3</c:v>
                </c:pt>
                <c:pt idx="4">
                  <c:v>0.3</c:v>
                </c:pt>
                <c:pt idx="5">
                  <c:v>0.5</c:v>
                </c:pt>
                <c:pt idx="6">
                  <c:v>0.5</c:v>
                </c:pt>
                <c:pt idx="7">
                  <c:v>0.7</c:v>
                </c:pt>
                <c:pt idx="8">
                  <c:v>0.8</c:v>
                </c:pt>
                <c:pt idx="9">
                  <c:v>0.3</c:v>
                </c:pt>
                <c:pt idx="11">
                  <c:v>0.9</c:v>
                </c:pt>
              </c:numCache>
            </c:numRef>
          </c:val>
        </c:ser>
        <c:ser>
          <c:idx val="5"/>
          <c:order val="5"/>
          <c:tx>
            <c:strRef>
              <c:f>Avaluació!$G$1:$G$2</c:f>
              <c:strCache>
                <c:ptCount val="1"/>
                <c:pt idx="0">
                  <c:v>Memòria final</c:v>
                </c:pt>
              </c:strCache>
            </c:strRef>
          </c:tx>
          <c:invertIfNegative val="0"/>
          <c:dLbls>
            <c:dLbl>
              <c:idx val="5"/>
              <c:layout>
                <c:manualLayout>
                  <c:x val="9.2864195406487104E-3"/>
                  <c:y val="-2.032765906678187E-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Avaluació!$A$3:$A$14</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espanyoles</c:v>
                </c:pt>
                <c:pt idx="11">
                  <c:v>Musicologia</c:v>
                </c:pt>
              </c:strCache>
            </c:strRef>
          </c:cat>
          <c:val>
            <c:numRef>
              <c:f>Avaluació!$G$3:$G$14</c:f>
              <c:numCache>
                <c:formatCode>0%</c:formatCode>
                <c:ptCount val="12"/>
                <c:pt idx="0">
                  <c:v>0.5</c:v>
                </c:pt>
                <c:pt idx="1">
                  <c:v>0.5</c:v>
                </c:pt>
                <c:pt idx="2">
                  <c:v>0.7</c:v>
                </c:pt>
                <c:pt idx="3">
                  <c:v>0.25</c:v>
                </c:pt>
                <c:pt idx="4">
                  <c:v>0.7</c:v>
                </c:pt>
                <c:pt idx="5">
                  <c:v>0.5</c:v>
                </c:pt>
                <c:pt idx="6">
                  <c:v>0.2</c:v>
                </c:pt>
                <c:pt idx="7">
                  <c:v>0.2</c:v>
                </c:pt>
                <c:pt idx="8">
                  <c:v>0.2</c:v>
                </c:pt>
                <c:pt idx="9">
                  <c:v>0.7</c:v>
                </c:pt>
                <c:pt idx="11">
                  <c:v>0.1</c:v>
                </c:pt>
              </c:numCache>
            </c:numRef>
          </c:val>
        </c:ser>
        <c:ser>
          <c:idx val="6"/>
          <c:order val="6"/>
          <c:tx>
            <c:strRef>
              <c:f>Avaluació!$H$1</c:f>
              <c:strCache>
                <c:ptCount val="1"/>
                <c:pt idx="0">
                  <c:v>Altres</c:v>
                </c:pt>
              </c:strCache>
            </c:strRef>
          </c:tx>
          <c:spPr>
            <a:solidFill>
              <a:schemeClr val="accent2"/>
            </a:solidFill>
          </c:spPr>
          <c:invertIfNegative val="0"/>
          <c:dLbls>
            <c:showLegendKey val="0"/>
            <c:showVal val="1"/>
            <c:showCatName val="0"/>
            <c:showSerName val="0"/>
            <c:showPercent val="0"/>
            <c:showBubbleSize val="0"/>
            <c:showLeaderLines val="0"/>
          </c:dLbls>
          <c:cat>
            <c:strRef>
              <c:f>Avaluació!$A$3:$A$14</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espanyoles</c:v>
                </c:pt>
                <c:pt idx="11">
                  <c:v>Musicologia</c:v>
                </c:pt>
              </c:strCache>
            </c:strRef>
          </c:cat>
          <c:val>
            <c:numRef>
              <c:f>Avaluació!$H$3:$H$14</c:f>
              <c:numCache>
                <c:formatCode>0%</c:formatCode>
                <c:ptCount val="12"/>
                <c:pt idx="0">
                  <c:v>0.25</c:v>
                </c:pt>
                <c:pt idx="1">
                  <c:v>0.15</c:v>
                </c:pt>
                <c:pt idx="3">
                  <c:v>0.75</c:v>
                </c:pt>
                <c:pt idx="6">
                  <c:v>0.3</c:v>
                </c:pt>
                <c:pt idx="7">
                  <c:v>0.1</c:v>
                </c:pt>
              </c:numCache>
            </c:numRef>
          </c:val>
        </c:ser>
        <c:dLbls>
          <c:showLegendKey val="0"/>
          <c:showVal val="0"/>
          <c:showCatName val="0"/>
          <c:showSerName val="0"/>
          <c:showPercent val="0"/>
          <c:showBubbleSize val="0"/>
        </c:dLbls>
        <c:gapWidth val="150"/>
        <c:axId val="262841088"/>
        <c:axId val="262842624"/>
      </c:barChart>
      <c:catAx>
        <c:axId val="262841088"/>
        <c:scaling>
          <c:orientation val="minMax"/>
        </c:scaling>
        <c:delete val="0"/>
        <c:axPos val="b"/>
        <c:majorTickMark val="out"/>
        <c:minorTickMark val="none"/>
        <c:tickLblPos val="nextTo"/>
        <c:crossAx val="262842624"/>
        <c:crosses val="autoZero"/>
        <c:auto val="1"/>
        <c:lblAlgn val="ctr"/>
        <c:lblOffset val="100"/>
        <c:noMultiLvlLbl val="0"/>
      </c:catAx>
      <c:valAx>
        <c:axId val="262842624"/>
        <c:scaling>
          <c:orientation val="minMax"/>
        </c:scaling>
        <c:delete val="0"/>
        <c:axPos val="l"/>
        <c:majorGridlines/>
        <c:numFmt formatCode="0%" sourceLinked="1"/>
        <c:majorTickMark val="out"/>
        <c:minorTickMark val="none"/>
        <c:tickLblPos val="nextTo"/>
        <c:crossAx val="262841088"/>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Activitats dirigides</a:t>
            </a:r>
          </a:p>
        </c:rich>
      </c:tx>
      <c:overlay val="0"/>
    </c:title>
    <c:autoTitleDeleted val="0"/>
    <c:plotArea>
      <c:layout/>
      <c:pieChart>
        <c:varyColors val="1"/>
        <c:ser>
          <c:idx val="0"/>
          <c:order val="0"/>
          <c:tx>
            <c:strRef>
              <c:f>ANECA!$B$1</c:f>
              <c:strCache>
                <c:ptCount val="1"/>
                <c:pt idx="0">
                  <c:v>N. graus</c:v>
                </c:pt>
              </c:strCache>
            </c:strRef>
          </c:tx>
          <c:dLbls>
            <c:showLegendKey val="0"/>
            <c:showVal val="1"/>
            <c:showCatName val="0"/>
            <c:showSerName val="0"/>
            <c:showPercent val="0"/>
            <c:showBubbleSize val="0"/>
            <c:showLeaderLines val="1"/>
          </c:dLbls>
          <c:cat>
            <c:strRef>
              <c:f>ANECA!$A$2:$A$3</c:f>
              <c:strCache>
                <c:ptCount val="2"/>
                <c:pt idx="0">
                  <c:v>Sí</c:v>
                </c:pt>
                <c:pt idx="1">
                  <c:v>No</c:v>
                </c:pt>
              </c:strCache>
            </c:strRef>
          </c:cat>
          <c:val>
            <c:numRef>
              <c:f>ANECA!$B$2:$B$3</c:f>
              <c:numCache>
                <c:formatCode>General</c:formatCode>
                <c:ptCount val="2"/>
                <c:pt idx="0">
                  <c:v>3</c:v>
                </c:pt>
                <c:pt idx="1">
                  <c:v>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Activitats supervidades</a:t>
            </a:r>
          </a:p>
        </c:rich>
      </c:tx>
      <c:overlay val="0"/>
    </c:title>
    <c:autoTitleDeleted val="0"/>
    <c:plotArea>
      <c:layout/>
      <c:pieChart>
        <c:varyColors val="1"/>
        <c:ser>
          <c:idx val="0"/>
          <c:order val="0"/>
          <c:tx>
            <c:strRef>
              <c:f>ANECA!$B$9</c:f>
              <c:strCache>
                <c:ptCount val="1"/>
                <c:pt idx="0">
                  <c:v>N. graus</c:v>
                </c:pt>
              </c:strCache>
            </c:strRef>
          </c:tx>
          <c:dLbls>
            <c:showLegendKey val="0"/>
            <c:showVal val="1"/>
            <c:showCatName val="0"/>
            <c:showSerName val="0"/>
            <c:showPercent val="0"/>
            <c:showBubbleSize val="0"/>
            <c:showLeaderLines val="1"/>
          </c:dLbls>
          <c:cat>
            <c:strRef>
              <c:f>ANECA!$A$10:$A$11</c:f>
              <c:strCache>
                <c:ptCount val="2"/>
                <c:pt idx="0">
                  <c:v>Sí</c:v>
                </c:pt>
                <c:pt idx="1">
                  <c:v>No</c:v>
                </c:pt>
              </c:strCache>
            </c:strRef>
          </c:cat>
          <c:val>
            <c:numRef>
              <c:f>ANECA!$B$10:$B$11</c:f>
              <c:numCache>
                <c:formatCode>General</c:formatCode>
                <c:ptCount val="2"/>
                <c:pt idx="0">
                  <c:v>4</c:v>
                </c:pt>
                <c:pt idx="1">
                  <c:v>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Activitats</a:t>
            </a:r>
            <a:r>
              <a:rPr lang="en-US" baseline="0"/>
              <a:t> autònomes</a:t>
            </a:r>
            <a:endParaRPr lang="en-US"/>
          </a:p>
        </c:rich>
      </c:tx>
      <c:overlay val="0"/>
    </c:title>
    <c:autoTitleDeleted val="0"/>
    <c:plotArea>
      <c:layout/>
      <c:pieChart>
        <c:varyColors val="1"/>
        <c:ser>
          <c:idx val="0"/>
          <c:order val="0"/>
          <c:tx>
            <c:strRef>
              <c:f>ANECA!$B$28</c:f>
              <c:strCache>
                <c:ptCount val="1"/>
                <c:pt idx="0">
                  <c:v>N. TFG</c:v>
                </c:pt>
              </c:strCache>
            </c:strRef>
          </c:tx>
          <c:dLbls>
            <c:showLegendKey val="0"/>
            <c:showVal val="1"/>
            <c:showCatName val="0"/>
            <c:showSerName val="0"/>
            <c:showPercent val="0"/>
            <c:showBubbleSize val="0"/>
            <c:showLeaderLines val="1"/>
          </c:dLbls>
          <c:cat>
            <c:strRef>
              <c:f>ANECA!$A$29:$A$30</c:f>
              <c:strCache>
                <c:ptCount val="2"/>
                <c:pt idx="0">
                  <c:v>Sí</c:v>
                </c:pt>
                <c:pt idx="1">
                  <c:v>No</c:v>
                </c:pt>
              </c:strCache>
            </c:strRef>
          </c:cat>
          <c:val>
            <c:numRef>
              <c:f>ANECA!$B$29:$B$30</c:f>
              <c:numCache>
                <c:formatCode>General</c:formatCode>
                <c:ptCount val="2"/>
                <c:pt idx="0">
                  <c:v>5</c:v>
                </c:pt>
                <c:pt idx="1">
                  <c:v>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Coincideix</a:t>
            </a:r>
            <a:r>
              <a:rPr lang="es-ES" baseline="0"/>
              <a:t> el sistema d'avaluació?</a:t>
            </a:r>
            <a:endParaRPr lang="es-ES"/>
          </a:p>
        </c:rich>
      </c:tx>
      <c:overlay val="0"/>
    </c:title>
    <c:autoTitleDeleted val="0"/>
    <c:plotArea>
      <c:layout/>
      <c:pieChart>
        <c:varyColors val="1"/>
        <c:ser>
          <c:idx val="0"/>
          <c:order val="0"/>
          <c:tx>
            <c:strRef>
              <c:f>ANECA!$B$47</c:f>
              <c:strCache>
                <c:ptCount val="1"/>
                <c:pt idx="0">
                  <c:v>N. Graus</c:v>
                </c:pt>
              </c:strCache>
            </c:strRef>
          </c:tx>
          <c:dLbls>
            <c:showLegendKey val="0"/>
            <c:showVal val="1"/>
            <c:showCatName val="0"/>
            <c:showSerName val="0"/>
            <c:showPercent val="0"/>
            <c:showBubbleSize val="0"/>
            <c:showLeaderLines val="1"/>
          </c:dLbls>
          <c:cat>
            <c:strRef>
              <c:f>ANECA!$A$48:$A$49</c:f>
              <c:strCache>
                <c:ptCount val="2"/>
                <c:pt idx="0">
                  <c:v>Sí</c:v>
                </c:pt>
                <c:pt idx="1">
                  <c:v>No</c:v>
                </c:pt>
              </c:strCache>
            </c:strRef>
          </c:cat>
          <c:val>
            <c:numRef>
              <c:f>ANECA!$B$48:$B$49</c:f>
              <c:numCache>
                <c:formatCode>General</c:formatCode>
                <c:ptCount val="2"/>
                <c:pt idx="0">
                  <c:v>2</c:v>
                </c:pt>
                <c:pt idx="1">
                  <c:v>10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S'indiquen</a:t>
            </a:r>
            <a:r>
              <a:rPr lang="en-US" baseline="0"/>
              <a:t> els centres de pràctiques a la guia?</a:t>
            </a:r>
            <a:endParaRPr lang="en-US"/>
          </a:p>
        </c:rich>
      </c:tx>
      <c:overlay val="0"/>
    </c:title>
    <c:autoTitleDeleted val="0"/>
    <c:plotArea>
      <c:layout/>
      <c:pieChart>
        <c:varyColors val="1"/>
        <c:ser>
          <c:idx val="0"/>
          <c:order val="0"/>
          <c:tx>
            <c:strRef>
              <c:f>Full3!$B$1</c:f>
              <c:strCache>
                <c:ptCount val="1"/>
                <c:pt idx="0">
                  <c:v>N. Graus</c:v>
                </c:pt>
              </c:strCache>
            </c:strRef>
          </c:tx>
          <c:dLbls>
            <c:showLegendKey val="0"/>
            <c:showVal val="1"/>
            <c:showCatName val="0"/>
            <c:showSerName val="0"/>
            <c:showPercent val="0"/>
            <c:showBubbleSize val="0"/>
            <c:showLeaderLines val="1"/>
          </c:dLbls>
          <c:cat>
            <c:strRef>
              <c:f>Full3!$A$2:$A$3</c:f>
              <c:strCache>
                <c:ptCount val="2"/>
                <c:pt idx="0">
                  <c:v>Sí</c:v>
                </c:pt>
                <c:pt idx="1">
                  <c:v>No</c:v>
                </c:pt>
              </c:strCache>
            </c:strRef>
          </c:cat>
          <c:val>
            <c:numRef>
              <c:f>Full3!$B$2:$B$3</c:f>
              <c:numCache>
                <c:formatCode>General</c:formatCode>
                <c:ptCount val="2"/>
                <c:pt idx="0">
                  <c:v>7</c:v>
                </c:pt>
                <c:pt idx="1">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S'indica el nombre de</a:t>
            </a:r>
            <a:r>
              <a:rPr lang="en-US" baseline="0"/>
              <a:t> places disponibles?</a:t>
            </a:r>
            <a:endParaRPr lang="en-US"/>
          </a:p>
        </c:rich>
      </c:tx>
      <c:overlay val="0"/>
    </c:title>
    <c:autoTitleDeleted val="0"/>
    <c:plotArea>
      <c:layout/>
      <c:pieChart>
        <c:varyColors val="1"/>
        <c:ser>
          <c:idx val="0"/>
          <c:order val="0"/>
          <c:tx>
            <c:strRef>
              <c:f>Full3!$B$1</c:f>
              <c:strCache>
                <c:ptCount val="1"/>
                <c:pt idx="0">
                  <c:v>N. Graus</c:v>
                </c:pt>
              </c:strCache>
            </c:strRef>
          </c:tx>
          <c:dLbls>
            <c:showLegendKey val="0"/>
            <c:showVal val="1"/>
            <c:showCatName val="0"/>
            <c:showSerName val="0"/>
            <c:showPercent val="0"/>
            <c:showBubbleSize val="0"/>
            <c:showLeaderLines val="1"/>
          </c:dLbls>
          <c:cat>
            <c:strRef>
              <c:f>Full3!$A$2:$A$3</c:f>
              <c:strCache>
                <c:ptCount val="2"/>
                <c:pt idx="0">
                  <c:v>Sí</c:v>
                </c:pt>
                <c:pt idx="1">
                  <c:v>No</c:v>
                </c:pt>
              </c:strCache>
            </c:strRef>
          </c:cat>
          <c:val>
            <c:numRef>
              <c:f>Full3!$B$2:$B$3</c:f>
              <c:numCache>
                <c:formatCode>General</c:formatCode>
                <c:ptCount val="2"/>
                <c:pt idx="0">
                  <c:v>3</c:v>
                </c:pt>
                <c:pt idx="1">
                  <c:v>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Hi ha calendari?</a:t>
            </a:r>
          </a:p>
        </c:rich>
      </c:tx>
      <c:layout>
        <c:manualLayout>
          <c:xMode val="edge"/>
          <c:yMode val="edge"/>
          <c:x val="0.30378477690288713"/>
          <c:y val="2.3148148148148147E-2"/>
        </c:manualLayout>
      </c:layout>
      <c:overlay val="0"/>
    </c:title>
    <c:autoTitleDeleted val="0"/>
    <c:plotArea>
      <c:layout/>
      <c:pieChart>
        <c:varyColors val="1"/>
        <c:ser>
          <c:idx val="0"/>
          <c:order val="0"/>
          <c:tx>
            <c:strRef>
              <c:f>'Calendari i procediment'!$B$1</c:f>
              <c:strCache>
                <c:ptCount val="1"/>
                <c:pt idx="0">
                  <c:v>N. Graus</c:v>
                </c:pt>
              </c:strCache>
            </c:strRef>
          </c:tx>
          <c:dLbls>
            <c:showLegendKey val="0"/>
            <c:showVal val="1"/>
            <c:showCatName val="0"/>
            <c:showSerName val="0"/>
            <c:showPercent val="0"/>
            <c:showBubbleSize val="0"/>
            <c:showLeaderLines val="1"/>
          </c:dLbls>
          <c:cat>
            <c:strRef>
              <c:f>'Calendari i procediment'!$A$2:$A$3</c:f>
              <c:strCache>
                <c:ptCount val="2"/>
                <c:pt idx="0">
                  <c:v>Sí</c:v>
                </c:pt>
                <c:pt idx="1">
                  <c:v>No</c:v>
                </c:pt>
              </c:strCache>
            </c:strRef>
          </c:cat>
          <c:val>
            <c:numRef>
              <c:f>'Calendari i procediment'!$B$2:$B$3</c:f>
              <c:numCache>
                <c:formatCode>General</c:formatCode>
                <c:ptCount val="2"/>
                <c:pt idx="0">
                  <c:v>1</c:v>
                </c:pt>
                <c:pt idx="1">
                  <c:v>11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S'especifica el procediment</a:t>
            </a:r>
            <a:r>
              <a:rPr lang="en-US" baseline="0"/>
              <a:t> per adjudicar i triar les pràctiques?</a:t>
            </a:r>
            <a:endParaRPr lang="en-US"/>
          </a:p>
        </c:rich>
      </c:tx>
      <c:overlay val="0"/>
    </c:title>
    <c:autoTitleDeleted val="0"/>
    <c:plotArea>
      <c:layout/>
      <c:pieChart>
        <c:varyColors val="1"/>
        <c:ser>
          <c:idx val="0"/>
          <c:order val="0"/>
          <c:tx>
            <c:strRef>
              <c:f>'Calendari i procediment'!$B$8</c:f>
              <c:strCache>
                <c:ptCount val="1"/>
                <c:pt idx="0">
                  <c:v>N. Graus</c:v>
                </c:pt>
              </c:strCache>
            </c:strRef>
          </c:tx>
          <c:dLbls>
            <c:showLegendKey val="0"/>
            <c:showVal val="1"/>
            <c:showCatName val="0"/>
            <c:showSerName val="0"/>
            <c:showPercent val="0"/>
            <c:showBubbleSize val="0"/>
            <c:showLeaderLines val="1"/>
          </c:dLbls>
          <c:cat>
            <c:strRef>
              <c:f>'Calendari i procediment'!$A$9:$A$10</c:f>
              <c:strCache>
                <c:ptCount val="2"/>
                <c:pt idx="0">
                  <c:v>Sí</c:v>
                </c:pt>
                <c:pt idx="1">
                  <c:v>No</c:v>
                </c:pt>
              </c:strCache>
            </c:strRef>
          </c:cat>
          <c:val>
            <c:numRef>
              <c:f>'Calendari i procediment'!$B$9:$B$10</c:f>
              <c:numCache>
                <c:formatCode>General</c:formatCode>
                <c:ptCount val="2"/>
                <c:pt idx="0">
                  <c:v>7</c:v>
                </c:pt>
                <c:pt idx="1">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Període de desenvolupament de les pràctiques</a:t>
            </a:r>
          </a:p>
        </c:rich>
      </c:tx>
      <c:overlay val="0"/>
    </c:title>
    <c:autoTitleDeleted val="0"/>
    <c:plotArea>
      <c:layout/>
      <c:pieChart>
        <c:varyColors val="1"/>
        <c:ser>
          <c:idx val="0"/>
          <c:order val="0"/>
          <c:tx>
            <c:strRef>
              <c:f>'Quan es fan'!$B$1</c:f>
              <c:strCache>
                <c:ptCount val="1"/>
                <c:pt idx="0">
                  <c:v>N. Graus</c:v>
                </c:pt>
              </c:strCache>
            </c:strRef>
          </c:tx>
          <c:dLbls>
            <c:showLegendKey val="0"/>
            <c:showVal val="1"/>
            <c:showCatName val="0"/>
            <c:showSerName val="0"/>
            <c:showPercent val="0"/>
            <c:showBubbleSize val="0"/>
            <c:showLeaderLines val="1"/>
          </c:dLbls>
          <c:cat>
            <c:strRef>
              <c:f>'Quan es fan'!$A$2:$A$4</c:f>
              <c:strCache>
                <c:ptCount val="3"/>
                <c:pt idx="0">
                  <c:v>Anual</c:v>
                </c:pt>
                <c:pt idx="1">
                  <c:v>Semestral</c:v>
                </c:pt>
                <c:pt idx="2">
                  <c:v>No s’especifica</c:v>
                </c:pt>
              </c:strCache>
            </c:strRef>
          </c:cat>
          <c:val>
            <c:numRef>
              <c:f>'Quan es fan'!$B$2:$B$4</c:f>
              <c:numCache>
                <c:formatCode>General</c:formatCode>
                <c:ptCount val="3"/>
                <c:pt idx="0">
                  <c:v>1</c:v>
                </c:pt>
                <c:pt idx="1">
                  <c:v>6</c:v>
                </c:pt>
                <c:pt idx="2">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Les pràctiques</a:t>
            </a:r>
            <a:r>
              <a:rPr lang="en-US" baseline="0"/>
              <a:t> semestrals, e</a:t>
            </a:r>
            <a:r>
              <a:rPr lang="en-US"/>
              <a:t>n quin semestre</a:t>
            </a:r>
            <a:r>
              <a:rPr lang="en-US" baseline="0"/>
              <a:t> es fan?</a:t>
            </a:r>
            <a:endParaRPr lang="en-US"/>
          </a:p>
        </c:rich>
      </c:tx>
      <c:overlay val="0"/>
    </c:title>
    <c:autoTitleDeleted val="0"/>
    <c:plotArea>
      <c:layout/>
      <c:pieChart>
        <c:varyColors val="1"/>
        <c:ser>
          <c:idx val="0"/>
          <c:order val="0"/>
          <c:tx>
            <c:strRef>
              <c:f>'Quan es fan'!$B$18</c:f>
              <c:strCache>
                <c:ptCount val="1"/>
                <c:pt idx="0">
                  <c:v>N. Graus</c:v>
                </c:pt>
              </c:strCache>
            </c:strRef>
          </c:tx>
          <c:dLbls>
            <c:dLbl>
              <c:idx val="0"/>
              <c:delete val="1"/>
            </c:dLbl>
            <c:showLegendKey val="0"/>
            <c:showVal val="1"/>
            <c:showCatName val="0"/>
            <c:showSerName val="0"/>
            <c:showPercent val="0"/>
            <c:showBubbleSize val="0"/>
            <c:showLeaderLines val="1"/>
          </c:dLbls>
          <c:cat>
            <c:strRef>
              <c:f>'Quan es fan'!$A$19:$A$21</c:f>
              <c:strCache>
                <c:ptCount val="3"/>
                <c:pt idx="0">
                  <c:v>Només al primer</c:v>
                </c:pt>
                <c:pt idx="1">
                  <c:v>Només al segon</c:v>
                </c:pt>
                <c:pt idx="2">
                  <c:v>Primer o segon</c:v>
                </c:pt>
              </c:strCache>
            </c:strRef>
          </c:cat>
          <c:val>
            <c:numRef>
              <c:f>'Quan es fan'!$B$19:$B$21</c:f>
              <c:numCache>
                <c:formatCode>General</c:formatCode>
                <c:ptCount val="3"/>
                <c:pt idx="0">
                  <c:v>0</c:v>
                </c:pt>
                <c:pt idx="1">
                  <c:v>2</c:v>
                </c:pt>
                <c:pt idx="2">
                  <c:v>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'Càrrega docent'!$B$1</c:f>
              <c:strCache>
                <c:ptCount val="1"/>
                <c:pt idx="0">
                  <c:v>Hores de pràctiques a la institució</c:v>
                </c:pt>
              </c:strCache>
            </c:strRef>
          </c:tx>
          <c:invertIfNegative val="0"/>
          <c:dLbls>
            <c:dLbl>
              <c:idx val="1"/>
              <c:layout>
                <c:manualLayout>
                  <c:x val="0"/>
                  <c:y val="-1.0433604586513991E-2"/>
                </c:manualLayout>
              </c:layout>
              <c:tx>
                <c:rich>
                  <a:bodyPr/>
                  <a:lstStyle/>
                  <a:p>
                    <a:r>
                      <a:rPr lang="en-US"/>
                      <a:t>95-100</a:t>
                    </a:r>
                  </a:p>
                </c:rich>
              </c:tx>
              <c:showLegendKey val="0"/>
              <c:showVal val="1"/>
              <c:showCatName val="0"/>
              <c:showSerName val="0"/>
              <c:showPercent val="0"/>
              <c:showBubbleSize val="0"/>
            </c:dLbl>
            <c:dLbl>
              <c:idx val="2"/>
              <c:layout>
                <c:manualLayout>
                  <c:x val="0"/>
                  <c:y val="-7.8252034398854937E-3"/>
                </c:manualLayout>
              </c:layout>
              <c:showLegendKey val="0"/>
              <c:showVal val="1"/>
              <c:showCatName val="0"/>
              <c:showSerName val="0"/>
              <c:showPercent val="0"/>
              <c:showBubbleSize val="0"/>
            </c:dLbl>
            <c:dLbl>
              <c:idx val="4"/>
              <c:layout>
                <c:manualLayout>
                  <c:x val="0"/>
                  <c:y val="-5.2255224390928452E-3"/>
                </c:manualLayout>
              </c:layout>
              <c:showLegendKey val="0"/>
              <c:showVal val="1"/>
              <c:showCatName val="0"/>
              <c:showSerName val="0"/>
              <c:showPercent val="0"/>
              <c:showBubbleSize val="0"/>
            </c:dLbl>
            <c:dLbl>
              <c:idx val="9"/>
              <c:layout>
                <c:manualLayout>
                  <c:x val="-5.8922563804263417E-3"/>
                  <c:y val="0"/>
                </c:manualLayout>
              </c:layout>
              <c:showLegendKey val="0"/>
              <c:showVal val="1"/>
              <c:showCatName val="0"/>
              <c:showSerName val="0"/>
              <c:showPercent val="0"/>
              <c:showBubbleSize val="0"/>
            </c:dLbl>
            <c:dLbl>
              <c:idx val="10"/>
              <c:layout>
                <c:manualLayout>
                  <c:x val="0"/>
                  <c:y val="5.216802293256983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'Càrrega docent'!$A$2:$A$13</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españoles</c:v>
                </c:pt>
                <c:pt idx="11">
                  <c:v>Musicologia</c:v>
                </c:pt>
              </c:strCache>
            </c:strRef>
          </c:cat>
          <c:val>
            <c:numRef>
              <c:f>'Càrrega docent'!$B$2:$B$13</c:f>
              <c:numCache>
                <c:formatCode>General</c:formatCode>
                <c:ptCount val="12"/>
                <c:pt idx="0">
                  <c:v>120</c:v>
                </c:pt>
                <c:pt idx="1">
                  <c:v>95</c:v>
                </c:pt>
                <c:pt idx="2">
                  <c:v>135</c:v>
                </c:pt>
                <c:pt idx="3">
                  <c:v>127.5</c:v>
                </c:pt>
                <c:pt idx="4">
                  <c:v>135</c:v>
                </c:pt>
                <c:pt idx="5">
                  <c:v>100</c:v>
                </c:pt>
                <c:pt idx="6">
                  <c:v>90</c:v>
                </c:pt>
                <c:pt idx="7">
                  <c:v>135</c:v>
                </c:pt>
                <c:pt idx="8">
                  <c:v>146</c:v>
                </c:pt>
                <c:pt idx="9">
                  <c:v>39</c:v>
                </c:pt>
                <c:pt idx="10">
                  <c:v>132</c:v>
                </c:pt>
                <c:pt idx="11">
                  <c:v>108</c:v>
                </c:pt>
              </c:numCache>
            </c:numRef>
          </c:val>
        </c:ser>
        <c:ser>
          <c:idx val="1"/>
          <c:order val="1"/>
          <c:tx>
            <c:strRef>
              <c:f>'Càrrega docent'!$C$1</c:f>
              <c:strCache>
                <c:ptCount val="1"/>
                <c:pt idx="0">
                  <c:v>Hores de realització d’informes (memòria)</c:v>
                </c:pt>
              </c:strCache>
            </c:strRef>
          </c:tx>
          <c:invertIfNegative val="0"/>
          <c:dLbls>
            <c:dLbl>
              <c:idx val="0"/>
              <c:layout>
                <c:manualLayout>
                  <c:x val="2.9461281902131708E-3"/>
                  <c:y val="1.3042005733142488E-2"/>
                </c:manualLayout>
              </c:layout>
              <c:showLegendKey val="0"/>
              <c:showVal val="1"/>
              <c:showCatName val="0"/>
              <c:showSerName val="0"/>
              <c:showPercent val="0"/>
              <c:showBubbleSize val="0"/>
            </c:dLbl>
            <c:dLbl>
              <c:idx val="3"/>
              <c:layout>
                <c:manualLayout>
                  <c:x val="1.1784512760852683E-2"/>
                  <c:y val="0"/>
                </c:manualLayout>
              </c:layout>
              <c:showLegendKey val="0"/>
              <c:showVal val="1"/>
              <c:showCatName val="0"/>
              <c:showSerName val="0"/>
              <c:showPercent val="0"/>
              <c:showBubbleSize val="0"/>
            </c:dLbl>
            <c:dLbl>
              <c:idx val="5"/>
              <c:layout>
                <c:manualLayout>
                  <c:x val="7.3653204755329271E-3"/>
                  <c:y val="0"/>
                </c:manualLayout>
              </c:layout>
              <c:showLegendKey val="0"/>
              <c:showVal val="1"/>
              <c:showCatName val="0"/>
              <c:showSerName val="0"/>
              <c:showPercent val="0"/>
              <c:showBubbleSize val="0"/>
            </c:dLbl>
            <c:dLbl>
              <c:idx val="10"/>
              <c:layout>
                <c:manualLayout>
                  <c:x val="-5.1948051948051315E-3"/>
                  <c:y val="1.22605363984674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'Càrrega docent'!$A$2:$A$13</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españoles</c:v>
                </c:pt>
                <c:pt idx="11">
                  <c:v>Musicologia</c:v>
                </c:pt>
              </c:strCache>
            </c:strRef>
          </c:cat>
          <c:val>
            <c:numRef>
              <c:f>'Càrrega docent'!$C$2:$C$13</c:f>
              <c:numCache>
                <c:formatCode>General</c:formatCode>
                <c:ptCount val="12"/>
                <c:pt idx="0">
                  <c:v>30</c:v>
                </c:pt>
                <c:pt idx="1">
                  <c:v>20</c:v>
                </c:pt>
                <c:pt idx="2">
                  <c:v>10</c:v>
                </c:pt>
                <c:pt idx="3">
                  <c:v>22.5</c:v>
                </c:pt>
                <c:pt idx="4">
                  <c:v>10</c:v>
                </c:pt>
                <c:pt idx="5">
                  <c:v>40</c:v>
                </c:pt>
                <c:pt idx="6">
                  <c:v>5</c:v>
                </c:pt>
                <c:pt idx="7">
                  <c:v>15</c:v>
                </c:pt>
                <c:pt idx="9">
                  <c:v>75</c:v>
                </c:pt>
                <c:pt idx="10">
                  <c:v>7.5</c:v>
                </c:pt>
                <c:pt idx="11">
                  <c:v>15</c:v>
                </c:pt>
              </c:numCache>
            </c:numRef>
          </c:val>
        </c:ser>
        <c:ser>
          <c:idx val="2"/>
          <c:order val="2"/>
          <c:tx>
            <c:strRef>
              <c:f>'Càrrega docent'!$D$1</c:f>
              <c:strCache>
                <c:ptCount val="1"/>
                <c:pt idx="0">
                  <c:v>Hores de classes teòriques presencials</c:v>
                </c:pt>
              </c:strCache>
            </c:strRef>
          </c:tx>
          <c:invertIfNegative val="0"/>
          <c:dLbls>
            <c:dLbl>
              <c:idx val="1"/>
              <c:layout>
                <c:manualLayout>
                  <c:x val="5.8922563804263417E-3"/>
                  <c:y val="1.3042005733142488E-2"/>
                </c:manualLayout>
              </c:layout>
              <c:showLegendKey val="0"/>
              <c:showVal val="1"/>
              <c:showCatName val="0"/>
              <c:showSerName val="0"/>
              <c:showPercent val="0"/>
              <c:showBubbleSize val="0"/>
            </c:dLbl>
            <c:dLbl>
              <c:idx val="9"/>
              <c:layout>
                <c:manualLayout>
                  <c:x val="5.8922563804263417E-3"/>
                  <c:y val="2.6084011466284977E-3"/>
                </c:manualLayout>
              </c:layout>
              <c:showLegendKey val="0"/>
              <c:showVal val="1"/>
              <c:showCatName val="0"/>
              <c:showSerName val="0"/>
              <c:showPercent val="0"/>
              <c:showBubbleSize val="0"/>
            </c:dLbl>
            <c:dLbl>
              <c:idx val="10"/>
              <c:layout>
                <c:manualLayout>
                  <c:x val="1.2121212121212121E-2"/>
                  <c:y val="1.2260536398467433E-2"/>
                </c:manualLayout>
              </c:layout>
              <c:showLegendKey val="0"/>
              <c:showVal val="1"/>
              <c:showCatName val="0"/>
              <c:showSerName val="0"/>
              <c:showPercent val="0"/>
              <c:showBubbleSize val="0"/>
            </c:dLbl>
            <c:dLbl>
              <c:idx val="11"/>
              <c:layout>
                <c:manualLayout>
                  <c:x val="5.1948051948051948E-3"/>
                  <c:y val="1.53256704980842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'Càrrega docent'!$A$2:$A$13</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españoles</c:v>
                </c:pt>
                <c:pt idx="11">
                  <c:v>Musicologia</c:v>
                </c:pt>
              </c:strCache>
            </c:strRef>
          </c:cat>
          <c:val>
            <c:numRef>
              <c:f>'Càrrega docent'!$D$2:$D$13</c:f>
              <c:numCache>
                <c:formatCode>General</c:formatCode>
                <c:ptCount val="12"/>
                <c:pt idx="1">
                  <c:v>15</c:v>
                </c:pt>
                <c:pt idx="6">
                  <c:v>10</c:v>
                </c:pt>
                <c:pt idx="9">
                  <c:v>30</c:v>
                </c:pt>
                <c:pt idx="10">
                  <c:v>7.5</c:v>
                </c:pt>
                <c:pt idx="11">
                  <c:v>12</c:v>
                </c:pt>
              </c:numCache>
            </c:numRef>
          </c:val>
        </c:ser>
        <c:ser>
          <c:idx val="3"/>
          <c:order val="3"/>
          <c:tx>
            <c:strRef>
              <c:f>'Càrrega docent'!$E$1</c:f>
              <c:strCache>
                <c:ptCount val="1"/>
                <c:pt idx="0">
                  <c:v>Hores de tutories d’orientació</c:v>
                </c:pt>
              </c:strCache>
            </c:strRef>
          </c:tx>
          <c:invertIfNegative val="0"/>
          <c:dLbls>
            <c:showLegendKey val="0"/>
            <c:showVal val="1"/>
            <c:showCatName val="0"/>
            <c:showSerName val="0"/>
            <c:showPercent val="0"/>
            <c:showBubbleSize val="0"/>
            <c:showLeaderLines val="0"/>
          </c:dLbls>
          <c:cat>
            <c:strRef>
              <c:f>'Càrrega docent'!$A$2:$A$13</c:f>
              <c:strCache>
                <c:ptCount val="12"/>
                <c:pt idx="0">
                  <c:v>Antropologia social i cultural</c:v>
                </c:pt>
                <c:pt idx="1">
                  <c:v>Arqueologia</c:v>
                </c:pt>
                <c:pt idx="2">
                  <c:v>Estudis anglesos</c:v>
                </c:pt>
                <c:pt idx="3">
                  <c:v>Estudis clàssics</c:v>
                </c:pt>
                <c:pt idx="4">
                  <c:v>Estudis francesos</c:v>
                </c:pt>
                <c:pt idx="5">
                  <c:v>Geografia i ordenació del territori</c:v>
                </c:pt>
                <c:pt idx="6">
                  <c:v>Història</c:v>
                </c:pt>
                <c:pt idx="7">
                  <c:v>Història de l’art</c:v>
                </c:pt>
                <c:pt idx="8">
                  <c:v>Humanitats</c:v>
                </c:pt>
                <c:pt idx="9">
                  <c:v>Llengua i literatura catalanes</c:v>
                </c:pt>
                <c:pt idx="10">
                  <c:v>Llengua i literatura españoles</c:v>
                </c:pt>
                <c:pt idx="11">
                  <c:v>Musicologia</c:v>
                </c:pt>
              </c:strCache>
            </c:strRef>
          </c:cat>
          <c:val>
            <c:numRef>
              <c:f>'Càrrega docent'!$E$2:$E$13</c:f>
              <c:numCache>
                <c:formatCode>General</c:formatCode>
                <c:ptCount val="12"/>
                <c:pt idx="2">
                  <c:v>5</c:v>
                </c:pt>
                <c:pt idx="4">
                  <c:v>5</c:v>
                </c:pt>
                <c:pt idx="5">
                  <c:v>10</c:v>
                </c:pt>
                <c:pt idx="6">
                  <c:v>45</c:v>
                </c:pt>
                <c:pt idx="8">
                  <c:v>3</c:v>
                </c:pt>
              </c:numCache>
            </c:numRef>
          </c:val>
        </c:ser>
        <c:dLbls>
          <c:showLegendKey val="0"/>
          <c:showVal val="0"/>
          <c:showCatName val="0"/>
          <c:showSerName val="0"/>
          <c:showPercent val="0"/>
          <c:showBubbleSize val="0"/>
        </c:dLbls>
        <c:gapWidth val="150"/>
        <c:axId val="253667968"/>
        <c:axId val="253673856"/>
      </c:barChart>
      <c:catAx>
        <c:axId val="253667968"/>
        <c:scaling>
          <c:orientation val="minMax"/>
        </c:scaling>
        <c:delete val="0"/>
        <c:axPos val="b"/>
        <c:majorTickMark val="out"/>
        <c:minorTickMark val="none"/>
        <c:tickLblPos val="nextTo"/>
        <c:crossAx val="253673856"/>
        <c:crosses val="autoZero"/>
        <c:auto val="1"/>
        <c:lblAlgn val="ctr"/>
        <c:lblOffset val="100"/>
        <c:noMultiLvlLbl val="0"/>
      </c:catAx>
      <c:valAx>
        <c:axId val="253673856"/>
        <c:scaling>
          <c:orientation val="minMax"/>
        </c:scaling>
        <c:delete val="0"/>
        <c:axPos val="l"/>
        <c:majorGridlines/>
        <c:numFmt formatCode="General" sourceLinked="1"/>
        <c:majorTickMark val="out"/>
        <c:minorTickMark val="none"/>
        <c:tickLblPos val="nextTo"/>
        <c:crossAx val="25366796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1"/>
            <c:showCatName val="0"/>
            <c:showSerName val="0"/>
            <c:showPercent val="0"/>
            <c:showBubbleSize val="0"/>
            <c:showLeaderLines val="1"/>
          </c:dLbls>
          <c:cat>
            <c:strRef>
              <c:f>Seguiment!$H$3:$H$5</c:f>
              <c:strCache>
                <c:ptCount val="3"/>
                <c:pt idx="0">
                  <c:v>Tutories + informe de seguiment</c:v>
                </c:pt>
                <c:pt idx="1">
                  <c:v>Tutories + seguiment continuat + informe de seguiment</c:v>
                </c:pt>
                <c:pt idx="2">
                  <c:v>Només informe</c:v>
                </c:pt>
              </c:strCache>
            </c:strRef>
          </c:cat>
          <c:val>
            <c:numRef>
              <c:f>Seguiment!$I$3:$I$5</c:f>
              <c:numCache>
                <c:formatCode>General</c:formatCode>
                <c:ptCount val="3"/>
                <c:pt idx="0">
                  <c:v>6</c:v>
                </c:pt>
                <c:pt idx="1">
                  <c:v>3</c:v>
                </c:pt>
                <c:pt idx="2">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CE8D-72C0-4B26-B118-32C790D9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3932</Words>
  <Characters>22418</Characters>
  <Application>Microsoft Office Word</Application>
  <DocSecurity>0</DocSecurity>
  <Lines>186</Lines>
  <Paragraphs>52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UAB</Company>
  <LinksUpToDate>false</LinksUpToDate>
  <CharactersWithSpaces>26298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Renovi</cp:lastModifiedBy>
  <cp:revision>2</cp:revision>
  <dcterms:created xsi:type="dcterms:W3CDTF">2017-02-27T12:04:00Z</dcterms:created>
  <dcterms:modified xsi:type="dcterms:W3CDTF">2017-02-27T12:04:00Z</dcterms:modified>
</cp:coreProperties>
</file>